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916DCB" w14:textId="77777777" w:rsidR="00450F42" w:rsidRPr="00450F42" w:rsidRDefault="00450F42" w:rsidP="00F22B64">
      <w:pPr>
        <w:spacing w:after="120" w:line="240" w:lineRule="auto"/>
        <w:rPr>
          <w:b/>
          <w:bCs/>
        </w:rPr>
      </w:pPr>
      <w:bookmarkStart w:id="0" w:name="_GoBack"/>
      <w:bookmarkEnd w:id="0"/>
      <w:r w:rsidRPr="00450F42">
        <w:rPr>
          <w:b/>
          <w:bCs/>
        </w:rPr>
        <w:t>Heritage is Our Brand</w:t>
      </w:r>
    </w:p>
    <w:p w14:paraId="0F2DE9D4" w14:textId="0DB33BE6" w:rsidR="00450F42" w:rsidRPr="00450F42" w:rsidRDefault="00450F42" w:rsidP="00F22B64">
      <w:pPr>
        <w:spacing w:after="120" w:line="240" w:lineRule="auto"/>
      </w:pPr>
      <w:r w:rsidRPr="00450F42">
        <w:t xml:space="preserve">This publication is produced within the framework of the project </w:t>
      </w:r>
      <w:r w:rsidRPr="00F22B64">
        <w:t>“</w:t>
      </w:r>
      <w:r w:rsidRPr="00450F42">
        <w:rPr>
          <w:i/>
          <w:iCs/>
        </w:rPr>
        <w:t>Heritage is Our Brand</w:t>
      </w:r>
      <w:r w:rsidRPr="00F22B64">
        <w:rPr>
          <w:i/>
          <w:iCs/>
        </w:rPr>
        <w:t>!”</w:t>
      </w:r>
      <w:r w:rsidRPr="00450F42">
        <w:t>, implemented by DMO Albania (lead partner) and EU Policy Hub (partner).</w:t>
      </w:r>
    </w:p>
    <w:p w14:paraId="6F701EC3" w14:textId="300D9EAD" w:rsidR="00450F42" w:rsidRPr="00450F42" w:rsidRDefault="00450F42" w:rsidP="00F22B64">
      <w:pPr>
        <w:spacing w:after="120" w:line="240" w:lineRule="auto"/>
      </w:pPr>
      <w:r w:rsidRPr="00450F42">
        <w:t>Financed by: The European Union</w:t>
      </w:r>
      <w:r w:rsidRPr="00F22B64">
        <w:t>.</w:t>
      </w:r>
    </w:p>
    <w:p w14:paraId="3B591A3F" w14:textId="158D2E90" w:rsidR="00450F42" w:rsidRPr="00450F42" w:rsidRDefault="00450F42" w:rsidP="00F22B64">
      <w:pPr>
        <w:spacing w:after="120" w:line="240" w:lineRule="auto"/>
      </w:pPr>
      <w:r w:rsidRPr="00450F42">
        <w:t>All rights reserved © DMO Albania</w:t>
      </w:r>
      <w:r w:rsidRPr="00F22B64">
        <w:t>.</w:t>
      </w:r>
    </w:p>
    <w:p w14:paraId="6450C305" w14:textId="77777777" w:rsidR="00450F42" w:rsidRPr="00450F42" w:rsidRDefault="00450F42" w:rsidP="00F22B64">
      <w:pPr>
        <w:spacing w:after="120" w:line="240" w:lineRule="auto"/>
      </w:pPr>
      <w:r w:rsidRPr="00450F42">
        <w:t>Logos</w:t>
      </w:r>
    </w:p>
    <w:p w14:paraId="09567262" w14:textId="77777777" w:rsidR="00450F42" w:rsidRPr="00450F42" w:rsidRDefault="00450F42" w:rsidP="00F22B64">
      <w:pPr>
        <w:spacing w:after="120" w:line="240" w:lineRule="auto"/>
      </w:pPr>
      <w:r w:rsidRPr="00450F42">
        <w:t xml:space="preserve">Website: </w:t>
      </w:r>
      <w:hyperlink r:id="rId7" w:history="1">
        <w:r w:rsidRPr="00450F42">
          <w:rPr>
            <w:rStyle w:val="Hyperlink"/>
            <w:color w:val="auto"/>
          </w:rPr>
          <w:t>www.albaniaheritage.com</w:t>
        </w:r>
      </w:hyperlink>
    </w:p>
    <w:p w14:paraId="202EE6C8" w14:textId="77777777" w:rsidR="00450F42" w:rsidRPr="00F22B64" w:rsidRDefault="00450F42" w:rsidP="00F22B64">
      <w:pPr>
        <w:spacing w:after="120" w:line="240" w:lineRule="auto"/>
        <w:rPr>
          <w:b/>
          <w:bCs/>
        </w:rPr>
      </w:pPr>
    </w:p>
    <w:p w14:paraId="342068CB" w14:textId="77777777" w:rsidR="00450F42" w:rsidRPr="00450F42" w:rsidRDefault="00450F42" w:rsidP="00F22B64">
      <w:pPr>
        <w:spacing w:after="120" w:line="240" w:lineRule="auto"/>
      </w:pPr>
      <w:r w:rsidRPr="00450F42">
        <w:t>Eva Kushova</w:t>
      </w:r>
      <w:r w:rsidRPr="00450F42">
        <w:br/>
      </w:r>
      <w:r w:rsidRPr="00450F42">
        <w:rPr>
          <w:i/>
          <w:iCs/>
        </w:rPr>
        <w:t>Project Director</w:t>
      </w:r>
    </w:p>
    <w:p w14:paraId="5952D9A7" w14:textId="71013CDE" w:rsidR="00450F42" w:rsidRPr="00450F42" w:rsidRDefault="00450F42" w:rsidP="00F22B64">
      <w:pPr>
        <w:spacing w:after="120" w:line="240" w:lineRule="auto"/>
      </w:pPr>
      <w:r w:rsidRPr="00450F42">
        <w:t xml:space="preserve">The organization DMO Albania, in partnership with EU Policy Hub and with the financial support of the European Union, conceived and implemented the project </w:t>
      </w:r>
      <w:r w:rsidRPr="00450F42">
        <w:rPr>
          <w:i/>
          <w:iCs/>
        </w:rPr>
        <w:t>“Heritage is Our Brand</w:t>
      </w:r>
      <w:r w:rsidRPr="00F22B64">
        <w:rPr>
          <w:i/>
          <w:iCs/>
        </w:rPr>
        <w:t>!</w:t>
      </w:r>
      <w:r w:rsidRPr="00450F42">
        <w:rPr>
          <w:i/>
          <w:iCs/>
        </w:rPr>
        <w:t>”</w:t>
      </w:r>
      <w:r w:rsidRPr="00450F42">
        <w:t xml:space="preserve"> at a time of great urgency for the country—when values of Albania’s cultural and identity heritage are fading under the impact of many factors</w:t>
      </w:r>
      <w:r w:rsidRPr="00F22B64">
        <w:t>, notably</w:t>
      </w:r>
      <w:r w:rsidRPr="00450F42">
        <w:t xml:space="preserve"> three decades </w:t>
      </w:r>
      <w:r w:rsidRPr="00F22B64">
        <w:t xml:space="preserve">defined by </w:t>
      </w:r>
      <w:r w:rsidRPr="00450F42">
        <w:t>mass</w:t>
      </w:r>
      <w:r w:rsidRPr="00F22B64">
        <w:t>ive</w:t>
      </w:r>
      <w:r w:rsidRPr="00450F42">
        <w:t xml:space="preserve"> migrat</w:t>
      </w:r>
      <w:r w:rsidRPr="00F22B64">
        <w:t>ory movements</w:t>
      </w:r>
      <w:r w:rsidRPr="00450F42">
        <w:t>, advance</w:t>
      </w:r>
      <w:r w:rsidRPr="00F22B64">
        <w:t>s</w:t>
      </w:r>
      <w:r w:rsidRPr="00450F42">
        <w:t xml:space="preserve"> </w:t>
      </w:r>
      <w:r w:rsidRPr="00F22B64">
        <w:t xml:space="preserve">in </w:t>
      </w:r>
      <w:r w:rsidRPr="00450F42">
        <w:t>technology</w:t>
      </w:r>
      <w:r w:rsidRPr="00F22B64">
        <w:t>,</w:t>
      </w:r>
      <w:r w:rsidRPr="00450F42">
        <w:t xml:space="preserve"> </w:t>
      </w:r>
      <w:r w:rsidRPr="00F22B64">
        <w:t xml:space="preserve">a trend of </w:t>
      </w:r>
      <w:r w:rsidRPr="00450F42">
        <w:t xml:space="preserve">decline </w:t>
      </w:r>
      <w:r w:rsidRPr="00F22B64">
        <w:t xml:space="preserve">in </w:t>
      </w:r>
      <w:r w:rsidRPr="00450F42">
        <w:t xml:space="preserve">reading, the lack of intergenerational dialogue, the absence of quality education </w:t>
      </w:r>
      <w:r w:rsidRPr="00F22B64">
        <w:t xml:space="preserve">allotting due </w:t>
      </w:r>
      <w:r w:rsidRPr="00450F42">
        <w:t xml:space="preserve">focus on identity, </w:t>
      </w:r>
      <w:r w:rsidRPr="00F22B64">
        <w:t xml:space="preserve">as also the </w:t>
      </w:r>
      <w:r w:rsidR="00F22B64">
        <w:t xml:space="preserve">erosion </w:t>
      </w:r>
      <w:r w:rsidRPr="00450F42">
        <w:t>of community life.</w:t>
      </w:r>
      <w:r w:rsidR="006B5E3B" w:rsidRPr="00F22B64">
        <w:t xml:space="preserve"> </w:t>
      </w:r>
      <w:r w:rsidR="00E04637" w:rsidRPr="00F22B64">
        <w:t xml:space="preserve">The </w:t>
      </w:r>
      <w:r w:rsidRPr="00450F42">
        <w:t xml:space="preserve">project arose </w:t>
      </w:r>
      <w:r w:rsidR="00E04637" w:rsidRPr="00F22B64">
        <w:t xml:space="preserve">in response to the pressing </w:t>
      </w:r>
      <w:r w:rsidRPr="00450F42">
        <w:t xml:space="preserve">need to rekindle young Albanians’ pride in the </w:t>
      </w:r>
      <w:r w:rsidR="00E04637" w:rsidRPr="00F22B64">
        <w:t xml:space="preserve">precious </w:t>
      </w:r>
      <w:r w:rsidRPr="00450F42">
        <w:t xml:space="preserve">intangible cultural heritage passed down to the present day by their ancestors. </w:t>
      </w:r>
      <w:r w:rsidR="00E04637" w:rsidRPr="00F22B64">
        <w:t xml:space="preserve">For the team taking up this initiative, “Heritage is Our Brand!” represents </w:t>
      </w:r>
      <w:r w:rsidRPr="00450F42">
        <w:t>was not merely a</w:t>
      </w:r>
      <w:r w:rsidR="00E04637" w:rsidRPr="00F22B64">
        <w:t>nother</w:t>
      </w:r>
      <w:r w:rsidRPr="00450F42">
        <w:t xml:space="preserve"> project </w:t>
      </w:r>
      <w:r w:rsidR="00E04637" w:rsidRPr="00F22B64">
        <w:t xml:space="preserve">but indeed a </w:t>
      </w:r>
      <w:r w:rsidRPr="00450F42">
        <w:t>mission—</w:t>
      </w:r>
      <w:r w:rsidR="00E04637" w:rsidRPr="00F22B64">
        <w:t xml:space="preserve">to </w:t>
      </w:r>
      <w:r w:rsidRPr="00450F42">
        <w:t xml:space="preserve">not only promote authentic Albanian values through storytelling, but also to inspire creativity among young artists </w:t>
      </w:r>
      <w:r w:rsidR="00E04637" w:rsidRPr="00F22B64">
        <w:t xml:space="preserve">and support the </w:t>
      </w:r>
      <w:r w:rsidRPr="00450F42">
        <w:t>produc</w:t>
      </w:r>
      <w:r w:rsidR="00E04637" w:rsidRPr="00F22B64">
        <w:t xml:space="preserve">tion of </w:t>
      </w:r>
      <w:r w:rsidR="00F22B64">
        <w:t>f</w:t>
      </w:r>
      <w:r w:rsidRPr="00450F42">
        <w:t xml:space="preserve">ew artistic works </w:t>
      </w:r>
      <w:r w:rsidR="00E04637" w:rsidRPr="00F22B64">
        <w:t>informed by and engag</w:t>
      </w:r>
      <w:r w:rsidR="00F22B64" w:rsidRPr="00F22B64">
        <w:t>ing</w:t>
      </w:r>
      <w:r w:rsidR="00E04637" w:rsidRPr="00F22B64">
        <w:t xml:space="preserve"> with </w:t>
      </w:r>
      <w:r w:rsidRPr="00450F42">
        <w:t>those values.</w:t>
      </w:r>
    </w:p>
    <w:p w14:paraId="4CD99193" w14:textId="700E0F22" w:rsidR="00450F42" w:rsidRPr="00450F42" w:rsidRDefault="00450F42" w:rsidP="00F22B64">
      <w:pPr>
        <w:spacing w:after="120" w:line="240" w:lineRule="auto"/>
      </w:pPr>
      <w:r w:rsidRPr="00450F42">
        <w:t xml:space="preserve">At its core, the project involved collecting and retelling selected stories </w:t>
      </w:r>
      <w:r w:rsidR="00E04637" w:rsidRPr="00F22B64">
        <w:t xml:space="preserve">representing outstanding instances of </w:t>
      </w:r>
      <w:r w:rsidRPr="00450F42">
        <w:t>Albanian heritage—spanning mythology</w:t>
      </w:r>
      <w:r w:rsidR="00E04637" w:rsidRPr="00F22B64">
        <w:t xml:space="preserve"> from</w:t>
      </w:r>
      <w:r w:rsidRPr="00450F42">
        <w:t xml:space="preserve"> antiquity, traditional rites, medieval and modern narratives. A team of experts engaged </w:t>
      </w:r>
      <w:r w:rsidR="00F22B64" w:rsidRPr="00F22B64">
        <w:t>in the project’s framework</w:t>
      </w:r>
      <w:r w:rsidRPr="00450F42">
        <w:t xml:space="preserve"> revived some of the most beautiful tales from different </w:t>
      </w:r>
      <w:r w:rsidR="00E04637" w:rsidRPr="00F22B64">
        <w:t xml:space="preserve">historical </w:t>
      </w:r>
      <w:r w:rsidRPr="00450F42">
        <w:t>periods</w:t>
      </w:r>
      <w:r w:rsidR="00E04637" w:rsidRPr="00F22B64">
        <w:t>, by presenting them</w:t>
      </w:r>
      <w:r w:rsidRPr="00450F42">
        <w:t xml:space="preserve"> in an accessible, artistic style for younger generations and the wider community.</w:t>
      </w:r>
      <w:r w:rsidR="00F22B64">
        <w:t xml:space="preserve"> </w:t>
      </w:r>
      <w:r w:rsidRPr="00450F42">
        <w:t xml:space="preserve">These stories were </w:t>
      </w:r>
      <w:r w:rsidR="00E04637" w:rsidRPr="00F22B64">
        <w:t xml:space="preserve">in follow-up presented </w:t>
      </w:r>
      <w:r w:rsidRPr="00450F42">
        <w:t>to young artists through a call for small grants, inviting them to transform the material into contemporary artworks—</w:t>
      </w:r>
      <w:r w:rsidR="00E04637" w:rsidRPr="00F22B64">
        <w:t xml:space="preserve">including </w:t>
      </w:r>
      <w:r w:rsidRPr="00450F42">
        <w:t>film</w:t>
      </w:r>
      <w:r w:rsidR="00E04637" w:rsidRPr="00F22B64">
        <w:t>s</w:t>
      </w:r>
      <w:r w:rsidRPr="00450F42">
        <w:t xml:space="preserve">, animations, graphic novels, documentaries, performances, installations, bas-reliefs, and </w:t>
      </w:r>
      <w:r w:rsidR="00E04637" w:rsidRPr="00F22B64">
        <w:t xml:space="preserve">diverse other genres of artistic expression. </w:t>
      </w:r>
    </w:p>
    <w:p w14:paraId="51B2A000" w14:textId="66676BA2" w:rsidR="00450F42" w:rsidRPr="00F22B64" w:rsidRDefault="00A04377" w:rsidP="00F22B64">
      <w:pPr>
        <w:spacing w:after="120" w:line="240" w:lineRule="auto"/>
      </w:pPr>
      <w:r w:rsidRPr="00F22B64">
        <w:t xml:space="preserve">The team’s </w:t>
      </w:r>
      <w:r w:rsidR="00E04637" w:rsidRPr="00F22B64">
        <w:t>hear</w:t>
      </w:r>
      <w:r w:rsidR="006B5E3B" w:rsidRPr="00F22B64">
        <w:t>t</w:t>
      </w:r>
      <w:r w:rsidR="00E04637" w:rsidRPr="00F22B64">
        <w:t xml:space="preserve">felt wish is that the present publication does </w:t>
      </w:r>
      <w:r w:rsidR="00450F42" w:rsidRPr="00450F42">
        <w:t>not remain confined to librar</w:t>
      </w:r>
      <w:r w:rsidRPr="00F22B64">
        <w:t xml:space="preserve">y </w:t>
      </w:r>
      <w:r w:rsidR="00450F42" w:rsidRPr="00450F42">
        <w:t xml:space="preserve">shelves, but </w:t>
      </w:r>
      <w:r w:rsidRPr="00F22B64">
        <w:t xml:space="preserve">that it reaches a wide audience and that it serves as an inspiration for </w:t>
      </w:r>
      <w:r w:rsidR="00450F42" w:rsidRPr="00450F42">
        <w:t xml:space="preserve">at least fifteen </w:t>
      </w:r>
      <w:r w:rsidRPr="00F22B64">
        <w:t>art</w:t>
      </w:r>
      <w:r w:rsidR="00450F42" w:rsidRPr="00450F42">
        <w:t xml:space="preserve">works that give voice and </w:t>
      </w:r>
      <w:r w:rsidRPr="00F22B64">
        <w:t xml:space="preserve">resonate with Albanian intangible cultural </w:t>
      </w:r>
      <w:r w:rsidR="00450F42" w:rsidRPr="00450F42">
        <w:t>heritage.</w:t>
      </w:r>
      <w:r w:rsidRPr="00F22B64">
        <w:t xml:space="preserve"> Furthermore, the </w:t>
      </w:r>
      <w:r w:rsidR="00450F42" w:rsidRPr="00450F42">
        <w:t>project</w:t>
      </w:r>
      <w:r w:rsidRPr="00F22B64">
        <w:t>’s</w:t>
      </w:r>
      <w:r w:rsidR="00450F42" w:rsidRPr="00450F42">
        <w:t xml:space="preserve"> </w:t>
      </w:r>
      <w:r w:rsidRPr="00F22B64">
        <w:t xml:space="preserve">envisioned </w:t>
      </w:r>
      <w:r w:rsidR="00450F42" w:rsidRPr="00450F42">
        <w:t>forums with secondary-school literature and history</w:t>
      </w:r>
      <w:r w:rsidRPr="00F22B64">
        <w:t xml:space="preserve"> te</w:t>
      </w:r>
      <w:r w:rsidR="00F22B64">
        <w:t>a</w:t>
      </w:r>
      <w:r w:rsidRPr="00F22B64">
        <w:t xml:space="preserve">chers aim at </w:t>
      </w:r>
      <w:r w:rsidR="00450F42" w:rsidRPr="00450F42">
        <w:t xml:space="preserve">providing them with stories and artistic </w:t>
      </w:r>
      <w:r w:rsidRPr="00F22B64">
        <w:t xml:space="preserve">products that be used to enrich </w:t>
      </w:r>
      <w:r w:rsidR="00450F42" w:rsidRPr="00450F42">
        <w:t xml:space="preserve">extracurricular </w:t>
      </w:r>
      <w:r w:rsidRPr="00F22B64">
        <w:t xml:space="preserve">learning </w:t>
      </w:r>
      <w:r w:rsidR="00450F42" w:rsidRPr="00450F42">
        <w:t xml:space="preserve">and </w:t>
      </w:r>
      <w:r w:rsidRPr="00F22B64">
        <w:t xml:space="preserve">youngster’s </w:t>
      </w:r>
      <w:r w:rsidR="00450F42" w:rsidRPr="00450F42">
        <w:t>school performances.</w:t>
      </w:r>
    </w:p>
    <w:p w14:paraId="7C893B58" w14:textId="77777777" w:rsidR="00A04377" w:rsidRPr="00450F42" w:rsidRDefault="00A04377" w:rsidP="00F22B64">
      <w:pPr>
        <w:spacing w:after="120" w:line="240" w:lineRule="auto"/>
      </w:pPr>
    </w:p>
    <w:p w14:paraId="208AB2DE" w14:textId="28990F6D" w:rsidR="00450F42" w:rsidRPr="00450F42" w:rsidRDefault="00450F42" w:rsidP="00F22B64">
      <w:pPr>
        <w:spacing w:after="120" w:line="240" w:lineRule="auto"/>
      </w:pPr>
      <w:r w:rsidRPr="00450F42">
        <w:lastRenderedPageBreak/>
        <w:t xml:space="preserve">The </w:t>
      </w:r>
      <w:r w:rsidR="00741774" w:rsidRPr="00F22B64">
        <w:t xml:space="preserve">project’s </w:t>
      </w:r>
      <w:r w:rsidRPr="00450F42">
        <w:t xml:space="preserve">title </w:t>
      </w:r>
      <w:r w:rsidR="00741774" w:rsidRPr="00F22B64">
        <w:t xml:space="preserve">succinctly </w:t>
      </w:r>
      <w:r w:rsidRPr="00450F42">
        <w:t xml:space="preserve">conveys </w:t>
      </w:r>
      <w:r w:rsidR="00904B34" w:rsidRPr="00F22B64">
        <w:t xml:space="preserve">our </w:t>
      </w:r>
      <w:r w:rsidRPr="00450F42">
        <w:t>central message: Heritage is our wealth</w:t>
      </w:r>
      <w:r w:rsidR="00741774" w:rsidRPr="00F22B64">
        <w:t>!</w:t>
      </w:r>
      <w:r w:rsidRPr="00450F42">
        <w:t xml:space="preserve"> </w:t>
      </w:r>
      <w:r w:rsidR="00741774" w:rsidRPr="00F22B64">
        <w:t xml:space="preserve">Albanian heritage is </w:t>
      </w:r>
      <w:r w:rsidRPr="00450F42">
        <w:t xml:space="preserve">the best brand </w:t>
      </w:r>
      <w:r w:rsidR="00741774" w:rsidRPr="00F22B64">
        <w:t xml:space="preserve">for </w:t>
      </w:r>
      <w:r w:rsidRPr="00450F42">
        <w:t>present</w:t>
      </w:r>
      <w:r w:rsidR="00741774" w:rsidRPr="00F22B64">
        <w:t>ing</w:t>
      </w:r>
      <w:r w:rsidRPr="00450F42">
        <w:t xml:space="preserve"> ourselves to the world.</w:t>
      </w:r>
      <w:r w:rsidR="00F22B64">
        <w:t xml:space="preserve"> </w:t>
      </w:r>
      <w:r w:rsidRPr="00450F42">
        <w:t>Albania remains largely unexplored</w:t>
      </w:r>
      <w:r w:rsidR="00741774" w:rsidRPr="00F22B64">
        <w:t xml:space="preserve"> and</w:t>
      </w:r>
      <w:r w:rsidRPr="00450F42">
        <w:t xml:space="preserve"> its story insufficiently told</w:t>
      </w:r>
      <w:r w:rsidR="00741774" w:rsidRPr="00F22B64">
        <w:t xml:space="preserve"> to international audiences </w:t>
      </w:r>
      <w:r w:rsidRPr="00450F42">
        <w:t>—</w:t>
      </w:r>
      <w:r w:rsidR="00741774" w:rsidRPr="00F22B64">
        <w:t xml:space="preserve">importantly </w:t>
      </w:r>
      <w:r w:rsidRPr="00450F42">
        <w:t xml:space="preserve">owing to </w:t>
      </w:r>
      <w:r w:rsidR="00741774" w:rsidRPr="00F22B64">
        <w:t xml:space="preserve">the </w:t>
      </w:r>
      <w:r w:rsidRPr="00450F42">
        <w:t xml:space="preserve">decades of communist isolation and </w:t>
      </w:r>
      <w:r w:rsidR="00741774" w:rsidRPr="00F22B64">
        <w:t xml:space="preserve">the country’s </w:t>
      </w:r>
      <w:r w:rsidRPr="00450F42">
        <w:t xml:space="preserve">prolonged </w:t>
      </w:r>
      <w:r w:rsidR="00741774" w:rsidRPr="00F22B64">
        <w:t>post-</w:t>
      </w:r>
      <w:r w:rsidR="00904B34" w:rsidRPr="00F22B64">
        <w:t xml:space="preserve">1990 </w:t>
      </w:r>
      <w:r w:rsidRPr="00450F42">
        <w:t>transition period. Through this project</w:t>
      </w:r>
      <w:r w:rsidR="00904B34" w:rsidRPr="00F22B64">
        <w:t xml:space="preserve"> initiative</w:t>
      </w:r>
      <w:r w:rsidRPr="00450F42">
        <w:t xml:space="preserve">, we </w:t>
      </w:r>
      <w:r w:rsidR="00904B34" w:rsidRPr="00F22B64">
        <w:t xml:space="preserve">are persuaded that we partake in </w:t>
      </w:r>
      <w:r w:rsidRPr="00450F42">
        <w:t xml:space="preserve">laying a cornerstone </w:t>
      </w:r>
      <w:r w:rsidR="00904B34" w:rsidRPr="00F22B64">
        <w:t xml:space="preserve">for the promotion of the enduring values of the </w:t>
      </w:r>
      <w:r w:rsidRPr="00450F42">
        <w:t>Albania</w:t>
      </w:r>
      <w:r w:rsidR="00904B34" w:rsidRPr="00F22B64">
        <w:t>n</w:t>
      </w:r>
      <w:r w:rsidRPr="00450F42">
        <w:t xml:space="preserve"> nation</w:t>
      </w:r>
      <w:r w:rsidR="00904B34" w:rsidRPr="00F22B64">
        <w:t xml:space="preserve"> </w:t>
      </w:r>
      <w:r w:rsidRPr="00450F42">
        <w:t xml:space="preserve">—one of the oldest peoples </w:t>
      </w:r>
      <w:r w:rsidR="00904B34" w:rsidRPr="00F22B64">
        <w:t xml:space="preserve">in </w:t>
      </w:r>
      <w:r w:rsidRPr="00450F42">
        <w:t>the Balkans</w:t>
      </w:r>
      <w:r w:rsidR="00904B34" w:rsidRPr="00F22B64">
        <w:t xml:space="preserve"> which has </w:t>
      </w:r>
      <w:r w:rsidRPr="00450F42">
        <w:t>preserve</w:t>
      </w:r>
      <w:r w:rsidR="00904B34" w:rsidRPr="00F22B64">
        <w:t>d</w:t>
      </w:r>
      <w:r w:rsidRPr="00450F42">
        <w:t xml:space="preserve"> </w:t>
      </w:r>
      <w:r w:rsidR="00904B34" w:rsidRPr="00F22B64">
        <w:t xml:space="preserve">a living heritage of the memory and wisdom of grandparents and generations across centuries by passing down the </w:t>
      </w:r>
      <w:r w:rsidRPr="00450F42">
        <w:t>language</w:t>
      </w:r>
      <w:r w:rsidR="00904B34" w:rsidRPr="00F22B64">
        <w:t xml:space="preserve"> and a lore</w:t>
      </w:r>
      <w:r w:rsidRPr="00450F42">
        <w:t xml:space="preserve"> customs, traditions, rituals, folktales and legends</w:t>
      </w:r>
      <w:r w:rsidR="00904B34" w:rsidRPr="00F22B64">
        <w:t>.</w:t>
      </w:r>
      <w:r w:rsidR="006B5E3B" w:rsidRPr="00F22B64">
        <w:t xml:space="preserve"> </w:t>
      </w:r>
      <w:r w:rsidR="00904B34" w:rsidRPr="00F22B64">
        <w:t xml:space="preserve">It is our persuasion that </w:t>
      </w:r>
      <w:r w:rsidRPr="00450F42">
        <w:t xml:space="preserve">civil society is to </w:t>
      </w:r>
      <w:r w:rsidR="00904B34" w:rsidRPr="00F22B64">
        <w:t xml:space="preserve">engaged through such projects </w:t>
      </w:r>
      <w:r w:rsidR="0018155D" w:rsidRPr="00F22B64">
        <w:t xml:space="preserve">in order to </w:t>
      </w:r>
      <w:r w:rsidRPr="00450F42">
        <w:t>ensure</w:t>
      </w:r>
      <w:r w:rsidR="0018155D" w:rsidRPr="00F22B64">
        <w:t xml:space="preserve"> </w:t>
      </w:r>
      <w:r w:rsidRPr="00450F42">
        <w:t xml:space="preserve">that this wealth does not disappear but </w:t>
      </w:r>
      <w:r w:rsidR="0018155D" w:rsidRPr="00F22B64">
        <w:t xml:space="preserve">that it </w:t>
      </w:r>
      <w:r w:rsidRPr="00450F42">
        <w:t>continues to live and be transmitted from generation to generation.</w:t>
      </w:r>
    </w:p>
    <w:p w14:paraId="479B2FBF" w14:textId="27839751" w:rsidR="00A04377" w:rsidRPr="00F22B64" w:rsidRDefault="00A04377" w:rsidP="00F22B64">
      <w:pPr>
        <w:spacing w:after="120" w:line="240" w:lineRule="auto"/>
      </w:pPr>
    </w:p>
    <w:p w14:paraId="7C9FB03A" w14:textId="77777777" w:rsidR="00A04377" w:rsidRPr="00F22B64" w:rsidRDefault="00A04377" w:rsidP="00F22B64">
      <w:pPr>
        <w:spacing w:after="120" w:line="240" w:lineRule="auto"/>
      </w:pPr>
    </w:p>
    <w:p w14:paraId="03FCC3C5" w14:textId="0A645EF2" w:rsidR="00450F42" w:rsidRPr="00450F42" w:rsidRDefault="00450F42" w:rsidP="00F22B64">
      <w:pPr>
        <w:spacing w:after="120" w:line="240" w:lineRule="auto"/>
      </w:pPr>
    </w:p>
    <w:p w14:paraId="12EF1D3C" w14:textId="77777777" w:rsidR="00450F42" w:rsidRPr="00450F42" w:rsidRDefault="00450F42" w:rsidP="00F22B64">
      <w:pPr>
        <w:spacing w:after="120" w:line="240" w:lineRule="auto"/>
      </w:pPr>
      <w:r w:rsidRPr="00450F42">
        <w:t>About the Publication</w:t>
      </w:r>
    </w:p>
    <w:p w14:paraId="7A4130E7" w14:textId="6A1AB36D" w:rsidR="00450F42" w:rsidRPr="00450F42" w:rsidRDefault="00450F42" w:rsidP="00F22B64">
      <w:pPr>
        <w:spacing w:after="120" w:line="240" w:lineRule="auto"/>
      </w:pPr>
      <w:r w:rsidRPr="00450F42">
        <w:t xml:space="preserve">The project </w:t>
      </w:r>
      <w:r w:rsidRPr="00450F42">
        <w:rPr>
          <w:i/>
          <w:iCs/>
        </w:rPr>
        <w:t>“Heritage is Our Brand</w:t>
      </w:r>
      <w:r w:rsidR="0018155D" w:rsidRPr="00F22B64">
        <w:rPr>
          <w:i/>
          <w:iCs/>
        </w:rPr>
        <w:t>!</w:t>
      </w:r>
      <w:r w:rsidRPr="00450F42">
        <w:rPr>
          <w:i/>
          <w:iCs/>
        </w:rPr>
        <w:t>”</w:t>
      </w:r>
      <w:r w:rsidRPr="00450F42">
        <w:t xml:space="preserve"> has been conceived as an inclusive initiative aimed at raising awareness and engaging younger generations in the safeguarding and promotion of Albania’s intangible cultural heritage. At its heart, it represents more than a cultural initiative—it is a sustainable investment in </w:t>
      </w:r>
      <w:r w:rsidR="0018155D" w:rsidRPr="00F22B64">
        <w:t xml:space="preserve">nurturing the </w:t>
      </w:r>
      <w:r w:rsidRPr="00450F42">
        <w:t xml:space="preserve">Albanian spirit and identity, offering a platform that reconnects </w:t>
      </w:r>
      <w:r w:rsidR="0018155D" w:rsidRPr="00F22B64">
        <w:t xml:space="preserve">young </w:t>
      </w:r>
      <w:r w:rsidRPr="00450F42">
        <w:t>generations with their cultural roots.</w:t>
      </w:r>
    </w:p>
    <w:p w14:paraId="3964829B" w14:textId="7AA42F3A" w:rsidR="00A04377" w:rsidRPr="00F22B64" w:rsidRDefault="00A04377" w:rsidP="00F22B64">
      <w:pPr>
        <w:spacing w:after="120" w:line="240" w:lineRule="auto"/>
      </w:pPr>
    </w:p>
    <w:p w14:paraId="31FE1145" w14:textId="1538A6D2" w:rsidR="00450F42" w:rsidRPr="00450F42" w:rsidRDefault="00450F42" w:rsidP="00F22B64">
      <w:pPr>
        <w:spacing w:after="120" w:line="240" w:lineRule="auto"/>
      </w:pPr>
    </w:p>
    <w:p w14:paraId="7AE94793" w14:textId="77777777" w:rsidR="00450F42" w:rsidRPr="00450F42" w:rsidRDefault="00450F42" w:rsidP="00F22B64">
      <w:pPr>
        <w:spacing w:after="120" w:line="240" w:lineRule="auto"/>
      </w:pPr>
      <w:r w:rsidRPr="00450F42">
        <w:t>Prepared by:</w:t>
      </w:r>
      <w:r w:rsidRPr="00450F42">
        <w:br/>
        <w:t>Prof. Assoc. Dr. Marenglen KASMI</w:t>
      </w:r>
      <w:r w:rsidRPr="00450F42">
        <w:br/>
        <w:t>Prof. Assoc. Dr. Belisa MUKA</w:t>
      </w:r>
      <w:r w:rsidRPr="00450F42">
        <w:br/>
        <w:t>Prof. Assoc. Dr. Andi PINARI</w:t>
      </w:r>
    </w:p>
    <w:p w14:paraId="626BC57E" w14:textId="77777777" w:rsidR="00450F42" w:rsidRPr="00450F42" w:rsidRDefault="00450F42" w:rsidP="00F22B64">
      <w:pPr>
        <w:spacing w:after="120" w:line="240" w:lineRule="auto"/>
      </w:pPr>
      <w:r w:rsidRPr="00450F42">
        <w:t>Tirana, 2025</w:t>
      </w:r>
    </w:p>
    <w:p w14:paraId="60979953" w14:textId="77777777" w:rsidR="00450F42" w:rsidRPr="00F22B64" w:rsidRDefault="00450F42" w:rsidP="00F22B64">
      <w:pPr>
        <w:spacing w:after="120" w:line="240" w:lineRule="auto"/>
        <w:rPr>
          <w:b/>
          <w:bCs/>
        </w:rPr>
      </w:pPr>
    </w:p>
    <w:p w14:paraId="154EAADE" w14:textId="77777777" w:rsidR="00A04377" w:rsidRPr="00F22B64" w:rsidRDefault="00A04377" w:rsidP="00F22B64">
      <w:pPr>
        <w:spacing w:after="120" w:line="240" w:lineRule="auto"/>
        <w:rPr>
          <w:b/>
          <w:bCs/>
        </w:rPr>
      </w:pPr>
    </w:p>
    <w:p w14:paraId="70FCD941" w14:textId="77777777" w:rsidR="00A04377" w:rsidRPr="00F22B64" w:rsidRDefault="00A04377" w:rsidP="00F22B64">
      <w:pPr>
        <w:spacing w:after="120" w:line="240" w:lineRule="auto"/>
        <w:rPr>
          <w:b/>
          <w:bCs/>
        </w:rPr>
      </w:pPr>
    </w:p>
    <w:p w14:paraId="3A5C5FE3" w14:textId="77777777" w:rsidR="006B5E3B" w:rsidRPr="00F22B64" w:rsidRDefault="006B5E3B" w:rsidP="00F22B64">
      <w:pPr>
        <w:spacing w:after="120" w:line="240" w:lineRule="auto"/>
        <w:rPr>
          <w:b/>
          <w:bCs/>
        </w:rPr>
      </w:pPr>
    </w:p>
    <w:p w14:paraId="55D69DD8" w14:textId="77777777" w:rsidR="006B5E3B" w:rsidRPr="00F22B64" w:rsidRDefault="006B5E3B" w:rsidP="00F22B64">
      <w:pPr>
        <w:spacing w:after="120" w:line="240" w:lineRule="auto"/>
        <w:rPr>
          <w:b/>
          <w:bCs/>
        </w:rPr>
      </w:pPr>
    </w:p>
    <w:p w14:paraId="2B5FE3F3" w14:textId="77777777" w:rsidR="006B5E3B" w:rsidRDefault="006B5E3B" w:rsidP="00F22B64">
      <w:pPr>
        <w:spacing w:after="120" w:line="240" w:lineRule="auto"/>
        <w:rPr>
          <w:b/>
          <w:bCs/>
        </w:rPr>
      </w:pPr>
    </w:p>
    <w:p w14:paraId="5A8CD8E2" w14:textId="77777777" w:rsidR="00F22B64" w:rsidRDefault="00F22B64" w:rsidP="00F22B64">
      <w:pPr>
        <w:spacing w:after="120" w:line="240" w:lineRule="auto"/>
        <w:rPr>
          <w:b/>
          <w:bCs/>
        </w:rPr>
      </w:pPr>
    </w:p>
    <w:p w14:paraId="2AADF0B1" w14:textId="77777777" w:rsidR="00F22B64" w:rsidRPr="00F22B64" w:rsidRDefault="00F22B64" w:rsidP="00F22B64">
      <w:pPr>
        <w:spacing w:after="120" w:line="240" w:lineRule="auto"/>
        <w:rPr>
          <w:b/>
          <w:bCs/>
        </w:rPr>
      </w:pPr>
    </w:p>
    <w:p w14:paraId="00D2AC61" w14:textId="77777777" w:rsidR="006B5E3B" w:rsidRPr="00F22B64" w:rsidRDefault="006B5E3B" w:rsidP="00F22B64">
      <w:pPr>
        <w:spacing w:after="120" w:line="240" w:lineRule="auto"/>
        <w:rPr>
          <w:b/>
          <w:bCs/>
        </w:rPr>
      </w:pPr>
    </w:p>
    <w:p w14:paraId="17F6BE9D" w14:textId="77777777" w:rsidR="00A04377" w:rsidRPr="00F22B64" w:rsidRDefault="00A04377" w:rsidP="00F22B64">
      <w:pPr>
        <w:spacing w:after="120" w:line="240" w:lineRule="auto"/>
        <w:rPr>
          <w:b/>
          <w:bCs/>
        </w:rPr>
      </w:pPr>
    </w:p>
    <w:p w14:paraId="07F8A3CB" w14:textId="77777777" w:rsidR="00450F42" w:rsidRPr="00450F42" w:rsidRDefault="00450F42" w:rsidP="00F22B64">
      <w:pPr>
        <w:spacing w:after="120" w:line="240" w:lineRule="auto"/>
      </w:pPr>
      <w:r w:rsidRPr="00450F42">
        <w:rPr>
          <w:b/>
          <w:bCs/>
        </w:rPr>
        <w:t>Contents</w:t>
      </w:r>
    </w:p>
    <w:p w14:paraId="68B06967" w14:textId="77777777" w:rsidR="00450F42" w:rsidRPr="00450F42" w:rsidRDefault="00450F42" w:rsidP="00F22B64">
      <w:pPr>
        <w:spacing w:after="120" w:line="240" w:lineRule="auto"/>
      </w:pPr>
      <w:r w:rsidRPr="00450F42">
        <w:rPr>
          <w:b/>
          <w:bCs/>
        </w:rPr>
        <w:t>Introduction</w:t>
      </w:r>
      <w:r w:rsidRPr="00450F42">
        <w:br/>
      </w:r>
      <w:r w:rsidRPr="00450F42">
        <w:rPr>
          <w:b/>
          <w:bCs/>
        </w:rPr>
        <w:t>Methodology</w:t>
      </w:r>
    </w:p>
    <w:p w14:paraId="52C87945" w14:textId="77777777" w:rsidR="00450F42" w:rsidRPr="00450F42" w:rsidRDefault="00450F42" w:rsidP="00F22B64">
      <w:pPr>
        <w:spacing w:after="120" w:line="240" w:lineRule="auto"/>
      </w:pPr>
      <w:r w:rsidRPr="00450F42">
        <w:rPr>
          <w:b/>
          <w:bCs/>
        </w:rPr>
        <w:t>Stories</w:t>
      </w:r>
    </w:p>
    <w:p w14:paraId="6FE138A3" w14:textId="77777777" w:rsidR="00450F42" w:rsidRPr="00450F42" w:rsidRDefault="00450F42" w:rsidP="002E3355">
      <w:pPr>
        <w:numPr>
          <w:ilvl w:val="0"/>
          <w:numId w:val="42"/>
        </w:numPr>
        <w:spacing w:after="120" w:line="240" w:lineRule="auto"/>
      </w:pPr>
      <w:r w:rsidRPr="00450F42">
        <w:t>Teuta, the Queen of the Seas</w:t>
      </w:r>
    </w:p>
    <w:p w14:paraId="2E46A69F" w14:textId="77777777" w:rsidR="00450F42" w:rsidRPr="00450F42" w:rsidRDefault="00450F42" w:rsidP="002E3355">
      <w:pPr>
        <w:numPr>
          <w:ilvl w:val="0"/>
          <w:numId w:val="42"/>
        </w:numPr>
        <w:spacing w:after="120" w:line="240" w:lineRule="auto"/>
      </w:pPr>
      <w:r w:rsidRPr="00450F42">
        <w:t>Antigonea, the City of Love and Sorrow</w:t>
      </w:r>
    </w:p>
    <w:p w14:paraId="677300B2" w14:textId="77777777" w:rsidR="00450F42" w:rsidRPr="00450F42" w:rsidRDefault="00450F42" w:rsidP="002E3355">
      <w:pPr>
        <w:numPr>
          <w:ilvl w:val="0"/>
          <w:numId w:val="42"/>
        </w:numPr>
        <w:spacing w:after="120" w:line="240" w:lineRule="auto"/>
      </w:pPr>
      <w:r w:rsidRPr="00450F42">
        <w:t xml:space="preserve">An Illyrian Tale: King Gentius and the Discovery of the </w:t>
      </w:r>
      <w:r w:rsidRPr="00450F42">
        <w:rPr>
          <w:u w:val="single"/>
        </w:rPr>
        <w:t>Wonder-Flower</w:t>
      </w:r>
    </w:p>
    <w:p w14:paraId="41EE8BD3" w14:textId="77777777" w:rsidR="00450F42" w:rsidRPr="00450F42" w:rsidRDefault="00450F42" w:rsidP="002E3355">
      <w:pPr>
        <w:numPr>
          <w:ilvl w:val="0"/>
          <w:numId w:val="42"/>
        </w:numPr>
        <w:spacing w:after="120" w:line="240" w:lineRule="auto"/>
      </w:pPr>
      <w:r w:rsidRPr="00450F42">
        <w:t>“Free in My Own Name”: The Women Who Surrendered Freedom in Butrint</w:t>
      </w:r>
    </w:p>
    <w:p w14:paraId="7776EB5A" w14:textId="77777777" w:rsidR="00450F42" w:rsidRPr="00450F42" w:rsidRDefault="00450F42" w:rsidP="002E3355">
      <w:pPr>
        <w:numPr>
          <w:ilvl w:val="0"/>
          <w:numId w:val="42"/>
        </w:numPr>
        <w:spacing w:after="120" w:line="240" w:lineRule="auto"/>
      </w:pPr>
      <w:r w:rsidRPr="00450F42">
        <w:t>The Dance of the Nymphs around the Eternal Flames of the Nymphaeum of Apollonia</w:t>
      </w:r>
    </w:p>
    <w:p w14:paraId="282FC366" w14:textId="77777777" w:rsidR="00450F42" w:rsidRPr="00450F42" w:rsidRDefault="00450F42" w:rsidP="002E3355">
      <w:pPr>
        <w:numPr>
          <w:ilvl w:val="0"/>
          <w:numId w:val="42"/>
        </w:numPr>
        <w:spacing w:after="120" w:line="240" w:lineRule="auto"/>
      </w:pPr>
      <w:r w:rsidRPr="00450F42">
        <w:t>Ulpiana (</w:t>
      </w:r>
      <w:r w:rsidRPr="00450F42">
        <w:rPr>
          <w:i/>
          <w:iCs/>
        </w:rPr>
        <w:t>Iustiniana Secunda</w:t>
      </w:r>
      <w:r w:rsidRPr="00450F42">
        <w:t>) and Justinian’s Dedication</w:t>
      </w:r>
    </w:p>
    <w:p w14:paraId="4B67E284" w14:textId="77777777" w:rsidR="00450F42" w:rsidRPr="00450F42" w:rsidRDefault="00450F42" w:rsidP="002E3355">
      <w:pPr>
        <w:numPr>
          <w:ilvl w:val="0"/>
          <w:numId w:val="42"/>
        </w:numPr>
        <w:spacing w:after="120" w:line="240" w:lineRule="auto"/>
      </w:pPr>
      <w:r w:rsidRPr="00450F42">
        <w:t xml:space="preserve">The Memories Awakened by </w:t>
      </w:r>
      <w:r w:rsidRPr="00450F42">
        <w:rPr>
          <w:i/>
          <w:iCs/>
        </w:rPr>
        <w:t>Balisca</w:t>
      </w:r>
      <w:r w:rsidRPr="00450F42">
        <w:t xml:space="preserve"> (the Illyrian Wine)</w:t>
      </w:r>
    </w:p>
    <w:p w14:paraId="6B69C036" w14:textId="77777777" w:rsidR="00450F42" w:rsidRPr="00450F42" w:rsidRDefault="00450F42" w:rsidP="002E3355">
      <w:pPr>
        <w:numPr>
          <w:ilvl w:val="0"/>
          <w:numId w:val="42"/>
        </w:numPr>
        <w:spacing w:after="120" w:line="240" w:lineRule="auto"/>
      </w:pPr>
      <w:r w:rsidRPr="00450F42">
        <w:t xml:space="preserve">Via Egnatia, </w:t>
      </w:r>
      <w:r w:rsidRPr="00450F42">
        <w:rPr>
          <w:i/>
          <w:iCs/>
        </w:rPr>
        <w:t>Ad Quitum</w:t>
      </w:r>
      <w:r w:rsidRPr="00450F42">
        <w:t xml:space="preserve"> and Marcus Sabidius Maximus</w:t>
      </w:r>
    </w:p>
    <w:p w14:paraId="52FFC4C9" w14:textId="77777777" w:rsidR="00450F42" w:rsidRPr="00450F42" w:rsidRDefault="00450F42" w:rsidP="002E3355">
      <w:pPr>
        <w:numPr>
          <w:ilvl w:val="0"/>
          <w:numId w:val="42"/>
        </w:numPr>
        <w:spacing w:after="120" w:line="240" w:lineRule="auto"/>
      </w:pPr>
      <w:r w:rsidRPr="00450F42">
        <w:t>The Bay of Grama – The Sailors’ Hope</w:t>
      </w:r>
    </w:p>
    <w:p w14:paraId="392D45E3" w14:textId="77777777" w:rsidR="00450F42" w:rsidRPr="00450F42" w:rsidRDefault="00450F42" w:rsidP="002E3355">
      <w:pPr>
        <w:numPr>
          <w:ilvl w:val="0"/>
          <w:numId w:val="42"/>
        </w:numPr>
        <w:spacing w:after="120" w:line="240" w:lineRule="auto"/>
      </w:pPr>
      <w:r w:rsidRPr="00450F42">
        <w:t>Victors in Physical Contests – The Amphitheatre of Dyrrachium</w:t>
      </w:r>
    </w:p>
    <w:p w14:paraId="18DEDA67" w14:textId="77777777" w:rsidR="00450F42" w:rsidRPr="00450F42" w:rsidRDefault="00450F42" w:rsidP="002E3355">
      <w:pPr>
        <w:numPr>
          <w:ilvl w:val="0"/>
          <w:numId w:val="42"/>
        </w:numPr>
        <w:spacing w:after="120" w:line="240" w:lineRule="auto"/>
      </w:pPr>
      <w:r w:rsidRPr="00450F42">
        <w:t>Lake Seferan and the Offerings of “the Beauties of the Earth”</w:t>
      </w:r>
    </w:p>
    <w:p w14:paraId="386D5917" w14:textId="646A766C" w:rsidR="00450F42" w:rsidRPr="00450F42" w:rsidRDefault="00450F42" w:rsidP="002E3355">
      <w:pPr>
        <w:numPr>
          <w:ilvl w:val="0"/>
          <w:numId w:val="42"/>
        </w:numPr>
        <w:spacing w:after="120" w:line="240" w:lineRule="auto"/>
      </w:pPr>
      <w:r w:rsidRPr="00450F42">
        <w:t xml:space="preserve">“The Mountain of the Illyrian Kings”: The Rock-Cut Tombs of Lower </w:t>
      </w:r>
      <w:r w:rsidRPr="00450F42">
        <w:rPr>
          <w:u w:val="single"/>
        </w:rPr>
        <w:t>Sel</w:t>
      </w:r>
      <w:r w:rsidR="005278B2" w:rsidRPr="00F22B64">
        <w:rPr>
          <w:u w:val="single"/>
        </w:rPr>
        <w:t>c</w:t>
      </w:r>
      <w:r w:rsidRPr="00450F42">
        <w:rPr>
          <w:u w:val="single"/>
        </w:rPr>
        <w:t>a</w:t>
      </w:r>
    </w:p>
    <w:p w14:paraId="55FF9F9F" w14:textId="77777777" w:rsidR="00450F42" w:rsidRPr="00450F42" w:rsidRDefault="00450F42" w:rsidP="002E3355">
      <w:pPr>
        <w:numPr>
          <w:ilvl w:val="0"/>
          <w:numId w:val="42"/>
        </w:numPr>
        <w:spacing w:after="120" w:line="240" w:lineRule="auto"/>
      </w:pPr>
      <w:r w:rsidRPr="00450F42">
        <w:t>The Myth of Cadmus in Illyria</w:t>
      </w:r>
    </w:p>
    <w:p w14:paraId="4A9B6F8D" w14:textId="77777777" w:rsidR="00450F42" w:rsidRPr="00450F42" w:rsidRDefault="00450F42" w:rsidP="002E3355">
      <w:pPr>
        <w:numPr>
          <w:ilvl w:val="0"/>
          <w:numId w:val="42"/>
        </w:numPr>
        <w:spacing w:after="120" w:line="240" w:lineRule="auto"/>
      </w:pPr>
      <w:r w:rsidRPr="00450F42">
        <w:t>The Albanian Eagles of Koman</w:t>
      </w:r>
    </w:p>
    <w:p w14:paraId="4813576D" w14:textId="77777777" w:rsidR="00450F42" w:rsidRPr="00450F42" w:rsidRDefault="00450F42" w:rsidP="002E3355">
      <w:pPr>
        <w:numPr>
          <w:ilvl w:val="0"/>
          <w:numId w:val="42"/>
        </w:numPr>
        <w:spacing w:after="120" w:line="240" w:lineRule="auto"/>
      </w:pPr>
      <w:r w:rsidRPr="00450F42">
        <w:t>In the Footsteps of Gjergj Kastrioti: The Castle of Petrela</w:t>
      </w:r>
    </w:p>
    <w:p w14:paraId="290DDD52" w14:textId="77777777" w:rsidR="00450F42" w:rsidRPr="00450F42" w:rsidRDefault="00450F42" w:rsidP="002E3355">
      <w:pPr>
        <w:numPr>
          <w:ilvl w:val="0"/>
          <w:numId w:val="42"/>
        </w:numPr>
        <w:spacing w:after="120" w:line="240" w:lineRule="auto"/>
      </w:pPr>
      <w:r w:rsidRPr="00450F42">
        <w:t>The Language That Did Not Die – The Legend of the German Knight</w:t>
      </w:r>
    </w:p>
    <w:p w14:paraId="13F05BC6" w14:textId="77777777" w:rsidR="00450F42" w:rsidRPr="00450F42" w:rsidRDefault="00450F42" w:rsidP="002E3355">
      <w:pPr>
        <w:numPr>
          <w:ilvl w:val="0"/>
          <w:numId w:val="42"/>
        </w:numPr>
        <w:spacing w:after="120" w:line="240" w:lineRule="auto"/>
      </w:pPr>
      <w:r w:rsidRPr="00450F42">
        <w:t>Sazan – The Island That Does Not Speak</w:t>
      </w:r>
    </w:p>
    <w:p w14:paraId="06FD6B43" w14:textId="77777777" w:rsidR="00450F42" w:rsidRPr="00450F42" w:rsidRDefault="00450F42" w:rsidP="002E3355">
      <w:pPr>
        <w:numPr>
          <w:ilvl w:val="0"/>
          <w:numId w:val="42"/>
        </w:numPr>
        <w:spacing w:after="120" w:line="240" w:lineRule="auto"/>
      </w:pPr>
      <w:r w:rsidRPr="00450F42">
        <w:t>Mount Tomorr and Father Tomorri</w:t>
      </w:r>
    </w:p>
    <w:p w14:paraId="4308A2E3" w14:textId="77777777" w:rsidR="00450F42" w:rsidRPr="00450F42" w:rsidRDefault="00450F42" w:rsidP="002E3355">
      <w:pPr>
        <w:numPr>
          <w:ilvl w:val="0"/>
          <w:numId w:val="42"/>
        </w:numPr>
        <w:spacing w:after="120" w:line="240" w:lineRule="auto"/>
      </w:pPr>
      <w:r w:rsidRPr="00450F42">
        <w:t>The Oath upon the Stone – The Word That Cannot Be Broken</w:t>
      </w:r>
    </w:p>
    <w:p w14:paraId="3D5DA51F" w14:textId="77777777" w:rsidR="00450F42" w:rsidRPr="00450F42" w:rsidRDefault="00450F42" w:rsidP="002E3355">
      <w:pPr>
        <w:numPr>
          <w:ilvl w:val="0"/>
          <w:numId w:val="42"/>
        </w:numPr>
        <w:spacing w:after="120" w:line="240" w:lineRule="auto"/>
      </w:pPr>
      <w:r w:rsidRPr="00450F42">
        <w:t>The Lament of Men in Albania – A Voice of Grief and Honour</w:t>
      </w:r>
    </w:p>
    <w:p w14:paraId="4C947B1D" w14:textId="0296C49C" w:rsidR="00450F42" w:rsidRPr="00450F42" w:rsidRDefault="00450F42" w:rsidP="002E3355">
      <w:pPr>
        <w:numPr>
          <w:ilvl w:val="0"/>
          <w:numId w:val="42"/>
        </w:numPr>
        <w:spacing w:after="120" w:line="240" w:lineRule="auto"/>
      </w:pPr>
      <w:r w:rsidRPr="00450F42">
        <w:t xml:space="preserve">The Toast </w:t>
      </w:r>
      <w:r w:rsidR="005278B2" w:rsidRPr="00F22B64">
        <w:t>(</w:t>
      </w:r>
      <w:r w:rsidR="005278B2" w:rsidRPr="00F22B64">
        <w:rPr>
          <w:i/>
          <w:iCs/>
        </w:rPr>
        <w:t>Dollia</w:t>
      </w:r>
      <w:r w:rsidR="005278B2" w:rsidRPr="00F22B64">
        <w:t xml:space="preserve">) </w:t>
      </w:r>
      <w:r w:rsidRPr="00450F42">
        <w:t>– Blessing Raised in a Cup</w:t>
      </w:r>
    </w:p>
    <w:p w14:paraId="7743F41A" w14:textId="77777777" w:rsidR="00450F42" w:rsidRPr="00450F42" w:rsidRDefault="00450F42" w:rsidP="002E3355">
      <w:pPr>
        <w:numPr>
          <w:ilvl w:val="0"/>
          <w:numId w:val="42"/>
        </w:numPr>
        <w:spacing w:after="120" w:line="240" w:lineRule="auto"/>
      </w:pPr>
      <w:r w:rsidRPr="00450F42">
        <w:t>The Dragon and the Kulshedra – The Eternal Struggle of Mythic Forces in Mirdita</w:t>
      </w:r>
    </w:p>
    <w:p w14:paraId="04F89138" w14:textId="77777777" w:rsidR="00450F42" w:rsidRPr="00450F42" w:rsidRDefault="00450F42" w:rsidP="002E3355">
      <w:pPr>
        <w:numPr>
          <w:ilvl w:val="0"/>
          <w:numId w:val="42"/>
        </w:numPr>
        <w:spacing w:after="120" w:line="240" w:lineRule="auto"/>
      </w:pPr>
      <w:r w:rsidRPr="00450F42">
        <w:rPr>
          <w:i/>
          <w:iCs/>
        </w:rPr>
        <w:t>Flija</w:t>
      </w:r>
      <w:r w:rsidRPr="00450F42">
        <w:t xml:space="preserve"> – The Taste of Tradition and Northern Albanian Hospitality</w:t>
      </w:r>
    </w:p>
    <w:p w14:paraId="4EE7C9EA" w14:textId="77777777" w:rsidR="00450F42" w:rsidRPr="00450F42" w:rsidRDefault="00450F42" w:rsidP="002E3355">
      <w:pPr>
        <w:numPr>
          <w:ilvl w:val="0"/>
          <w:numId w:val="42"/>
        </w:numPr>
        <w:spacing w:after="120" w:line="240" w:lineRule="auto"/>
      </w:pPr>
      <w:r w:rsidRPr="00450F42">
        <w:t>The Flutes of Gramsh and the Story of Tana</w:t>
      </w:r>
    </w:p>
    <w:p w14:paraId="2D39F52B" w14:textId="77777777" w:rsidR="00450F42" w:rsidRPr="00450F42" w:rsidRDefault="00450F42" w:rsidP="002E3355">
      <w:pPr>
        <w:numPr>
          <w:ilvl w:val="0"/>
          <w:numId w:val="42"/>
        </w:numPr>
        <w:spacing w:after="120" w:line="240" w:lineRule="auto"/>
      </w:pPr>
      <w:r w:rsidRPr="00450F42">
        <w:t>The Tower of Confinement – The Silent Wait for Justice</w:t>
      </w:r>
    </w:p>
    <w:p w14:paraId="237F4053" w14:textId="77777777" w:rsidR="00450F42" w:rsidRPr="00450F42" w:rsidRDefault="00450F42" w:rsidP="002E3355">
      <w:pPr>
        <w:numPr>
          <w:ilvl w:val="0"/>
          <w:numId w:val="42"/>
        </w:numPr>
        <w:spacing w:after="120" w:line="240" w:lineRule="auto"/>
      </w:pPr>
      <w:r w:rsidRPr="00450F42">
        <w:t>Legend: “The Bride’s Crevice in the Canyon of Osum”</w:t>
      </w:r>
    </w:p>
    <w:p w14:paraId="63D3717D" w14:textId="77777777" w:rsidR="00450F42" w:rsidRPr="00450F42" w:rsidRDefault="00450F42" w:rsidP="002E3355">
      <w:pPr>
        <w:numPr>
          <w:ilvl w:val="0"/>
          <w:numId w:val="42"/>
        </w:numPr>
        <w:spacing w:after="120" w:line="240" w:lineRule="auto"/>
      </w:pPr>
      <w:r w:rsidRPr="00450F42">
        <w:lastRenderedPageBreak/>
        <w:t>Albanian Folk Games – Living Memories of Joy and Tradition</w:t>
      </w:r>
    </w:p>
    <w:p w14:paraId="41B5B13C" w14:textId="77777777" w:rsidR="00450F42" w:rsidRPr="00450F42" w:rsidRDefault="00450F42" w:rsidP="002E3355">
      <w:pPr>
        <w:numPr>
          <w:ilvl w:val="0"/>
          <w:numId w:val="42"/>
        </w:numPr>
        <w:spacing w:after="120" w:line="240" w:lineRule="auto"/>
      </w:pPr>
      <w:r w:rsidRPr="00450F42">
        <w:t>The Dance of Osman Taka – An Act of Freedom in the Shadow of Death</w:t>
      </w:r>
    </w:p>
    <w:p w14:paraId="725D290E" w14:textId="77777777" w:rsidR="00450F42" w:rsidRPr="00450F42" w:rsidRDefault="00450F42" w:rsidP="002E3355">
      <w:pPr>
        <w:numPr>
          <w:ilvl w:val="0"/>
          <w:numId w:val="42"/>
        </w:numPr>
        <w:spacing w:after="120" w:line="240" w:lineRule="auto"/>
      </w:pPr>
      <w:r w:rsidRPr="00450F42">
        <w:t>The Mosque of Gjin Aleksi – A Bridge of Faith across Time</w:t>
      </w:r>
    </w:p>
    <w:p w14:paraId="7AFCEB41" w14:textId="77777777" w:rsidR="00450F42" w:rsidRPr="00450F42" w:rsidRDefault="00450F42" w:rsidP="002E3355">
      <w:pPr>
        <w:numPr>
          <w:ilvl w:val="0"/>
          <w:numId w:val="42"/>
        </w:numPr>
        <w:spacing w:after="120" w:line="240" w:lineRule="auto"/>
      </w:pPr>
      <w:r w:rsidRPr="00450F42">
        <w:t>The Legend of the Gorge of Wailing</w:t>
      </w:r>
    </w:p>
    <w:p w14:paraId="53DA0F7A" w14:textId="77777777" w:rsidR="00450F42" w:rsidRPr="00450F42" w:rsidRDefault="00450F42" w:rsidP="002E3355">
      <w:pPr>
        <w:numPr>
          <w:ilvl w:val="0"/>
          <w:numId w:val="42"/>
        </w:numPr>
        <w:spacing w:after="120" w:line="240" w:lineRule="auto"/>
      </w:pPr>
      <w:r w:rsidRPr="00450F42">
        <w:t>The Sacredness of the Roe Deer – The Story of the Broken Feast</w:t>
      </w:r>
    </w:p>
    <w:p w14:paraId="6F90A6B1" w14:textId="77777777" w:rsidR="00450F42" w:rsidRPr="00450F42" w:rsidRDefault="00450F42" w:rsidP="002E3355">
      <w:pPr>
        <w:numPr>
          <w:ilvl w:val="0"/>
          <w:numId w:val="42"/>
        </w:numPr>
        <w:spacing w:after="120" w:line="240" w:lineRule="auto"/>
      </w:pPr>
      <w:r w:rsidRPr="00450F42">
        <w:t>Mother Albania – The Symbol of National Consciousness</w:t>
      </w:r>
    </w:p>
    <w:p w14:paraId="1B57B94F" w14:textId="6636A019" w:rsidR="00450F42" w:rsidRPr="00450F42" w:rsidRDefault="00450F42" w:rsidP="002E3355">
      <w:pPr>
        <w:numPr>
          <w:ilvl w:val="0"/>
          <w:numId w:val="42"/>
        </w:numPr>
        <w:spacing w:after="120" w:line="240" w:lineRule="auto"/>
      </w:pPr>
      <w:r w:rsidRPr="00450F42">
        <w:t xml:space="preserve">Mother </w:t>
      </w:r>
      <w:r w:rsidRPr="00450F42">
        <w:rPr>
          <w:u w:val="single"/>
        </w:rPr>
        <w:t>Teresa</w:t>
      </w:r>
      <w:r w:rsidRPr="00450F42">
        <w:t xml:space="preserve"> – The Saint of Mercy</w:t>
      </w:r>
    </w:p>
    <w:p w14:paraId="0F6CB97C" w14:textId="77777777" w:rsidR="00450F42" w:rsidRPr="00450F42" w:rsidRDefault="00450F42" w:rsidP="002E3355">
      <w:pPr>
        <w:numPr>
          <w:ilvl w:val="0"/>
          <w:numId w:val="42"/>
        </w:numPr>
        <w:spacing w:after="120" w:line="240" w:lineRule="auto"/>
      </w:pPr>
      <w:r w:rsidRPr="00450F42">
        <w:t>The Codices of Berat</w:t>
      </w:r>
    </w:p>
    <w:p w14:paraId="59147CD9" w14:textId="77777777" w:rsidR="00450F42" w:rsidRPr="00450F42" w:rsidRDefault="00450F42" w:rsidP="002E3355">
      <w:pPr>
        <w:numPr>
          <w:ilvl w:val="0"/>
          <w:numId w:val="42"/>
        </w:numPr>
        <w:spacing w:after="120" w:line="240" w:lineRule="auto"/>
      </w:pPr>
      <w:r w:rsidRPr="00450F42">
        <w:t>The Wedding Procession – The Sacred Journey of Albanian Marriage</w:t>
      </w:r>
    </w:p>
    <w:p w14:paraId="02067085" w14:textId="77777777" w:rsidR="00450F42" w:rsidRPr="00450F42" w:rsidRDefault="00450F42" w:rsidP="002E3355">
      <w:pPr>
        <w:numPr>
          <w:ilvl w:val="0"/>
          <w:numId w:val="42"/>
        </w:numPr>
        <w:spacing w:after="120" w:line="240" w:lineRule="auto"/>
      </w:pPr>
      <w:r w:rsidRPr="00450F42">
        <w:t>The Ashik’s Grave – An Eternal Memory of Forbidden Love</w:t>
      </w:r>
    </w:p>
    <w:p w14:paraId="4C175012" w14:textId="5C943E5A" w:rsidR="00450F42" w:rsidRPr="00450F42" w:rsidRDefault="00450F42" w:rsidP="002E3355">
      <w:pPr>
        <w:numPr>
          <w:ilvl w:val="0"/>
          <w:numId w:val="42"/>
        </w:numPr>
        <w:spacing w:after="120" w:line="240" w:lineRule="auto"/>
      </w:pPr>
      <w:r w:rsidRPr="00450F42">
        <w:t>“The Voice Hanging in Stone” – The Legend of the Maiden in the Canyon of Holt</w:t>
      </w:r>
      <w:r w:rsidR="005278B2" w:rsidRPr="00F22B64">
        <w:t>a</w:t>
      </w:r>
    </w:p>
    <w:p w14:paraId="35678D65" w14:textId="77777777" w:rsidR="00450F42" w:rsidRPr="00450F42" w:rsidRDefault="00450F42" w:rsidP="002E3355">
      <w:pPr>
        <w:numPr>
          <w:ilvl w:val="0"/>
          <w:numId w:val="42"/>
        </w:numPr>
        <w:spacing w:after="120" w:line="240" w:lineRule="auto"/>
      </w:pPr>
      <w:r w:rsidRPr="00450F42">
        <w:t>Cape Rodon – A Silent Place Guarding History, Faith, and Hope</w:t>
      </w:r>
    </w:p>
    <w:p w14:paraId="60A837C7" w14:textId="77777777" w:rsidR="00450F42" w:rsidRPr="00450F42" w:rsidRDefault="00450F42" w:rsidP="002E3355">
      <w:pPr>
        <w:numPr>
          <w:ilvl w:val="0"/>
          <w:numId w:val="42"/>
        </w:numPr>
        <w:spacing w:after="120" w:line="240" w:lineRule="auto"/>
      </w:pPr>
      <w:r w:rsidRPr="00450F42">
        <w:t>Albanian Silversmiths and Filigree – Craftsmanship, Identity, Heritage</w:t>
      </w:r>
    </w:p>
    <w:p w14:paraId="3070B033" w14:textId="77777777" w:rsidR="00450F42" w:rsidRPr="00450F42" w:rsidRDefault="00450F42" w:rsidP="002E3355">
      <w:pPr>
        <w:numPr>
          <w:ilvl w:val="0"/>
          <w:numId w:val="42"/>
        </w:numPr>
        <w:spacing w:after="120" w:line="240" w:lineRule="auto"/>
      </w:pPr>
      <w:r w:rsidRPr="00450F42">
        <w:t>Albanian Traditional Costumes – Craftsmanship, Identity, and Living Memory</w:t>
      </w:r>
    </w:p>
    <w:p w14:paraId="19E03978" w14:textId="77777777" w:rsidR="00450F42" w:rsidRPr="00F22B64" w:rsidRDefault="00450F42" w:rsidP="00F22B64">
      <w:pPr>
        <w:spacing w:after="120" w:line="240" w:lineRule="auto"/>
      </w:pPr>
    </w:p>
    <w:p w14:paraId="2E1A5E92" w14:textId="77777777" w:rsidR="00CB4039" w:rsidRPr="00F22B64" w:rsidRDefault="00CB4039" w:rsidP="00F22B64">
      <w:pPr>
        <w:spacing w:after="120" w:line="240" w:lineRule="auto"/>
      </w:pPr>
    </w:p>
    <w:p w14:paraId="6888002B" w14:textId="77777777" w:rsidR="00CB4039" w:rsidRPr="00F22B64" w:rsidRDefault="00CB4039" w:rsidP="00F22B64">
      <w:pPr>
        <w:spacing w:after="120" w:line="240" w:lineRule="auto"/>
      </w:pPr>
    </w:p>
    <w:p w14:paraId="4E2F444F" w14:textId="77777777" w:rsidR="00CB4039" w:rsidRPr="00F22B64" w:rsidRDefault="00CB4039" w:rsidP="00F22B64">
      <w:pPr>
        <w:spacing w:after="120" w:line="240" w:lineRule="auto"/>
      </w:pPr>
    </w:p>
    <w:p w14:paraId="205361C6" w14:textId="77777777" w:rsidR="00CB4039" w:rsidRPr="00F22B64" w:rsidRDefault="00CB4039" w:rsidP="00F22B64">
      <w:pPr>
        <w:spacing w:after="120" w:line="240" w:lineRule="auto"/>
      </w:pPr>
    </w:p>
    <w:p w14:paraId="16132C66" w14:textId="77777777" w:rsidR="00CB4039" w:rsidRPr="00F22B64" w:rsidRDefault="00CB4039" w:rsidP="00F22B64">
      <w:pPr>
        <w:spacing w:after="120" w:line="240" w:lineRule="auto"/>
      </w:pPr>
    </w:p>
    <w:p w14:paraId="6F6226DD" w14:textId="77777777" w:rsidR="00CB4039" w:rsidRPr="00F22B64" w:rsidRDefault="00CB4039" w:rsidP="00F22B64">
      <w:pPr>
        <w:spacing w:after="120" w:line="240" w:lineRule="auto"/>
      </w:pPr>
    </w:p>
    <w:p w14:paraId="16F3CEDA" w14:textId="77777777" w:rsidR="00CB4039" w:rsidRPr="00F22B64" w:rsidRDefault="00CB4039" w:rsidP="00F22B64">
      <w:pPr>
        <w:spacing w:after="120" w:line="240" w:lineRule="auto"/>
      </w:pPr>
    </w:p>
    <w:p w14:paraId="6C802302" w14:textId="77777777" w:rsidR="00CB4039" w:rsidRPr="00F22B64" w:rsidRDefault="00CB4039" w:rsidP="00F22B64">
      <w:pPr>
        <w:spacing w:after="120" w:line="240" w:lineRule="auto"/>
      </w:pPr>
    </w:p>
    <w:p w14:paraId="4DEB0836" w14:textId="77777777" w:rsidR="00CB4039" w:rsidRPr="00F22B64" w:rsidRDefault="00CB4039" w:rsidP="00F22B64">
      <w:pPr>
        <w:spacing w:after="120" w:line="240" w:lineRule="auto"/>
      </w:pPr>
    </w:p>
    <w:p w14:paraId="67C09C25" w14:textId="77777777" w:rsidR="00450F42" w:rsidRDefault="00450F42" w:rsidP="00F22B64">
      <w:pPr>
        <w:spacing w:after="120" w:line="240" w:lineRule="auto"/>
        <w:rPr>
          <w:b/>
          <w:bCs/>
        </w:rPr>
      </w:pPr>
    </w:p>
    <w:p w14:paraId="4C7E70F7" w14:textId="77777777" w:rsidR="00F22B64" w:rsidRDefault="00F22B64" w:rsidP="00F22B64">
      <w:pPr>
        <w:spacing w:after="120" w:line="240" w:lineRule="auto"/>
        <w:rPr>
          <w:b/>
          <w:bCs/>
        </w:rPr>
      </w:pPr>
    </w:p>
    <w:p w14:paraId="5DC14C27" w14:textId="77777777" w:rsidR="00F22B64" w:rsidRDefault="00F22B64" w:rsidP="00F22B64">
      <w:pPr>
        <w:spacing w:after="120" w:line="240" w:lineRule="auto"/>
        <w:rPr>
          <w:b/>
          <w:bCs/>
        </w:rPr>
      </w:pPr>
    </w:p>
    <w:p w14:paraId="419C80ED" w14:textId="77777777" w:rsidR="00F22B64" w:rsidRDefault="00F22B64" w:rsidP="00F22B64">
      <w:pPr>
        <w:spacing w:after="120" w:line="240" w:lineRule="auto"/>
        <w:rPr>
          <w:b/>
          <w:bCs/>
        </w:rPr>
      </w:pPr>
    </w:p>
    <w:p w14:paraId="394A0257" w14:textId="77777777" w:rsidR="00F22B64" w:rsidRDefault="00F22B64" w:rsidP="00F22B64">
      <w:pPr>
        <w:spacing w:after="120" w:line="240" w:lineRule="auto"/>
        <w:rPr>
          <w:b/>
          <w:bCs/>
        </w:rPr>
      </w:pPr>
    </w:p>
    <w:p w14:paraId="685CA99E" w14:textId="77777777" w:rsidR="00F22B64" w:rsidRPr="00F22B64" w:rsidRDefault="00F22B64" w:rsidP="00F22B64">
      <w:pPr>
        <w:spacing w:after="120" w:line="240" w:lineRule="auto"/>
        <w:rPr>
          <w:b/>
          <w:bCs/>
        </w:rPr>
      </w:pPr>
    </w:p>
    <w:p w14:paraId="3D103BF4" w14:textId="77777777" w:rsidR="00450F42" w:rsidRPr="00F22B64" w:rsidRDefault="00450F42" w:rsidP="00F22B64">
      <w:pPr>
        <w:spacing w:after="120" w:line="240" w:lineRule="auto"/>
        <w:rPr>
          <w:b/>
          <w:bCs/>
        </w:rPr>
      </w:pPr>
    </w:p>
    <w:p w14:paraId="755DE32E" w14:textId="006790E9" w:rsidR="005F5389" w:rsidRPr="005F5389" w:rsidRDefault="005F5389" w:rsidP="00F22B64">
      <w:pPr>
        <w:spacing w:after="120" w:line="240" w:lineRule="auto"/>
        <w:rPr>
          <w:b/>
          <w:bCs/>
        </w:rPr>
      </w:pPr>
      <w:r w:rsidRPr="005F5389">
        <w:rPr>
          <w:b/>
          <w:bCs/>
        </w:rPr>
        <w:lastRenderedPageBreak/>
        <w:t>Introduction</w:t>
      </w:r>
    </w:p>
    <w:p w14:paraId="3A6A67ED" w14:textId="69FEFB28" w:rsidR="005F5389" w:rsidRPr="005F5389" w:rsidRDefault="005F5389" w:rsidP="00F22B64">
      <w:pPr>
        <w:spacing w:after="120" w:line="240" w:lineRule="auto"/>
        <w:jc w:val="both"/>
      </w:pPr>
      <w:r w:rsidRPr="005F5389">
        <w:t xml:space="preserve">The project </w:t>
      </w:r>
      <w:r w:rsidRPr="005F5389">
        <w:rPr>
          <w:i/>
          <w:iCs/>
        </w:rPr>
        <w:t>“Heritage is Our Brand”</w:t>
      </w:r>
      <w:r w:rsidRPr="005F5389">
        <w:t xml:space="preserve"> is a</w:t>
      </w:r>
      <w:r w:rsidR="00F22B64">
        <w:t xml:space="preserve"> </w:t>
      </w:r>
      <w:r w:rsidRPr="005F5389">
        <w:t xml:space="preserve">inclusive </w:t>
      </w:r>
      <w:r w:rsidR="00F22B64" w:rsidRPr="00F22B64">
        <w:t xml:space="preserve">and thorough </w:t>
      </w:r>
      <w:r w:rsidRPr="005F5389">
        <w:t xml:space="preserve">initiative that seeks to safeguard and promote Albania’s intangible cultural heritage, </w:t>
      </w:r>
      <w:r w:rsidRPr="00F22B64">
        <w:t xml:space="preserve">by way of </w:t>
      </w:r>
      <w:r w:rsidRPr="005F5389">
        <w:t xml:space="preserve">connecting </w:t>
      </w:r>
      <w:r w:rsidRPr="00F22B64">
        <w:t xml:space="preserve">this heritage </w:t>
      </w:r>
      <w:r w:rsidRPr="005F5389">
        <w:t>to the rich</w:t>
      </w:r>
      <w:r w:rsidR="00F22B64" w:rsidRPr="00F22B64">
        <w:t xml:space="preserve">ness </w:t>
      </w:r>
      <w:r w:rsidRPr="005F5389">
        <w:t>and divers</w:t>
      </w:r>
      <w:r w:rsidR="00F22B64" w:rsidRPr="00F22B64">
        <w:t>ity of the</w:t>
      </w:r>
      <w:r w:rsidRPr="005F5389">
        <w:t xml:space="preserve"> identity </w:t>
      </w:r>
      <w:r w:rsidR="00F22B64" w:rsidRPr="00F22B64">
        <w:t>cherished by</w:t>
      </w:r>
      <w:r w:rsidR="00F22B64">
        <w:t xml:space="preserve"> </w:t>
      </w:r>
      <w:r w:rsidRPr="005F5389">
        <w:t xml:space="preserve">the Albanian people. This project is </w:t>
      </w:r>
      <w:r w:rsidRPr="00F22B64">
        <w:t xml:space="preserve">geared </w:t>
      </w:r>
      <w:r w:rsidRPr="005F5389">
        <w:t>toward</w:t>
      </w:r>
      <w:r w:rsidRPr="00F22B64">
        <w:t>s</w:t>
      </w:r>
      <w:r w:rsidRPr="005F5389">
        <w:t xml:space="preserve"> engaging younger generations — as well as individuals from all walks of life — in protecting and preserving heritage </w:t>
      </w:r>
      <w:r w:rsidRPr="00F22B64">
        <w:t xml:space="preserve">which </w:t>
      </w:r>
      <w:r w:rsidRPr="005F5389">
        <w:t>has been passed down from generation to generation through stories, legends and traditions that shape Albania’s vibrant culture.</w:t>
      </w:r>
      <w:r w:rsidRPr="00F22B64">
        <w:t xml:space="preserve"> Stories</w:t>
      </w:r>
      <w:r w:rsidRPr="005F5389">
        <w:t xml:space="preserve"> gathered within </w:t>
      </w:r>
      <w:r w:rsidRPr="00F22B64">
        <w:t xml:space="preserve">the </w:t>
      </w:r>
      <w:r w:rsidRPr="005F5389">
        <w:t>project</w:t>
      </w:r>
      <w:r w:rsidRPr="00F22B64">
        <w:t xml:space="preserve">’s framework </w:t>
      </w:r>
      <w:r w:rsidRPr="005F5389">
        <w:t>reflect the many facets of Albanian history and culture and highligh</w:t>
      </w:r>
      <w:r w:rsidRPr="00F22B64">
        <w:t>t</w:t>
      </w:r>
      <w:r w:rsidRPr="005F5389">
        <w:t xml:space="preserve"> their </w:t>
      </w:r>
      <w:r w:rsidRPr="00F22B64">
        <w:t xml:space="preserve">profound </w:t>
      </w:r>
      <w:r w:rsidRPr="005F5389">
        <w:t>connections with nature, mythology, morality, and social values.</w:t>
      </w:r>
    </w:p>
    <w:p w14:paraId="5671D565" w14:textId="77777777" w:rsidR="009668EA" w:rsidRPr="00F22B64" w:rsidRDefault="005F5389" w:rsidP="00F22B64">
      <w:pPr>
        <w:spacing w:after="120" w:line="240" w:lineRule="auto"/>
        <w:jc w:val="both"/>
      </w:pPr>
      <w:r w:rsidRPr="005F5389">
        <w:t>Within this framework, Albanian cultural heritage can be seen through several key dimensions:</w:t>
      </w:r>
    </w:p>
    <w:p w14:paraId="07CF4536" w14:textId="4C75F623" w:rsidR="009668EA" w:rsidRPr="00F22B64" w:rsidRDefault="005F5389" w:rsidP="00F22B64">
      <w:pPr>
        <w:pStyle w:val="ListParagraph"/>
        <w:numPr>
          <w:ilvl w:val="0"/>
          <w:numId w:val="1"/>
        </w:numPr>
        <w:spacing w:after="120" w:line="240" w:lineRule="auto"/>
        <w:contextualSpacing w:val="0"/>
        <w:jc w:val="both"/>
      </w:pPr>
      <w:r w:rsidRPr="00F22B64">
        <w:t>Deep connections with history and national identity</w:t>
      </w:r>
      <w:r w:rsidR="00B7579D" w:rsidRPr="00F22B64">
        <w:t>;</w:t>
      </w:r>
    </w:p>
    <w:p w14:paraId="65625355" w14:textId="77777777" w:rsidR="009668EA" w:rsidRPr="00F22B64" w:rsidRDefault="005F5389" w:rsidP="00F22B64">
      <w:pPr>
        <w:pStyle w:val="ListParagraph"/>
        <w:numPr>
          <w:ilvl w:val="0"/>
          <w:numId w:val="1"/>
        </w:numPr>
        <w:spacing w:after="120" w:line="240" w:lineRule="auto"/>
        <w:contextualSpacing w:val="0"/>
        <w:jc w:val="both"/>
      </w:pPr>
      <w:r w:rsidRPr="00F22B64">
        <w:t>Mythological heritage and bonds with nature</w:t>
      </w:r>
      <w:r w:rsidR="00B7579D" w:rsidRPr="00F22B64">
        <w:t>;</w:t>
      </w:r>
    </w:p>
    <w:p w14:paraId="3F7FD577" w14:textId="77777777" w:rsidR="009668EA" w:rsidRPr="00F22B64" w:rsidRDefault="005F5389" w:rsidP="00F22B64">
      <w:pPr>
        <w:pStyle w:val="ListParagraph"/>
        <w:numPr>
          <w:ilvl w:val="0"/>
          <w:numId w:val="1"/>
        </w:numPr>
        <w:spacing w:after="120" w:line="240" w:lineRule="auto"/>
        <w:contextualSpacing w:val="0"/>
        <w:jc w:val="both"/>
      </w:pPr>
      <w:r w:rsidRPr="00F22B64">
        <w:t>Folk traditions and popular beliefs</w:t>
      </w:r>
      <w:r w:rsidR="00B7579D" w:rsidRPr="00F22B64">
        <w:t>;</w:t>
      </w:r>
    </w:p>
    <w:p w14:paraId="069AB5E9" w14:textId="77777777" w:rsidR="009668EA" w:rsidRPr="00F22B64" w:rsidRDefault="005F5389" w:rsidP="00F22B64">
      <w:pPr>
        <w:pStyle w:val="ListParagraph"/>
        <w:numPr>
          <w:ilvl w:val="0"/>
          <w:numId w:val="1"/>
        </w:numPr>
        <w:spacing w:after="120" w:line="240" w:lineRule="auto"/>
        <w:contextualSpacing w:val="0"/>
        <w:jc w:val="both"/>
      </w:pPr>
      <w:r w:rsidRPr="00F22B64">
        <w:t>Heritage of sanctity and historical memory</w:t>
      </w:r>
      <w:r w:rsidR="00B7579D" w:rsidRPr="00F22B64">
        <w:t>;</w:t>
      </w:r>
    </w:p>
    <w:p w14:paraId="1F21C92A" w14:textId="0EB66704" w:rsidR="005F5389" w:rsidRPr="00F22B64" w:rsidRDefault="005F5389" w:rsidP="00F22B64">
      <w:pPr>
        <w:pStyle w:val="ListParagraph"/>
        <w:numPr>
          <w:ilvl w:val="0"/>
          <w:numId w:val="1"/>
        </w:numPr>
        <w:spacing w:after="120" w:line="240" w:lineRule="auto"/>
        <w:jc w:val="both"/>
      </w:pPr>
      <w:r w:rsidRPr="00F22B64">
        <w:t>Legends carrying moral and social values</w:t>
      </w:r>
      <w:r w:rsidR="00B7579D" w:rsidRPr="00F22B64">
        <w:t>.</w:t>
      </w:r>
    </w:p>
    <w:p w14:paraId="1E97BEFC" w14:textId="7342AAF0" w:rsidR="005F5389" w:rsidRPr="005F5389" w:rsidRDefault="00B7579D" w:rsidP="00F22B64">
      <w:pPr>
        <w:spacing w:after="120" w:line="240" w:lineRule="auto"/>
        <w:jc w:val="both"/>
      </w:pPr>
      <w:r w:rsidRPr="00F22B64">
        <w:t xml:space="preserve">“Heritage is Our Brand!” strived to create </w:t>
      </w:r>
      <w:r w:rsidR="005F5389" w:rsidRPr="005F5389">
        <w:t>exceptional opportunit</w:t>
      </w:r>
      <w:r w:rsidRPr="00F22B64">
        <w:t xml:space="preserve">ies for </w:t>
      </w:r>
      <w:r w:rsidR="005F5389" w:rsidRPr="005F5389">
        <w:t>draw</w:t>
      </w:r>
      <w:r w:rsidRPr="00F22B64">
        <w:t>ing of</w:t>
      </w:r>
      <w:r w:rsidR="005F5389" w:rsidRPr="005F5389">
        <w:t xml:space="preserve"> focused attention to the outstanding richness of Albania’s cultural heritage and to raise awareness </w:t>
      </w:r>
      <w:r w:rsidRPr="00F22B64">
        <w:t xml:space="preserve">on </w:t>
      </w:r>
      <w:r w:rsidR="005F5389" w:rsidRPr="005F5389">
        <w:t xml:space="preserve">its </w:t>
      </w:r>
      <w:r w:rsidRPr="00F22B64">
        <w:t>multi-faceted significance</w:t>
      </w:r>
      <w:r w:rsidR="005F5389" w:rsidRPr="005F5389">
        <w:t xml:space="preserve">, </w:t>
      </w:r>
      <w:r w:rsidRPr="00F22B64">
        <w:t xml:space="preserve">while </w:t>
      </w:r>
      <w:r w:rsidR="005F5389" w:rsidRPr="005F5389">
        <w:t xml:space="preserve">emphasizing </w:t>
      </w:r>
      <w:r w:rsidRPr="00F22B64">
        <w:t xml:space="preserve">its vital </w:t>
      </w:r>
      <w:r w:rsidR="005F5389" w:rsidRPr="005F5389">
        <w:t xml:space="preserve">role </w:t>
      </w:r>
      <w:r w:rsidRPr="00F22B64">
        <w:t xml:space="preserve">for the </w:t>
      </w:r>
      <w:r w:rsidR="005F5389" w:rsidRPr="005F5389">
        <w:t xml:space="preserve">safeguarding </w:t>
      </w:r>
      <w:r w:rsidRPr="00F22B64">
        <w:t xml:space="preserve">of </w:t>
      </w:r>
      <w:r w:rsidR="005F5389" w:rsidRPr="005F5389">
        <w:t>national and spiritual identity. Albanian cultural heritage —encompass</w:t>
      </w:r>
      <w:r w:rsidRPr="00F22B64">
        <w:t>ing</w:t>
      </w:r>
      <w:r w:rsidR="005F5389" w:rsidRPr="005F5389">
        <w:t xml:space="preserve"> not only </w:t>
      </w:r>
      <w:r w:rsidRPr="00F22B64">
        <w:t xml:space="preserve">the lore and </w:t>
      </w:r>
      <w:r w:rsidR="005F5389" w:rsidRPr="005F5389">
        <w:t xml:space="preserve">wealth of stories and legends but also the </w:t>
      </w:r>
      <w:r w:rsidRPr="00F22B64">
        <w:t xml:space="preserve">very </w:t>
      </w:r>
      <w:r w:rsidR="005F5389" w:rsidRPr="005F5389">
        <w:t xml:space="preserve">Albanian language itself — stands as a fundamental pillar of </w:t>
      </w:r>
      <w:r w:rsidRPr="00F22B64">
        <w:t xml:space="preserve">the Albanian </w:t>
      </w:r>
      <w:r w:rsidR="005F5389" w:rsidRPr="005F5389">
        <w:t>nation</w:t>
      </w:r>
      <w:r w:rsidRPr="00F22B64">
        <w:t xml:space="preserve"> in Albania and diaspora</w:t>
      </w:r>
      <w:r w:rsidR="00F22B64" w:rsidRPr="00F22B64">
        <w:t xml:space="preserve"> abroad</w:t>
      </w:r>
      <w:r w:rsidR="005F5389" w:rsidRPr="005F5389">
        <w:t>.</w:t>
      </w:r>
      <w:r w:rsidR="006B5E3B" w:rsidRPr="00F22B64">
        <w:t xml:space="preserve"> </w:t>
      </w:r>
      <w:r w:rsidR="005F5389" w:rsidRPr="005F5389">
        <w:t xml:space="preserve">The Albanian language </w:t>
      </w:r>
      <w:r w:rsidR="00C9575B" w:rsidRPr="00F22B64">
        <w:t xml:space="preserve">as prime heritage represents not merely </w:t>
      </w:r>
      <w:r w:rsidR="005F5389" w:rsidRPr="005F5389">
        <w:t>a means of communication</w:t>
      </w:r>
      <w:r w:rsidR="00C9575B" w:rsidRPr="00F22B64">
        <w:t xml:space="preserve"> to-the-day, but it also stands as </w:t>
      </w:r>
      <w:r w:rsidR="005F5389" w:rsidRPr="005F5389">
        <w:t>a powerful symbol of identity, unity and enduring continuity of Albanian culture across centuries.</w:t>
      </w:r>
    </w:p>
    <w:p w14:paraId="3F50E826" w14:textId="78A0299E" w:rsidR="005F5389" w:rsidRPr="005F5389" w:rsidRDefault="004113C4" w:rsidP="00F22B64">
      <w:pPr>
        <w:spacing w:after="120" w:line="240" w:lineRule="auto"/>
        <w:jc w:val="both"/>
      </w:pPr>
      <w:r w:rsidRPr="00F22B64">
        <w:t>T</w:t>
      </w:r>
      <w:r w:rsidR="005F5389" w:rsidRPr="005F5389">
        <w:t>hese stories and legends</w:t>
      </w:r>
      <w:r w:rsidRPr="00F22B64">
        <w:t xml:space="preserve"> </w:t>
      </w:r>
      <w:r w:rsidR="005F5389" w:rsidRPr="005F5389">
        <w:t xml:space="preserve">offer </w:t>
      </w:r>
      <w:r w:rsidR="006B5E3B" w:rsidRPr="00F22B64">
        <w:t xml:space="preserve">us </w:t>
      </w:r>
      <w:r w:rsidR="00F22B64">
        <w:t>t</w:t>
      </w:r>
      <w:r w:rsidR="005F5389" w:rsidRPr="005F5389">
        <w:t xml:space="preserve">he opportunity to rediscover and renew values, beliefs and traditions </w:t>
      </w:r>
      <w:r w:rsidRPr="00F22B64">
        <w:t xml:space="preserve">representing </w:t>
      </w:r>
      <w:r w:rsidR="005F5389" w:rsidRPr="005F5389">
        <w:t xml:space="preserve">the </w:t>
      </w:r>
      <w:r w:rsidRPr="00F22B64">
        <w:t xml:space="preserve">very </w:t>
      </w:r>
      <w:r w:rsidR="005F5389" w:rsidRPr="005F5389">
        <w:t xml:space="preserve">foundations of Albanian </w:t>
      </w:r>
      <w:r w:rsidRPr="00F22B64">
        <w:t xml:space="preserve">identity and through their continued their story-telling they live on </w:t>
      </w:r>
      <w:r w:rsidR="005F5389" w:rsidRPr="005F5389">
        <w:t xml:space="preserve">through future generations. </w:t>
      </w:r>
      <w:r w:rsidRPr="00F22B64">
        <w:t xml:space="preserve">As the vessel for these messages and values, the </w:t>
      </w:r>
      <w:r w:rsidR="005F5389" w:rsidRPr="005F5389">
        <w:t xml:space="preserve">Albanian language </w:t>
      </w:r>
      <w:r w:rsidRPr="00F22B64">
        <w:t xml:space="preserve">represents </w:t>
      </w:r>
      <w:r w:rsidR="005F5389" w:rsidRPr="005F5389">
        <w:t xml:space="preserve">a vital force that connects generations through </w:t>
      </w:r>
      <w:r w:rsidRPr="00F22B64">
        <w:t xml:space="preserve">the precious </w:t>
      </w:r>
      <w:r w:rsidR="005F5389" w:rsidRPr="005F5389">
        <w:t xml:space="preserve">wealth of expressions and words </w:t>
      </w:r>
      <w:r w:rsidRPr="00F22B64">
        <w:t xml:space="preserve">representing receptacles of </w:t>
      </w:r>
      <w:r w:rsidR="005F5389" w:rsidRPr="005F5389">
        <w:t>the history and soul of the Albanian people.</w:t>
      </w:r>
      <w:r w:rsidR="006B5E3B" w:rsidRPr="00F22B64">
        <w:t xml:space="preserve"> </w:t>
      </w:r>
      <w:r w:rsidRPr="00F22B64">
        <w:t>The s</w:t>
      </w:r>
      <w:r w:rsidR="005F5389" w:rsidRPr="005F5389">
        <w:t>afeguarding the language is</w:t>
      </w:r>
      <w:r w:rsidRPr="00F22B64">
        <w:t xml:space="preserve"> </w:t>
      </w:r>
      <w:r w:rsidR="005F5389" w:rsidRPr="005F5389">
        <w:t xml:space="preserve">integral </w:t>
      </w:r>
      <w:r w:rsidRPr="00F22B64">
        <w:t xml:space="preserve">to the </w:t>
      </w:r>
      <w:r w:rsidR="005F5389" w:rsidRPr="005F5389">
        <w:t>safeguarding cultural heritage</w:t>
      </w:r>
      <w:r w:rsidRPr="00F22B64">
        <w:t xml:space="preserve"> at large</w:t>
      </w:r>
      <w:r w:rsidR="005F5389" w:rsidRPr="005F5389">
        <w:t xml:space="preserve">, for </w:t>
      </w:r>
      <w:r w:rsidRPr="00F22B64">
        <w:t xml:space="preserve">language </w:t>
      </w:r>
      <w:r w:rsidR="005F5389" w:rsidRPr="005F5389">
        <w:t xml:space="preserve">keeps alive our connection with the past and enables the </w:t>
      </w:r>
      <w:r w:rsidRPr="00F22B64">
        <w:t xml:space="preserve">very </w:t>
      </w:r>
      <w:r w:rsidR="005F5389" w:rsidRPr="005F5389">
        <w:t>transmission of this heritage to future generations.</w:t>
      </w:r>
      <w:r w:rsidR="006B5E3B" w:rsidRPr="00F22B64">
        <w:t xml:space="preserve"> </w:t>
      </w:r>
      <w:r w:rsidR="005F5389" w:rsidRPr="005F5389">
        <w:t>These stories are far more than remnants of the past</w:t>
      </w:r>
      <w:r w:rsidRPr="00F22B64">
        <w:t>.</w:t>
      </w:r>
      <w:r w:rsidR="005F5389" w:rsidRPr="005F5389">
        <w:t xml:space="preserve"> </w:t>
      </w:r>
      <w:r w:rsidRPr="00F22B64">
        <w:t xml:space="preserve">They comprise </w:t>
      </w:r>
      <w:r w:rsidR="005F5389" w:rsidRPr="005F5389">
        <w:t xml:space="preserve">profound spiritual and cultural </w:t>
      </w:r>
      <w:r w:rsidRPr="00F22B64">
        <w:t xml:space="preserve">riches which </w:t>
      </w:r>
      <w:r w:rsidR="005F5389" w:rsidRPr="005F5389">
        <w:t xml:space="preserve">give meaning and purpose to lives and values of Albanians. </w:t>
      </w:r>
      <w:r w:rsidRPr="00F22B64">
        <w:t xml:space="preserve">These stories represent a kind of </w:t>
      </w:r>
      <w:r w:rsidR="005F5389" w:rsidRPr="005F5389">
        <w:t xml:space="preserve">mirror </w:t>
      </w:r>
      <w:r w:rsidR="00E96BFE" w:rsidRPr="00F22B64">
        <w:t xml:space="preserve">bearing witness to the </w:t>
      </w:r>
      <w:r w:rsidR="005F5389" w:rsidRPr="005F5389">
        <w:t xml:space="preserve">history </w:t>
      </w:r>
      <w:r w:rsidR="00E96BFE" w:rsidRPr="00F22B64">
        <w:t xml:space="preserve">of </w:t>
      </w:r>
      <w:r w:rsidR="005F5389" w:rsidRPr="005F5389">
        <w:t>strength and resilience of the Albanian people</w:t>
      </w:r>
      <w:r w:rsidR="00E96BFE" w:rsidRPr="00F22B64">
        <w:t>, who preserved with faith and pride their heritage in the face of precarious periods of history</w:t>
      </w:r>
      <w:r w:rsidR="005F5389" w:rsidRPr="005F5389">
        <w:t>.</w:t>
      </w:r>
      <w:r w:rsidR="00F22B64">
        <w:t xml:space="preserve"> </w:t>
      </w:r>
      <w:r w:rsidR="005F5389" w:rsidRPr="005F5389">
        <w:t xml:space="preserve">The Albanian language </w:t>
      </w:r>
      <w:r w:rsidR="00F22B64" w:rsidRPr="00F22B64">
        <w:t>is the glue that binds</w:t>
      </w:r>
      <w:r w:rsidR="005F5389" w:rsidRPr="005F5389">
        <w:t xml:space="preserve"> these stories and legends together, preserving the treasures of thought, philosophy</w:t>
      </w:r>
      <w:r w:rsidR="00E96BFE" w:rsidRPr="00F22B64">
        <w:t xml:space="preserve"> </w:t>
      </w:r>
      <w:r w:rsidR="005F5389" w:rsidRPr="005F5389">
        <w:t xml:space="preserve">and art of a nation </w:t>
      </w:r>
      <w:r w:rsidR="00E96BFE" w:rsidRPr="00F22B64">
        <w:t xml:space="preserve">which </w:t>
      </w:r>
      <w:r w:rsidR="005F5389" w:rsidRPr="005F5389">
        <w:t>has forged a rich and distinctive culture.</w:t>
      </w:r>
    </w:p>
    <w:p w14:paraId="726F7CC8" w14:textId="33697D66" w:rsidR="009668EA" w:rsidRPr="009668EA" w:rsidRDefault="005F5389" w:rsidP="00F22B64">
      <w:pPr>
        <w:spacing w:after="120" w:line="240" w:lineRule="auto"/>
        <w:jc w:val="both"/>
      </w:pPr>
      <w:r w:rsidRPr="005F5389">
        <w:t>In this context,</w:t>
      </w:r>
      <w:r w:rsidR="00E96BFE" w:rsidRPr="00F22B64">
        <w:t xml:space="preserve"> </w:t>
      </w:r>
      <w:r w:rsidR="0086743F" w:rsidRPr="00F22B64">
        <w:t xml:space="preserve">“Heritage Is Our Brand!” </w:t>
      </w:r>
      <w:r w:rsidRPr="005F5389">
        <w:t>creat</w:t>
      </w:r>
      <w:r w:rsidR="0086743F" w:rsidRPr="00F22B64">
        <w:t>es</w:t>
      </w:r>
      <w:r w:rsidRPr="005F5389">
        <w:t xml:space="preserve"> a meaningful bridge between the past and the </w:t>
      </w:r>
      <w:r w:rsidR="0086743F" w:rsidRPr="00F22B64">
        <w:t xml:space="preserve">contemporary and </w:t>
      </w:r>
      <w:r w:rsidRPr="005F5389">
        <w:t xml:space="preserve">help us understand that cultural heritage is not a </w:t>
      </w:r>
      <w:r w:rsidR="0086743F" w:rsidRPr="00F22B64">
        <w:t xml:space="preserve">mere </w:t>
      </w:r>
      <w:r w:rsidRPr="005F5389">
        <w:t xml:space="preserve">collection of past </w:t>
      </w:r>
      <w:r w:rsidRPr="005F5389">
        <w:lastRenderedPageBreak/>
        <w:t xml:space="preserve">events, but an active and </w:t>
      </w:r>
      <w:r w:rsidR="0086743F" w:rsidRPr="00F22B64">
        <w:t xml:space="preserve">vital </w:t>
      </w:r>
      <w:r w:rsidRPr="005F5389">
        <w:t>element shap</w:t>
      </w:r>
      <w:r w:rsidR="0086743F" w:rsidRPr="00F22B64">
        <w:t>ing</w:t>
      </w:r>
      <w:r w:rsidRPr="005F5389">
        <w:t xml:space="preserve"> and guid</w:t>
      </w:r>
      <w:r w:rsidR="0086743F" w:rsidRPr="00F22B64">
        <w:t>ing</w:t>
      </w:r>
      <w:r w:rsidRPr="005F5389">
        <w:t xml:space="preserve"> our lives</w:t>
      </w:r>
      <w:r w:rsidR="0086743F" w:rsidRPr="00F22B64">
        <w:t xml:space="preserve"> in the present</w:t>
      </w:r>
      <w:r w:rsidRPr="005F5389">
        <w:t xml:space="preserve">. By promoting and safeguarding </w:t>
      </w:r>
      <w:r w:rsidR="0086743F" w:rsidRPr="00F22B64">
        <w:t xml:space="preserve">cultural heritage </w:t>
      </w:r>
      <w:r w:rsidRPr="005F5389">
        <w:t xml:space="preserve">treasures, </w:t>
      </w:r>
      <w:r w:rsidR="0086743F" w:rsidRPr="00F22B64">
        <w:t xml:space="preserve">the project </w:t>
      </w:r>
      <w:r w:rsidRPr="005F5389">
        <w:t>offer</w:t>
      </w:r>
      <w:r w:rsidR="00F22B64">
        <w:t>s</w:t>
      </w:r>
      <w:r w:rsidRPr="005F5389">
        <w:t xml:space="preserve"> younger generations the opportunity to understand and respect their roots, while contributing to the </w:t>
      </w:r>
      <w:r w:rsidR="0086743F" w:rsidRPr="00F22B64">
        <w:t xml:space="preserve">nurturing </w:t>
      </w:r>
      <w:r w:rsidRPr="005F5389">
        <w:t>of a healthy and enduring sense of identity.</w:t>
      </w:r>
    </w:p>
    <w:p w14:paraId="03138743" w14:textId="021E8D55" w:rsidR="009668EA" w:rsidRPr="009668EA" w:rsidRDefault="00082B0B" w:rsidP="00AC0F61">
      <w:pPr>
        <w:spacing w:after="120" w:line="240" w:lineRule="auto"/>
        <w:jc w:val="both"/>
      </w:pPr>
      <w:r w:rsidRPr="00F22B64">
        <w:t>T</w:t>
      </w:r>
      <w:r w:rsidRPr="009668EA">
        <w:t>hese stories</w:t>
      </w:r>
      <w:r w:rsidRPr="00F22B64">
        <w:t xml:space="preserve"> </w:t>
      </w:r>
      <w:r w:rsidRPr="009668EA">
        <w:t>reflect</w:t>
      </w:r>
      <w:r w:rsidRPr="00F22B64">
        <w:t xml:space="preserve"> </w:t>
      </w:r>
      <w:r w:rsidR="009668EA" w:rsidRPr="009668EA">
        <w:t xml:space="preserve">messages of values and beliefs </w:t>
      </w:r>
      <w:r w:rsidRPr="00F22B64">
        <w:t xml:space="preserve">handed down </w:t>
      </w:r>
      <w:r w:rsidR="009668EA" w:rsidRPr="009668EA">
        <w:t xml:space="preserve">across centuries as a precious treasure that must not be lost. They serve as a bridge </w:t>
      </w:r>
      <w:r w:rsidRPr="00F22B64">
        <w:t xml:space="preserve">among </w:t>
      </w:r>
      <w:r w:rsidR="009668EA" w:rsidRPr="009668EA">
        <w:t xml:space="preserve">generations </w:t>
      </w:r>
      <w:r w:rsidRPr="00F22B64">
        <w:t xml:space="preserve">by virtue of being </w:t>
      </w:r>
      <w:r w:rsidR="009668EA" w:rsidRPr="009668EA">
        <w:t xml:space="preserve">a living form </w:t>
      </w:r>
      <w:r w:rsidRPr="00F22B64">
        <w:t xml:space="preserve">of heritage from the </w:t>
      </w:r>
      <w:r w:rsidR="009668EA" w:rsidRPr="009668EA">
        <w:t>past</w:t>
      </w:r>
      <w:r w:rsidRPr="00F22B64">
        <w:t xml:space="preserve"> and they represent a meaningful dimension serving the </w:t>
      </w:r>
      <w:r w:rsidR="009668EA" w:rsidRPr="009668EA">
        <w:t xml:space="preserve">building </w:t>
      </w:r>
      <w:r w:rsidRPr="00F22B64">
        <w:t xml:space="preserve">of </w:t>
      </w:r>
      <w:r w:rsidR="009668EA" w:rsidRPr="009668EA">
        <w:t>a sustainable and culturally enriched future.</w:t>
      </w:r>
      <w:r w:rsidR="006B5E3B" w:rsidRPr="00F22B64">
        <w:t xml:space="preserve"> </w:t>
      </w:r>
      <w:r w:rsidRPr="00F22B64">
        <w:t xml:space="preserve">Beyond the premise that the </w:t>
      </w:r>
      <w:r w:rsidR="009668EA" w:rsidRPr="009668EA">
        <w:t xml:space="preserve">safeguarding of heritage </w:t>
      </w:r>
      <w:r w:rsidRPr="00F22B64">
        <w:t xml:space="preserve">is a civic duty on its own, it is in place to note that its safeguarding offers opportunities for Albanians which </w:t>
      </w:r>
      <w:r w:rsidR="009668EA" w:rsidRPr="009668EA">
        <w:t xml:space="preserve">ensure that the nation’s history and values remain alive, guiding future generations along the shared path of development and </w:t>
      </w:r>
      <w:r w:rsidR="00F22B64" w:rsidRPr="00F22B64">
        <w:t>reinforcement of social fabric.</w:t>
      </w:r>
    </w:p>
    <w:p w14:paraId="1F38C273" w14:textId="6E04881E" w:rsidR="009668EA" w:rsidRPr="009668EA" w:rsidRDefault="009668EA" w:rsidP="00F22B64">
      <w:pPr>
        <w:spacing w:after="120" w:line="240" w:lineRule="auto"/>
      </w:pPr>
    </w:p>
    <w:p w14:paraId="5F887697" w14:textId="77777777" w:rsidR="009668EA" w:rsidRPr="009668EA" w:rsidRDefault="009668EA" w:rsidP="00F22B64">
      <w:pPr>
        <w:spacing w:after="120" w:line="240" w:lineRule="auto"/>
        <w:rPr>
          <w:b/>
          <w:bCs/>
        </w:rPr>
      </w:pPr>
      <w:r w:rsidRPr="009668EA">
        <w:rPr>
          <w:b/>
          <w:bCs/>
        </w:rPr>
        <w:t>Methodology</w:t>
      </w:r>
    </w:p>
    <w:p w14:paraId="113A7445" w14:textId="0E03982A" w:rsidR="009668EA" w:rsidRPr="009668EA" w:rsidRDefault="009E44AC" w:rsidP="00AC0F61">
      <w:pPr>
        <w:spacing w:after="120" w:line="240" w:lineRule="auto"/>
        <w:jc w:val="both"/>
      </w:pPr>
      <w:r w:rsidRPr="00F22B64">
        <w:t xml:space="preserve">The </w:t>
      </w:r>
      <w:r w:rsidR="009668EA" w:rsidRPr="009668EA">
        <w:t xml:space="preserve">project </w:t>
      </w:r>
      <w:r w:rsidRPr="00F22B64">
        <w:t xml:space="preserve">aimed at providing </w:t>
      </w:r>
      <w:r w:rsidR="009668EA" w:rsidRPr="009668EA">
        <w:t xml:space="preserve">a rich and comprehensible overview of Albania’s intangible cultural heritage. By drawing upon legends and folk narratives, </w:t>
      </w:r>
      <w:r w:rsidRPr="00F22B64">
        <w:t xml:space="preserve">the project </w:t>
      </w:r>
      <w:r w:rsidR="009668EA" w:rsidRPr="009668EA">
        <w:t xml:space="preserve">enabled a strong connection between the past and the present. </w:t>
      </w:r>
      <w:r w:rsidRPr="00F22B64">
        <w:t>L</w:t>
      </w:r>
      <w:r w:rsidR="009668EA" w:rsidRPr="009668EA">
        <w:t xml:space="preserve">egends </w:t>
      </w:r>
      <w:r w:rsidRPr="00F22B64">
        <w:t xml:space="preserve">represent creations </w:t>
      </w:r>
      <w:r w:rsidR="009668EA" w:rsidRPr="009668EA">
        <w:t>of popular imagination</w:t>
      </w:r>
      <w:r w:rsidRPr="00F22B64">
        <w:t xml:space="preserve"> and </w:t>
      </w:r>
      <w:r w:rsidR="009668EA" w:rsidRPr="009668EA">
        <w:t>are imbued with powerful messages</w:t>
      </w:r>
      <w:r w:rsidRPr="00F22B64">
        <w:t>,</w:t>
      </w:r>
      <w:r w:rsidR="009668EA" w:rsidRPr="009668EA">
        <w:t xml:space="preserve"> convey</w:t>
      </w:r>
      <w:r w:rsidRPr="00F22B64">
        <w:t>ing</w:t>
      </w:r>
      <w:r w:rsidR="009668EA" w:rsidRPr="009668EA">
        <w:t xml:space="preserve"> enduring and </w:t>
      </w:r>
      <w:r w:rsidRPr="00F22B64">
        <w:t xml:space="preserve">healthy </w:t>
      </w:r>
      <w:r w:rsidR="009668EA" w:rsidRPr="009668EA">
        <w:t xml:space="preserve">values closely tied to the life </w:t>
      </w:r>
      <w:r w:rsidRPr="00F22B64">
        <w:t xml:space="preserve">experiences </w:t>
      </w:r>
      <w:r w:rsidR="009668EA" w:rsidRPr="009668EA">
        <w:t xml:space="preserve">and sentiments of Albanian society. Each </w:t>
      </w:r>
      <w:r w:rsidRPr="00F22B64">
        <w:t xml:space="preserve">of the selected </w:t>
      </w:r>
      <w:r w:rsidR="009668EA" w:rsidRPr="009668EA">
        <w:t>stor</w:t>
      </w:r>
      <w:r w:rsidRPr="00F22B64">
        <w:t>ies</w:t>
      </w:r>
      <w:r w:rsidR="009668EA" w:rsidRPr="009668EA">
        <w:t xml:space="preserve"> has been approached not merely as a myth, but as a cultural asset </w:t>
      </w:r>
      <w:r w:rsidRPr="00F22B64">
        <w:t xml:space="preserve">carrying </w:t>
      </w:r>
      <w:r w:rsidR="009668EA" w:rsidRPr="009668EA">
        <w:t xml:space="preserve">direct relevance </w:t>
      </w:r>
      <w:r w:rsidRPr="00F22B64">
        <w:t xml:space="preserve">and deep meanings for </w:t>
      </w:r>
      <w:r w:rsidR="00F22B64">
        <w:t xml:space="preserve">local </w:t>
      </w:r>
      <w:r w:rsidRPr="00F22B64">
        <w:t xml:space="preserve">communities and </w:t>
      </w:r>
      <w:r w:rsidR="009668EA" w:rsidRPr="009668EA">
        <w:t>society</w:t>
      </w:r>
      <w:r w:rsidRPr="00F22B64">
        <w:t xml:space="preserve"> at large</w:t>
      </w:r>
      <w:r w:rsidR="009668EA" w:rsidRPr="009668EA">
        <w:t>.</w:t>
      </w:r>
    </w:p>
    <w:p w14:paraId="0A8B46BF" w14:textId="195961F9" w:rsidR="009668EA" w:rsidRPr="009668EA" w:rsidRDefault="00B403B5" w:rsidP="00AC0F61">
      <w:pPr>
        <w:spacing w:after="120" w:line="240" w:lineRule="auto"/>
        <w:jc w:val="both"/>
      </w:pPr>
      <w:r w:rsidRPr="00F22B64">
        <w:t>With a view to the above</w:t>
      </w:r>
      <w:r w:rsidR="009668EA" w:rsidRPr="009668EA">
        <w:t xml:space="preserve">, </w:t>
      </w:r>
      <w:r w:rsidRPr="00F22B64">
        <w:t xml:space="preserve">the </w:t>
      </w:r>
      <w:r w:rsidR="009668EA" w:rsidRPr="009668EA">
        <w:t xml:space="preserve">methodology adopted connects each story to a specific historical and social context, recognizing that every legend emerged under distinct circumstances and influences shaped by particular </w:t>
      </w:r>
      <w:r w:rsidRPr="00F22B64">
        <w:t>historic</w:t>
      </w:r>
      <w:r w:rsidR="00B75697" w:rsidRPr="00F22B64">
        <w:t>a</w:t>
      </w:r>
      <w:r w:rsidRPr="00F22B64">
        <w:t xml:space="preserve">l </w:t>
      </w:r>
      <w:r w:rsidR="009668EA" w:rsidRPr="009668EA">
        <w:t xml:space="preserve">periods. Thus, each story has been examined with reference to relevant literature and scholarly studies concerning </w:t>
      </w:r>
      <w:r w:rsidRPr="00F22B64">
        <w:t xml:space="preserve">related </w:t>
      </w:r>
      <w:r w:rsidR="009668EA" w:rsidRPr="009668EA">
        <w:t>events and epochs, allowing for a clear and thorough contextualization of the narratives presented.</w:t>
      </w:r>
    </w:p>
    <w:p w14:paraId="1C25D266" w14:textId="5A526881" w:rsidR="009668EA" w:rsidRPr="009668EA" w:rsidRDefault="006203BF" w:rsidP="00AC0F61">
      <w:pPr>
        <w:spacing w:after="120" w:line="240" w:lineRule="auto"/>
        <w:jc w:val="both"/>
      </w:pPr>
      <w:r w:rsidRPr="00F22B64">
        <w:t xml:space="preserve">Of selfsame importance to the methodological approach is the </w:t>
      </w:r>
      <w:r w:rsidR="009668EA" w:rsidRPr="009668EA">
        <w:t xml:space="preserve">inclusion of </w:t>
      </w:r>
      <w:r w:rsidRPr="00F22B64">
        <w:t xml:space="preserve">the perspective on </w:t>
      </w:r>
      <w:r w:rsidR="009668EA" w:rsidRPr="009668EA">
        <w:t xml:space="preserve">legends and folk tales </w:t>
      </w:r>
      <w:r w:rsidRPr="00F22B64">
        <w:t xml:space="preserve">are as no mere simple </w:t>
      </w:r>
      <w:r w:rsidR="009668EA" w:rsidRPr="009668EA">
        <w:t xml:space="preserve">stories, but as </w:t>
      </w:r>
      <w:r w:rsidRPr="009C011F">
        <w:t>profound</w:t>
      </w:r>
      <w:r w:rsidRPr="00F22B64">
        <w:rPr>
          <w:u w:val="single"/>
        </w:rPr>
        <w:t xml:space="preserve"> </w:t>
      </w:r>
      <w:r w:rsidR="009668EA" w:rsidRPr="009668EA">
        <w:t xml:space="preserve">reflections of </w:t>
      </w:r>
      <w:r w:rsidRPr="00F22B64">
        <w:t xml:space="preserve">the </w:t>
      </w:r>
      <w:r w:rsidR="009668EA" w:rsidRPr="009668EA">
        <w:t xml:space="preserve">society </w:t>
      </w:r>
      <w:r w:rsidRPr="00F22B64">
        <w:t xml:space="preserve">engendering them as </w:t>
      </w:r>
      <w:r w:rsidR="009668EA" w:rsidRPr="009668EA">
        <w:t xml:space="preserve">ways to express its identity, language, customs, hopes and beliefs. </w:t>
      </w:r>
      <w:r w:rsidRPr="00F22B64">
        <w:t>Furthe</w:t>
      </w:r>
      <w:r w:rsidR="009C011F">
        <w:t>r</w:t>
      </w:r>
      <w:r w:rsidRPr="00F22B64">
        <w:t>more, l</w:t>
      </w:r>
      <w:r w:rsidR="009668EA" w:rsidRPr="009668EA">
        <w:t>egends</w:t>
      </w:r>
      <w:r w:rsidRPr="00F22B64">
        <w:t xml:space="preserve"> and folktales</w:t>
      </w:r>
      <w:r w:rsidR="009668EA" w:rsidRPr="009668EA">
        <w:t xml:space="preserve"> also serve as vehicle</w:t>
      </w:r>
      <w:r w:rsidRPr="00F22B64">
        <w:t>s</w:t>
      </w:r>
      <w:r w:rsidR="009668EA" w:rsidRPr="009668EA">
        <w:t xml:space="preserve"> for preserving and transmitting powerful messages across generations — messages that help shape identity and </w:t>
      </w:r>
      <w:r w:rsidRPr="00F22B64">
        <w:t xml:space="preserve">nurture </w:t>
      </w:r>
      <w:r w:rsidR="009668EA" w:rsidRPr="009668EA">
        <w:t>cultural heritage.</w:t>
      </w:r>
    </w:p>
    <w:p w14:paraId="720551B1" w14:textId="39C6C00C" w:rsidR="009668EA" w:rsidRPr="009668EA" w:rsidRDefault="006203BF" w:rsidP="00AC0F61">
      <w:pPr>
        <w:spacing w:after="120" w:line="240" w:lineRule="auto"/>
        <w:jc w:val="both"/>
      </w:pPr>
      <w:r w:rsidRPr="00F22B64">
        <w:t xml:space="preserve">In order to provide a presentation </w:t>
      </w:r>
      <w:r w:rsidR="009668EA" w:rsidRPr="009668EA">
        <w:t xml:space="preserve">as accurate and consistent as possible, explanations were </w:t>
      </w:r>
      <w:r w:rsidRPr="00F22B64">
        <w:t xml:space="preserve">complemented with references to </w:t>
      </w:r>
      <w:r w:rsidR="009668EA" w:rsidRPr="009668EA">
        <w:t xml:space="preserve">historical sources and other forms of evidence offering a deeper understanding of the </w:t>
      </w:r>
      <w:r w:rsidRPr="00F22B64">
        <w:t xml:space="preserve">historical </w:t>
      </w:r>
      <w:r w:rsidR="009668EA" w:rsidRPr="009668EA">
        <w:t xml:space="preserve">periods </w:t>
      </w:r>
      <w:r w:rsidRPr="00F22B64">
        <w:t xml:space="preserve">giving </w:t>
      </w:r>
      <w:r w:rsidR="009668EA" w:rsidRPr="009668EA">
        <w:t xml:space="preserve">rise to each story. </w:t>
      </w:r>
      <w:r w:rsidRPr="00F22B64">
        <w:t xml:space="preserve">By virtue of such approach, </w:t>
      </w:r>
      <w:r w:rsidR="009668EA" w:rsidRPr="009668EA">
        <w:t xml:space="preserve">the compilation of these legends </w:t>
      </w:r>
      <w:r w:rsidRPr="00F22B64">
        <w:t>a</w:t>
      </w:r>
      <w:r w:rsidRPr="009C011F">
        <w:t xml:space="preserve">nd folk tales </w:t>
      </w:r>
      <w:r w:rsidR="009668EA" w:rsidRPr="009668EA">
        <w:t>rests upon a credible and careful foundation</w:t>
      </w:r>
      <w:r w:rsidR="009C011F" w:rsidRPr="009C011F">
        <w:t>s</w:t>
      </w:r>
      <w:r w:rsidR="009668EA" w:rsidRPr="009668EA">
        <w:t>, preserving the spirit of popular tradition</w:t>
      </w:r>
      <w:r w:rsidR="009C011F" w:rsidRPr="009C011F">
        <w:t>s</w:t>
      </w:r>
      <w:r w:rsidR="009668EA" w:rsidRPr="009668EA">
        <w:t>,</w:t>
      </w:r>
      <w:r w:rsidR="009C011F" w:rsidRPr="009C011F">
        <w:t xml:space="preserve"> characterized by imposing simplicity </w:t>
      </w:r>
      <w:r w:rsidR="009668EA" w:rsidRPr="009668EA">
        <w:t xml:space="preserve"> </w:t>
      </w:r>
      <w:r w:rsidR="009C011F" w:rsidRPr="009C011F">
        <w:t xml:space="preserve">and oftentimes </w:t>
      </w:r>
      <w:r w:rsidR="009668EA" w:rsidRPr="009668EA">
        <w:t>leav</w:t>
      </w:r>
      <w:r w:rsidR="009C011F" w:rsidRPr="009C011F">
        <w:t>ing</w:t>
      </w:r>
      <w:r w:rsidR="009668EA" w:rsidRPr="009668EA">
        <w:t xml:space="preserve"> </w:t>
      </w:r>
      <w:r w:rsidR="009C011F" w:rsidRPr="009C011F">
        <w:t xml:space="preserve">room </w:t>
      </w:r>
      <w:r w:rsidR="009668EA" w:rsidRPr="009668EA">
        <w:t>for imagination.</w:t>
      </w:r>
    </w:p>
    <w:p w14:paraId="511BEDCF" w14:textId="6B5E03F4" w:rsidR="009668EA" w:rsidRPr="00F22B64" w:rsidRDefault="009668EA" w:rsidP="00AC0F61">
      <w:pPr>
        <w:spacing w:after="120" w:line="240" w:lineRule="auto"/>
        <w:jc w:val="both"/>
      </w:pPr>
      <w:r w:rsidRPr="009668EA">
        <w:t xml:space="preserve">It is </w:t>
      </w:r>
      <w:r w:rsidR="006203BF" w:rsidRPr="00F22B64">
        <w:t xml:space="preserve">due </w:t>
      </w:r>
      <w:r w:rsidR="00822EF1" w:rsidRPr="00F22B64">
        <w:t xml:space="preserve">underscoring that </w:t>
      </w:r>
      <w:r w:rsidRPr="009668EA">
        <w:t>these legends are not only reflections of history, but also forms of expressing the beliefs, morals and emotions of the people of their time. Though contain</w:t>
      </w:r>
      <w:r w:rsidR="00822EF1" w:rsidRPr="00F22B64">
        <w:t>ing</w:t>
      </w:r>
      <w:r w:rsidRPr="009668EA">
        <w:t xml:space="preserve"> imaginative elements, they remain closely connected with real events and circumstances </w:t>
      </w:r>
      <w:r w:rsidR="00822EF1" w:rsidRPr="00F22B64">
        <w:t xml:space="preserve">which </w:t>
      </w:r>
      <w:r w:rsidRPr="009668EA">
        <w:lastRenderedPageBreak/>
        <w:t>profoundly influenced Illyrian and later Albanian culture</w:t>
      </w:r>
      <w:r w:rsidR="00822EF1" w:rsidRPr="00F22B64">
        <w:t xml:space="preserve"> and society at large</w:t>
      </w:r>
      <w:r w:rsidRPr="009668EA">
        <w:t xml:space="preserve">. This approach </w:t>
      </w:r>
      <w:r w:rsidR="00822EF1" w:rsidRPr="00F22B64">
        <w:t xml:space="preserve">makes it possible that </w:t>
      </w:r>
      <w:r w:rsidRPr="009668EA">
        <w:t xml:space="preserve">legends and tales unfold </w:t>
      </w:r>
      <w:r w:rsidR="00822EF1" w:rsidRPr="00F22B64">
        <w:t xml:space="preserve">and understood in their </w:t>
      </w:r>
      <w:r w:rsidR="009C011F">
        <w:t xml:space="preserve">context </w:t>
      </w:r>
      <w:r w:rsidRPr="009668EA">
        <w:t>as rich narrative</w:t>
      </w:r>
      <w:r w:rsidR="00822EF1" w:rsidRPr="00F22B64">
        <w:t>s</w:t>
      </w:r>
      <w:r w:rsidRPr="009668EA">
        <w:t>,</w:t>
      </w:r>
      <w:r w:rsidR="00822EF1" w:rsidRPr="00F22B64">
        <w:t xml:space="preserve"> informed by the </w:t>
      </w:r>
      <w:r w:rsidRPr="009668EA">
        <w:t xml:space="preserve">context </w:t>
      </w:r>
      <w:r w:rsidR="00822EF1" w:rsidRPr="00F22B64">
        <w:t xml:space="preserve">defining </w:t>
      </w:r>
      <w:r w:rsidRPr="009668EA">
        <w:t>their respective eras.</w:t>
      </w:r>
    </w:p>
    <w:p w14:paraId="377EF771" w14:textId="6CE037A6" w:rsidR="009668EA" w:rsidRPr="009668EA" w:rsidRDefault="009668EA" w:rsidP="00AC0F61">
      <w:pPr>
        <w:spacing w:after="120" w:line="240" w:lineRule="auto"/>
        <w:jc w:val="both"/>
      </w:pPr>
      <w:r w:rsidRPr="009668EA">
        <w:t>The preparation of th</w:t>
      </w:r>
      <w:r w:rsidR="00822EF1" w:rsidRPr="00F22B64">
        <w:t xml:space="preserve">is compilation of </w:t>
      </w:r>
      <w:r w:rsidRPr="009668EA">
        <w:t>stories aim</w:t>
      </w:r>
      <w:r w:rsidR="00822EF1" w:rsidRPr="00F22B64">
        <w:t>ed</w:t>
      </w:r>
      <w:r w:rsidRPr="009668EA">
        <w:t xml:space="preserve"> </w:t>
      </w:r>
      <w:r w:rsidR="00822EF1" w:rsidRPr="00F22B64">
        <w:t xml:space="preserve">at </w:t>
      </w:r>
      <w:r w:rsidRPr="009668EA">
        <w:t>offer</w:t>
      </w:r>
      <w:r w:rsidR="00033D6C" w:rsidRPr="00F22B64">
        <w:t>ing</w:t>
      </w:r>
      <w:r w:rsidRPr="009668EA">
        <w:t xml:space="preserve"> a portrait of Albanian cultural heritage</w:t>
      </w:r>
      <w:r w:rsidR="00822EF1" w:rsidRPr="00F22B64">
        <w:t xml:space="preserve"> and thereby also </w:t>
      </w:r>
      <w:r w:rsidRPr="009668EA">
        <w:t>encourag</w:t>
      </w:r>
      <w:r w:rsidR="00822EF1" w:rsidRPr="00F22B64">
        <w:t>ing</w:t>
      </w:r>
      <w:r w:rsidRPr="009668EA">
        <w:t xml:space="preserve"> </w:t>
      </w:r>
      <w:r w:rsidR="00822EF1" w:rsidRPr="00F22B64">
        <w:t xml:space="preserve">a </w:t>
      </w:r>
      <w:r w:rsidRPr="009668EA">
        <w:t xml:space="preserve">deep reflection on values they convey. The messages they </w:t>
      </w:r>
      <w:r w:rsidR="00033D6C" w:rsidRPr="00F22B64">
        <w:t>carry</w:t>
      </w:r>
      <w:r w:rsidRPr="009668EA">
        <w:t xml:space="preserve"> are strong and enduring, exerting a direct influence on the formation of the mentality and traditions </w:t>
      </w:r>
      <w:r w:rsidR="00033D6C" w:rsidRPr="00F22B64">
        <w:t>of the</w:t>
      </w:r>
      <w:r w:rsidRPr="009668EA">
        <w:t xml:space="preserve"> Albanian society</w:t>
      </w:r>
      <w:r w:rsidR="00033D6C" w:rsidRPr="00F22B64">
        <w:t xml:space="preserve"> – and ever meaningful </w:t>
      </w:r>
      <w:r w:rsidRPr="009668EA">
        <w:t>and relevant for younger generations.</w:t>
      </w:r>
    </w:p>
    <w:p w14:paraId="1CE76A57" w14:textId="7241061A" w:rsidR="009668EA" w:rsidRPr="009668EA" w:rsidRDefault="00033D6C" w:rsidP="00AC0F61">
      <w:pPr>
        <w:spacing w:after="120" w:line="240" w:lineRule="auto"/>
        <w:jc w:val="both"/>
      </w:pPr>
      <w:r w:rsidRPr="00F22B64">
        <w:t>T</w:t>
      </w:r>
      <w:r w:rsidR="009668EA" w:rsidRPr="009668EA">
        <w:t>hi</w:t>
      </w:r>
      <w:r w:rsidRPr="00F22B64">
        <w:t>s</w:t>
      </w:r>
      <w:r w:rsidR="009668EA" w:rsidRPr="009668EA">
        <w:t xml:space="preserve"> </w:t>
      </w:r>
      <w:r w:rsidRPr="00F22B64">
        <w:t xml:space="preserve">publication </w:t>
      </w:r>
      <w:r w:rsidR="009668EA" w:rsidRPr="009668EA">
        <w:t xml:space="preserve">serves as an opportunity to link Albanian cultural heritage with </w:t>
      </w:r>
      <w:r w:rsidRPr="00F22B64">
        <w:t xml:space="preserve">pertinent </w:t>
      </w:r>
      <w:r w:rsidR="009668EA" w:rsidRPr="009668EA">
        <w:t>historical and social context</w:t>
      </w:r>
      <w:r w:rsidRPr="00F22B64">
        <w:t>s,</w:t>
      </w:r>
      <w:r w:rsidR="009668EA" w:rsidRPr="009668EA">
        <w:t xml:space="preserve"> </w:t>
      </w:r>
      <w:r w:rsidRPr="00F22B64">
        <w:t xml:space="preserve">based on </w:t>
      </w:r>
      <w:r w:rsidR="009668EA" w:rsidRPr="009668EA">
        <w:t xml:space="preserve">reliable </w:t>
      </w:r>
      <w:r w:rsidRPr="00F22B64">
        <w:t xml:space="preserve">references and </w:t>
      </w:r>
      <w:r w:rsidR="009668EA" w:rsidRPr="009668EA">
        <w:t>sources</w:t>
      </w:r>
      <w:r w:rsidRPr="00F22B64">
        <w:t>. In so doing, it</w:t>
      </w:r>
      <w:r w:rsidR="009668EA" w:rsidRPr="009668EA">
        <w:t xml:space="preserve"> </w:t>
      </w:r>
      <w:r w:rsidRPr="00F22B64">
        <w:t xml:space="preserve">grants </w:t>
      </w:r>
      <w:r w:rsidR="009668EA" w:rsidRPr="009668EA">
        <w:t>legends and folk tales a renewed and deepened connect</w:t>
      </w:r>
      <w:r w:rsidRPr="00F22B64">
        <w:t>ion</w:t>
      </w:r>
      <w:r w:rsidR="009668EA" w:rsidRPr="009668EA">
        <w:t xml:space="preserve"> with today’s realities and </w:t>
      </w:r>
      <w:r w:rsidR="00F13244" w:rsidRPr="00F22B64">
        <w:t xml:space="preserve">addresses the pressing </w:t>
      </w:r>
      <w:r w:rsidR="009668EA" w:rsidRPr="009668EA">
        <w:t xml:space="preserve">need </w:t>
      </w:r>
      <w:r w:rsidR="00F13244" w:rsidRPr="00F22B64">
        <w:t xml:space="preserve">for their </w:t>
      </w:r>
      <w:r w:rsidR="009668EA" w:rsidRPr="009668EA">
        <w:t>safeguard</w:t>
      </w:r>
      <w:r w:rsidR="00F13244" w:rsidRPr="00F22B64">
        <w:t xml:space="preserve">ing </w:t>
      </w:r>
      <w:r w:rsidR="009668EA" w:rsidRPr="009668EA">
        <w:t>as invaluable cultural assets.</w:t>
      </w:r>
    </w:p>
    <w:p w14:paraId="7110772D" w14:textId="231CC519" w:rsidR="009668EA" w:rsidRPr="009668EA" w:rsidRDefault="00F13244" w:rsidP="00AC0F61">
      <w:pPr>
        <w:spacing w:after="120" w:line="240" w:lineRule="auto"/>
        <w:jc w:val="both"/>
      </w:pPr>
      <w:r w:rsidRPr="00F22B64">
        <w:t>E</w:t>
      </w:r>
      <w:r w:rsidR="009668EA" w:rsidRPr="009668EA">
        <w:t>ach selected story</w:t>
      </w:r>
      <w:r w:rsidRPr="00F22B64">
        <w:t xml:space="preserve"> features</w:t>
      </w:r>
      <w:r w:rsidR="009668EA" w:rsidRPr="009668EA">
        <w:t xml:space="preserve"> a clear and coherent structur</w:t>
      </w:r>
      <w:r w:rsidRPr="00F22B64">
        <w:t xml:space="preserve">e, comprising </w:t>
      </w:r>
      <w:r w:rsidR="009668EA" w:rsidRPr="009668EA">
        <w:t>several key elements to ensure a comprehensive, in-depth and reliable presentation.</w:t>
      </w:r>
      <w:r w:rsidR="006B5E3B" w:rsidRPr="00F22B64">
        <w:t xml:space="preserve"> </w:t>
      </w:r>
      <w:r w:rsidR="000E42A3" w:rsidRPr="009C011F">
        <w:t xml:space="preserve">The </w:t>
      </w:r>
      <w:r w:rsidR="005460E1" w:rsidRPr="009C011F">
        <w:t xml:space="preserve">compilation process was </w:t>
      </w:r>
      <w:r w:rsidR="009668EA" w:rsidRPr="009668EA">
        <w:t xml:space="preserve">designed </w:t>
      </w:r>
      <w:r w:rsidR="005460E1" w:rsidRPr="009C011F">
        <w:t xml:space="preserve">so that </w:t>
      </w:r>
      <w:r w:rsidR="009668EA" w:rsidRPr="009668EA">
        <w:t xml:space="preserve">each story </w:t>
      </w:r>
      <w:r w:rsidR="005460E1" w:rsidRPr="009C011F">
        <w:t>presented was approached in view</w:t>
      </w:r>
      <w:r w:rsidR="005460E1" w:rsidRPr="00F22B64">
        <w:t xml:space="preserve"> of the ensuing </w:t>
      </w:r>
      <w:r w:rsidR="009668EA" w:rsidRPr="009668EA">
        <w:t xml:space="preserve">steps and principles </w:t>
      </w:r>
      <w:r w:rsidR="005460E1" w:rsidRPr="00F22B64">
        <w:t xml:space="preserve">and guaranteeing </w:t>
      </w:r>
      <w:r w:rsidR="009668EA" w:rsidRPr="009668EA">
        <w:t>a clear and credible portrayal, as follows:</w:t>
      </w:r>
    </w:p>
    <w:p w14:paraId="48C95382" w14:textId="77777777" w:rsidR="00AC0F61" w:rsidRDefault="009668EA" w:rsidP="002E3355">
      <w:pPr>
        <w:pStyle w:val="ListParagraph"/>
        <w:numPr>
          <w:ilvl w:val="0"/>
          <w:numId w:val="47"/>
        </w:numPr>
        <w:spacing w:after="120" w:line="240" w:lineRule="auto"/>
        <w:jc w:val="both"/>
      </w:pPr>
      <w:r w:rsidRPr="00AC0F61">
        <w:rPr>
          <w:b/>
          <w:bCs/>
        </w:rPr>
        <w:t>Preparation of an in-depth historical review:</w:t>
      </w:r>
      <w:r w:rsidR="000E42A3" w:rsidRPr="00AC0F61">
        <w:rPr>
          <w:b/>
          <w:bCs/>
        </w:rPr>
        <w:t xml:space="preserve"> </w:t>
      </w:r>
      <w:r w:rsidRPr="009668EA">
        <w:t xml:space="preserve">Before </w:t>
      </w:r>
      <w:r w:rsidR="000B228C" w:rsidRPr="00F22B64">
        <w:t>compiling the presentation of</w:t>
      </w:r>
      <w:r w:rsidRPr="009668EA">
        <w:t xml:space="preserve"> each story or event, </w:t>
      </w:r>
      <w:r w:rsidR="000B228C" w:rsidRPr="00F22B64">
        <w:t xml:space="preserve">thorough </w:t>
      </w:r>
      <w:r w:rsidRPr="009668EA">
        <w:t xml:space="preserve">research was conducted on the </w:t>
      </w:r>
      <w:r w:rsidR="000B228C" w:rsidRPr="00F22B64">
        <w:t xml:space="preserve">pertinent </w:t>
      </w:r>
      <w:r w:rsidRPr="009668EA">
        <w:t xml:space="preserve">historical period, including scholarly studies and reliable sources. This groundwork </w:t>
      </w:r>
      <w:r w:rsidR="000B228C" w:rsidRPr="00F22B64">
        <w:t xml:space="preserve">served to </w:t>
      </w:r>
      <w:r w:rsidRPr="009668EA">
        <w:t>create a solid and well-founded context for each event.</w:t>
      </w:r>
    </w:p>
    <w:p w14:paraId="2EE92159" w14:textId="77777777" w:rsidR="00AC0F61" w:rsidRDefault="009668EA" w:rsidP="002E3355">
      <w:pPr>
        <w:pStyle w:val="ListParagraph"/>
        <w:numPr>
          <w:ilvl w:val="0"/>
          <w:numId w:val="47"/>
        </w:numPr>
        <w:spacing w:after="120" w:line="240" w:lineRule="auto"/>
        <w:jc w:val="both"/>
      </w:pPr>
      <w:r w:rsidRPr="00AC0F61">
        <w:rPr>
          <w:b/>
          <w:bCs/>
        </w:rPr>
        <w:t>Selection of relevant sources and documentation:</w:t>
      </w:r>
      <w:r w:rsidR="000E42A3" w:rsidRPr="00AC0F61">
        <w:rPr>
          <w:b/>
          <w:bCs/>
        </w:rPr>
        <w:t xml:space="preserve"> </w:t>
      </w:r>
      <w:r w:rsidRPr="009668EA">
        <w:t>Each story is supported by written records, oral heritage testimonies and academic literature</w:t>
      </w:r>
      <w:r w:rsidR="000B228C" w:rsidRPr="00F22B64">
        <w:t xml:space="preserve">, in view of ensuring </w:t>
      </w:r>
      <w:r w:rsidRPr="009668EA">
        <w:t>that events are addressed accurately and in a well-documented manner.</w:t>
      </w:r>
    </w:p>
    <w:p w14:paraId="76F84164" w14:textId="77777777" w:rsidR="00AC0F61" w:rsidRDefault="00AC0F61" w:rsidP="002E3355">
      <w:pPr>
        <w:pStyle w:val="ListParagraph"/>
        <w:numPr>
          <w:ilvl w:val="0"/>
          <w:numId w:val="47"/>
        </w:numPr>
        <w:spacing w:after="120" w:line="240" w:lineRule="auto"/>
        <w:jc w:val="both"/>
      </w:pPr>
      <w:r>
        <w:rPr>
          <w:b/>
          <w:bCs/>
        </w:rPr>
        <w:t>I</w:t>
      </w:r>
      <w:r w:rsidR="009668EA" w:rsidRPr="00AC0F61">
        <w:rPr>
          <w:b/>
          <w:bCs/>
        </w:rPr>
        <w:t xml:space="preserve">nterlinking </w:t>
      </w:r>
      <w:r w:rsidR="000B228C" w:rsidRPr="00AC0F61">
        <w:rPr>
          <w:b/>
          <w:bCs/>
        </w:rPr>
        <w:t xml:space="preserve">a </w:t>
      </w:r>
      <w:r w:rsidR="009668EA" w:rsidRPr="00AC0F61">
        <w:rPr>
          <w:b/>
          <w:bCs/>
        </w:rPr>
        <w:t xml:space="preserve">legend </w:t>
      </w:r>
      <w:r w:rsidR="000B228C" w:rsidRPr="00AC0F61">
        <w:rPr>
          <w:b/>
          <w:bCs/>
        </w:rPr>
        <w:t xml:space="preserve">to </w:t>
      </w:r>
      <w:r w:rsidR="009668EA" w:rsidRPr="00AC0F61">
        <w:rPr>
          <w:b/>
          <w:bCs/>
        </w:rPr>
        <w:t>historical developments:</w:t>
      </w:r>
      <w:r w:rsidR="000E42A3" w:rsidRPr="00AC0F61">
        <w:rPr>
          <w:b/>
          <w:bCs/>
        </w:rPr>
        <w:t xml:space="preserve"> </w:t>
      </w:r>
      <w:r w:rsidR="009668EA" w:rsidRPr="009668EA">
        <w:t>Each story has been treated with care to establish clear connections between the narrative and its historical period. This step is essential to understanding how legends took shape at a given time and how they reflected the society of their era.</w:t>
      </w:r>
    </w:p>
    <w:p w14:paraId="0A88AC82" w14:textId="77777777" w:rsidR="00AC0F61" w:rsidRDefault="009668EA" w:rsidP="002E3355">
      <w:pPr>
        <w:pStyle w:val="ListParagraph"/>
        <w:numPr>
          <w:ilvl w:val="0"/>
          <w:numId w:val="47"/>
        </w:numPr>
        <w:spacing w:after="120" w:line="240" w:lineRule="auto"/>
        <w:jc w:val="both"/>
      </w:pPr>
      <w:r w:rsidRPr="00AC0F61">
        <w:rPr>
          <w:b/>
          <w:bCs/>
        </w:rPr>
        <w:t>Contextualization of the event and its message:</w:t>
      </w:r>
      <w:r w:rsidR="000E42A3" w:rsidRPr="00AC0F61">
        <w:rPr>
          <w:b/>
          <w:bCs/>
        </w:rPr>
        <w:t xml:space="preserve"> </w:t>
      </w:r>
      <w:r w:rsidRPr="009668EA">
        <w:t xml:space="preserve">Following the description of each event, an analysis was carried out on the message it conveys and its significance in today’s context. This has ensured that the stories are not presented merely as accounts of the past but are connected to values and norms that continue to hold relevance </w:t>
      </w:r>
      <w:r w:rsidR="0089115B" w:rsidRPr="00F22B64">
        <w:t xml:space="preserve">for the </w:t>
      </w:r>
      <w:r w:rsidRPr="009668EA">
        <w:t>Albanian society.</w:t>
      </w:r>
    </w:p>
    <w:p w14:paraId="581D4127" w14:textId="7FAEE976" w:rsidR="009668EA" w:rsidRPr="009668EA" w:rsidRDefault="009668EA" w:rsidP="002E3355">
      <w:pPr>
        <w:pStyle w:val="ListParagraph"/>
        <w:numPr>
          <w:ilvl w:val="0"/>
          <w:numId w:val="47"/>
        </w:numPr>
        <w:spacing w:after="120" w:line="240" w:lineRule="auto"/>
        <w:jc w:val="both"/>
      </w:pPr>
      <w:r w:rsidRPr="00AC0F61">
        <w:rPr>
          <w:b/>
          <w:bCs/>
        </w:rPr>
        <w:t>Use of a clear and accessible style to reach a broad audience:</w:t>
      </w:r>
      <w:r w:rsidR="000E42A3" w:rsidRPr="00AC0F61">
        <w:rPr>
          <w:b/>
          <w:bCs/>
        </w:rPr>
        <w:t xml:space="preserve"> </w:t>
      </w:r>
      <w:r w:rsidRPr="009668EA">
        <w:t xml:space="preserve">Although </w:t>
      </w:r>
      <w:r w:rsidR="0089115B" w:rsidRPr="00F22B64">
        <w:t xml:space="preserve">entries for each story </w:t>
      </w:r>
      <w:r w:rsidRPr="009668EA">
        <w:t xml:space="preserve">are grounded in research and historical sources, they have been presented in language that is simple and comprehensible to </w:t>
      </w:r>
      <w:r w:rsidR="0089115B" w:rsidRPr="00F22B64">
        <w:t xml:space="preserve">non-specialized </w:t>
      </w:r>
      <w:r w:rsidRPr="009668EA">
        <w:t>reader</w:t>
      </w:r>
      <w:r w:rsidR="0089115B" w:rsidRPr="00F22B64">
        <w:t>s</w:t>
      </w:r>
      <w:r w:rsidRPr="009668EA">
        <w:t xml:space="preserve">, making them </w:t>
      </w:r>
      <w:r w:rsidR="0089115B" w:rsidRPr="00F22B64">
        <w:t xml:space="preserve">accessible </w:t>
      </w:r>
      <w:r w:rsidRPr="009668EA">
        <w:t xml:space="preserve">for </w:t>
      </w:r>
      <w:r w:rsidR="0089115B" w:rsidRPr="00F22B64">
        <w:t xml:space="preserve">diverse </w:t>
      </w:r>
      <w:r w:rsidRPr="009668EA">
        <w:t xml:space="preserve">audiences. </w:t>
      </w:r>
      <w:r w:rsidR="00AC0F61" w:rsidRPr="00F22B64">
        <w:t>Thus,</w:t>
      </w:r>
      <w:r w:rsidR="0089115B" w:rsidRPr="00F22B64">
        <w:t xml:space="preserve"> </w:t>
      </w:r>
      <w:r w:rsidRPr="009668EA">
        <w:t xml:space="preserve">each story has been </w:t>
      </w:r>
      <w:r w:rsidR="0089115B" w:rsidRPr="00F22B64">
        <w:t xml:space="preserve">compiled based on </w:t>
      </w:r>
      <w:r w:rsidRPr="009668EA">
        <w:t xml:space="preserve">a careful and balanced methodology </w:t>
      </w:r>
      <w:r w:rsidR="0089115B" w:rsidRPr="00F22B64">
        <w:t xml:space="preserve">with a view to </w:t>
      </w:r>
      <w:r w:rsidRPr="009668EA">
        <w:t>maintain</w:t>
      </w:r>
      <w:r w:rsidR="0089115B" w:rsidRPr="00F22B64">
        <w:t>ing</w:t>
      </w:r>
      <w:r w:rsidRPr="009668EA">
        <w:t xml:space="preserve"> a strong connection </w:t>
      </w:r>
      <w:r w:rsidR="0089115B" w:rsidRPr="00F22B64">
        <w:t xml:space="preserve">to </w:t>
      </w:r>
      <w:r w:rsidRPr="009668EA">
        <w:t xml:space="preserve">the past while </w:t>
      </w:r>
      <w:r w:rsidR="0089115B" w:rsidRPr="00F22B64">
        <w:t xml:space="preserve">at the same time accessible and </w:t>
      </w:r>
      <w:r w:rsidR="0089115B" w:rsidRPr="009C011F">
        <w:t xml:space="preserve">opening up depths of </w:t>
      </w:r>
      <w:r w:rsidRPr="009668EA">
        <w:t xml:space="preserve">understanding </w:t>
      </w:r>
      <w:r w:rsidR="0089115B" w:rsidRPr="009C011F">
        <w:t xml:space="preserve">for </w:t>
      </w:r>
      <w:r w:rsidRPr="009668EA">
        <w:t>contemporary readers.</w:t>
      </w:r>
    </w:p>
    <w:p w14:paraId="000A7C74" w14:textId="2C87E5AE" w:rsidR="009668EA" w:rsidRPr="009668EA" w:rsidRDefault="0089115B" w:rsidP="00AC0F61">
      <w:pPr>
        <w:spacing w:after="120" w:line="240" w:lineRule="auto"/>
        <w:jc w:val="both"/>
      </w:pPr>
      <w:r w:rsidRPr="00F22B64">
        <w:t>The arrangement of the s</w:t>
      </w:r>
      <w:r w:rsidR="009668EA" w:rsidRPr="009668EA">
        <w:t xml:space="preserve">elected stories </w:t>
      </w:r>
      <w:r w:rsidRPr="00F22B64">
        <w:t xml:space="preserve">is based on </w:t>
      </w:r>
      <w:r w:rsidR="009668EA" w:rsidRPr="009668EA">
        <w:t xml:space="preserve">a chronological principle, </w:t>
      </w:r>
      <w:r w:rsidRPr="00F22B64">
        <w:t xml:space="preserve">presenting accordingly </w:t>
      </w:r>
      <w:r w:rsidR="009668EA" w:rsidRPr="009668EA">
        <w:t>development</w:t>
      </w:r>
      <w:r w:rsidRPr="00F22B64">
        <w:t>s</w:t>
      </w:r>
      <w:r w:rsidR="009668EA" w:rsidRPr="009668EA">
        <w:t xml:space="preserve"> of </w:t>
      </w:r>
      <w:r w:rsidRPr="00F22B64">
        <w:t xml:space="preserve">pertinent </w:t>
      </w:r>
      <w:r w:rsidR="009668EA" w:rsidRPr="009668EA">
        <w:t xml:space="preserve">historical events and periods. However, it is </w:t>
      </w:r>
      <w:r w:rsidRPr="00F22B64">
        <w:t xml:space="preserve">due </w:t>
      </w:r>
      <w:r w:rsidR="009668EA" w:rsidRPr="009668EA">
        <w:t xml:space="preserve">to </w:t>
      </w:r>
      <w:r w:rsidRPr="00F22B64">
        <w:lastRenderedPageBreak/>
        <w:t xml:space="preserve">underline </w:t>
      </w:r>
      <w:r w:rsidR="009668EA" w:rsidRPr="009668EA">
        <w:t xml:space="preserve">that </w:t>
      </w:r>
      <w:r w:rsidRPr="00F22B64">
        <w:t xml:space="preserve">such </w:t>
      </w:r>
      <w:r w:rsidR="009668EA" w:rsidRPr="009668EA">
        <w:t xml:space="preserve">chronological </w:t>
      </w:r>
      <w:r w:rsidRPr="00F22B64">
        <w:t xml:space="preserve">presentation bears any implication on the </w:t>
      </w:r>
      <w:r w:rsidR="009668EA" w:rsidRPr="009668EA">
        <w:t xml:space="preserve">greater or lesser </w:t>
      </w:r>
      <w:r w:rsidRPr="00F22B64">
        <w:t xml:space="preserve">salience of a </w:t>
      </w:r>
      <w:r w:rsidR="009668EA" w:rsidRPr="009668EA">
        <w:t xml:space="preserve">story compared to another. Each story, whether </w:t>
      </w:r>
      <w:r w:rsidRPr="00F22B64">
        <w:t xml:space="preserve">from </w:t>
      </w:r>
      <w:r w:rsidR="009668EA" w:rsidRPr="009668EA">
        <w:t xml:space="preserve">early </w:t>
      </w:r>
      <w:r w:rsidRPr="00F22B64">
        <w:t xml:space="preserve">on </w:t>
      </w:r>
      <w:r w:rsidR="009668EA" w:rsidRPr="009668EA">
        <w:t xml:space="preserve">or </w:t>
      </w:r>
      <w:r w:rsidRPr="00F22B64">
        <w:t>else as of recent</w:t>
      </w:r>
      <w:r w:rsidR="009668EA" w:rsidRPr="009668EA">
        <w:t>, holds its own distinct significance and value</w:t>
      </w:r>
      <w:r w:rsidR="00B74E9B" w:rsidRPr="00F22B64">
        <w:t xml:space="preserve"> – </w:t>
      </w:r>
      <w:r w:rsidR="009668EA" w:rsidRPr="009668EA">
        <w:t>convey</w:t>
      </w:r>
      <w:r w:rsidR="00B74E9B" w:rsidRPr="00F22B64">
        <w:t>ing</w:t>
      </w:r>
      <w:r w:rsidR="009668EA" w:rsidRPr="009668EA">
        <w:t xml:space="preserve"> important message</w:t>
      </w:r>
      <w:r w:rsidR="00B74E9B" w:rsidRPr="00F22B64">
        <w:t>s</w:t>
      </w:r>
      <w:r w:rsidR="009668EA" w:rsidRPr="009668EA">
        <w:t xml:space="preserve"> </w:t>
      </w:r>
      <w:r w:rsidR="00B74E9B" w:rsidRPr="00F22B64">
        <w:t xml:space="preserve">and </w:t>
      </w:r>
      <w:r w:rsidR="009668EA" w:rsidRPr="009668EA">
        <w:t>contributing to the broader understanding of Albanian cultural heritage and identity.</w:t>
      </w:r>
      <w:r w:rsidR="006B5E3B" w:rsidRPr="00F22B64">
        <w:t xml:space="preserve"> </w:t>
      </w:r>
      <w:r w:rsidR="00B74E9B" w:rsidRPr="00F22B64">
        <w:t xml:space="preserve">The hope of the Authors is that the approach espoused shall </w:t>
      </w:r>
      <w:r w:rsidR="009668EA" w:rsidRPr="009668EA">
        <w:t>provide readers with a natural and coherent guide, allowing them to follow the flow of stories and legends within a complete and balanced context.</w:t>
      </w:r>
    </w:p>
    <w:p w14:paraId="2D5511BC" w14:textId="5D169058" w:rsidR="009668EA" w:rsidRPr="009668EA" w:rsidRDefault="009668EA" w:rsidP="00F22B64">
      <w:pPr>
        <w:spacing w:after="120" w:line="240" w:lineRule="auto"/>
      </w:pPr>
    </w:p>
    <w:p w14:paraId="38DB3D9C" w14:textId="77777777" w:rsidR="009668EA" w:rsidRPr="00F22B64" w:rsidRDefault="009668EA" w:rsidP="00F22B64">
      <w:pPr>
        <w:spacing w:after="120" w:line="240" w:lineRule="auto"/>
      </w:pPr>
    </w:p>
    <w:p w14:paraId="7CCD3213" w14:textId="77777777" w:rsidR="0086743F" w:rsidRPr="00F22B64" w:rsidRDefault="0086743F" w:rsidP="00F22B64">
      <w:pPr>
        <w:spacing w:after="120" w:line="240" w:lineRule="auto"/>
      </w:pPr>
    </w:p>
    <w:p w14:paraId="64A90FF4" w14:textId="77777777" w:rsidR="006B5E3B" w:rsidRPr="00F22B64" w:rsidRDefault="006B5E3B" w:rsidP="00F22B64">
      <w:pPr>
        <w:spacing w:after="120" w:line="240" w:lineRule="auto"/>
      </w:pPr>
    </w:p>
    <w:p w14:paraId="5F1F6101" w14:textId="77777777" w:rsidR="006B5E3B" w:rsidRPr="00F22B64" w:rsidRDefault="006B5E3B" w:rsidP="00F22B64">
      <w:pPr>
        <w:spacing w:after="120" w:line="240" w:lineRule="auto"/>
      </w:pPr>
    </w:p>
    <w:p w14:paraId="18C56645" w14:textId="77777777" w:rsidR="006B5E3B" w:rsidRPr="00F22B64" w:rsidRDefault="006B5E3B" w:rsidP="00F22B64">
      <w:pPr>
        <w:spacing w:after="120" w:line="240" w:lineRule="auto"/>
      </w:pPr>
    </w:p>
    <w:p w14:paraId="273BDEB0" w14:textId="77777777" w:rsidR="006B5E3B" w:rsidRPr="00F22B64" w:rsidRDefault="006B5E3B" w:rsidP="00F22B64">
      <w:pPr>
        <w:spacing w:after="120" w:line="240" w:lineRule="auto"/>
      </w:pPr>
    </w:p>
    <w:p w14:paraId="6A6F0D80" w14:textId="77777777" w:rsidR="006B5E3B" w:rsidRPr="00F22B64" w:rsidRDefault="006B5E3B" w:rsidP="00F22B64">
      <w:pPr>
        <w:spacing w:after="120" w:line="240" w:lineRule="auto"/>
      </w:pPr>
    </w:p>
    <w:p w14:paraId="7D76B60F" w14:textId="77777777" w:rsidR="006B5E3B" w:rsidRPr="00F22B64" w:rsidRDefault="006B5E3B" w:rsidP="00F22B64">
      <w:pPr>
        <w:spacing w:after="120" w:line="240" w:lineRule="auto"/>
      </w:pPr>
    </w:p>
    <w:p w14:paraId="238B6231" w14:textId="77777777" w:rsidR="006B5E3B" w:rsidRPr="00F22B64" w:rsidRDefault="006B5E3B" w:rsidP="00F22B64">
      <w:pPr>
        <w:spacing w:after="120" w:line="240" w:lineRule="auto"/>
      </w:pPr>
    </w:p>
    <w:p w14:paraId="5D7A1089" w14:textId="77777777" w:rsidR="006B5E3B" w:rsidRPr="00F22B64" w:rsidRDefault="006B5E3B" w:rsidP="00F22B64">
      <w:pPr>
        <w:spacing w:after="120" w:line="240" w:lineRule="auto"/>
      </w:pPr>
    </w:p>
    <w:p w14:paraId="5E6D928A" w14:textId="77777777" w:rsidR="006B5E3B" w:rsidRPr="00F22B64" w:rsidRDefault="006B5E3B" w:rsidP="00F22B64">
      <w:pPr>
        <w:spacing w:after="120" w:line="240" w:lineRule="auto"/>
      </w:pPr>
    </w:p>
    <w:p w14:paraId="694417B8" w14:textId="77777777" w:rsidR="006B5E3B" w:rsidRPr="00F22B64" w:rsidRDefault="006B5E3B" w:rsidP="00F22B64">
      <w:pPr>
        <w:spacing w:after="120" w:line="240" w:lineRule="auto"/>
      </w:pPr>
    </w:p>
    <w:p w14:paraId="1071522B" w14:textId="77777777" w:rsidR="006B5E3B" w:rsidRPr="00F22B64" w:rsidRDefault="006B5E3B" w:rsidP="00F22B64">
      <w:pPr>
        <w:spacing w:after="120" w:line="240" w:lineRule="auto"/>
      </w:pPr>
    </w:p>
    <w:p w14:paraId="09232277" w14:textId="77777777" w:rsidR="006B5E3B" w:rsidRPr="00F22B64" w:rsidRDefault="006B5E3B" w:rsidP="00F22B64">
      <w:pPr>
        <w:spacing w:after="120" w:line="240" w:lineRule="auto"/>
      </w:pPr>
    </w:p>
    <w:p w14:paraId="77A0911D" w14:textId="77777777" w:rsidR="006B5E3B" w:rsidRPr="00F22B64" w:rsidRDefault="006B5E3B" w:rsidP="00F22B64">
      <w:pPr>
        <w:spacing w:after="120" w:line="240" w:lineRule="auto"/>
      </w:pPr>
    </w:p>
    <w:p w14:paraId="2901484A" w14:textId="77777777" w:rsidR="006B5E3B" w:rsidRPr="00F22B64" w:rsidRDefault="006B5E3B" w:rsidP="00F22B64">
      <w:pPr>
        <w:spacing w:after="120" w:line="240" w:lineRule="auto"/>
      </w:pPr>
    </w:p>
    <w:p w14:paraId="5BCCAC94" w14:textId="77777777" w:rsidR="006B5E3B" w:rsidRPr="00F22B64" w:rsidRDefault="006B5E3B" w:rsidP="00F22B64">
      <w:pPr>
        <w:spacing w:after="120" w:line="240" w:lineRule="auto"/>
      </w:pPr>
    </w:p>
    <w:p w14:paraId="2CD8C002" w14:textId="77777777" w:rsidR="006B5E3B" w:rsidRPr="00F22B64" w:rsidRDefault="006B5E3B" w:rsidP="00F22B64">
      <w:pPr>
        <w:spacing w:after="120" w:line="240" w:lineRule="auto"/>
      </w:pPr>
    </w:p>
    <w:p w14:paraId="5BB61A4A" w14:textId="77777777" w:rsidR="006B5E3B" w:rsidRPr="00F22B64" w:rsidRDefault="006B5E3B" w:rsidP="00F22B64">
      <w:pPr>
        <w:spacing w:after="120" w:line="240" w:lineRule="auto"/>
      </w:pPr>
    </w:p>
    <w:p w14:paraId="5CA6A259" w14:textId="77777777" w:rsidR="006B5E3B" w:rsidRDefault="006B5E3B" w:rsidP="00F22B64">
      <w:pPr>
        <w:spacing w:after="120" w:line="240" w:lineRule="auto"/>
      </w:pPr>
    </w:p>
    <w:p w14:paraId="4998BB03" w14:textId="77777777" w:rsidR="009C011F" w:rsidRDefault="009C011F" w:rsidP="00F22B64">
      <w:pPr>
        <w:spacing w:after="120" w:line="240" w:lineRule="auto"/>
      </w:pPr>
    </w:p>
    <w:p w14:paraId="77979305" w14:textId="77777777" w:rsidR="009C011F" w:rsidRDefault="009C011F" w:rsidP="00F22B64">
      <w:pPr>
        <w:spacing w:after="120" w:line="240" w:lineRule="auto"/>
      </w:pPr>
    </w:p>
    <w:p w14:paraId="717251F4" w14:textId="77777777" w:rsidR="009C011F" w:rsidRDefault="009C011F" w:rsidP="00F22B64">
      <w:pPr>
        <w:spacing w:after="120" w:line="240" w:lineRule="auto"/>
      </w:pPr>
    </w:p>
    <w:p w14:paraId="4022AD86" w14:textId="743F6094" w:rsidR="009C011F" w:rsidRDefault="009C011F" w:rsidP="00F22B64">
      <w:pPr>
        <w:spacing w:after="120" w:line="240" w:lineRule="auto"/>
      </w:pPr>
    </w:p>
    <w:p w14:paraId="3E6912C4" w14:textId="6001AC90" w:rsidR="00AC0F61" w:rsidRDefault="00AC0F61" w:rsidP="00F22B64">
      <w:pPr>
        <w:spacing w:after="120" w:line="240" w:lineRule="auto"/>
      </w:pPr>
    </w:p>
    <w:p w14:paraId="3B45F577" w14:textId="77777777" w:rsidR="00AC0F61" w:rsidRPr="00F22B64" w:rsidRDefault="00AC0F61" w:rsidP="00F22B64">
      <w:pPr>
        <w:spacing w:after="120" w:line="240" w:lineRule="auto"/>
      </w:pPr>
    </w:p>
    <w:p w14:paraId="5CBD5197" w14:textId="77777777" w:rsidR="009668EA" w:rsidRPr="009668EA" w:rsidRDefault="009668EA" w:rsidP="00F22B64">
      <w:pPr>
        <w:spacing w:after="120" w:line="240" w:lineRule="auto"/>
      </w:pPr>
      <w:r w:rsidRPr="009668EA">
        <w:rPr>
          <w:b/>
          <w:bCs/>
        </w:rPr>
        <w:lastRenderedPageBreak/>
        <w:t>Teuta, Queen of the Seas</w:t>
      </w:r>
    </w:p>
    <w:p w14:paraId="3F92A998" w14:textId="7AEC3738" w:rsidR="009668EA" w:rsidRPr="009668EA" w:rsidRDefault="009668EA" w:rsidP="00AC0F61">
      <w:pPr>
        <w:spacing w:after="120" w:line="240" w:lineRule="auto"/>
      </w:pPr>
      <w:r w:rsidRPr="009668EA">
        <w:t>That day, the wind struck fiercely against the shores of the ancient Adriatic. Ships rocked in the harbor—some heavy with the spoils of war on their return, others ready to carry new warriors toward distant coasts.</w:t>
      </w:r>
      <w:r w:rsidRPr="009668EA">
        <w:br/>
        <w:t>The king had died, and the council of elders decided: Teuta, his widow, would rule the state!</w:t>
      </w:r>
      <w:r w:rsidR="006B5E3B" w:rsidRPr="00F22B64">
        <w:t xml:space="preserve"> </w:t>
      </w:r>
      <w:r w:rsidRPr="009668EA">
        <w:t>Teuta, with trembling fingers, touched the cold crown resting on her head. It was Agron’s crown — heavy, it seemed, a burden entrusted to her. She glanced toward little Pinnes, laughing and playing with the wind. It was a quiet moment, strange and still — like the calm before a storm. Then, the doors opened, and the messenger entered.</w:t>
      </w:r>
    </w:p>
    <w:p w14:paraId="0FE84E93" w14:textId="77777777" w:rsidR="006B5E3B" w:rsidRPr="00F22B64" w:rsidRDefault="009668EA" w:rsidP="00AC0F61">
      <w:pPr>
        <w:spacing w:after="120" w:line="240" w:lineRule="auto"/>
        <w:ind w:left="720"/>
        <w:rPr>
          <w:i/>
          <w:iCs/>
        </w:rPr>
      </w:pPr>
      <w:r w:rsidRPr="009668EA">
        <w:t xml:space="preserve">— </w:t>
      </w:r>
      <w:r w:rsidRPr="009668EA">
        <w:rPr>
          <w:i/>
          <w:iCs/>
        </w:rPr>
        <w:t>Your Majesty, a delegation from Rome requests an audience. They say they bring words of peace…</w:t>
      </w:r>
      <w:r w:rsidR="00084E24" w:rsidRPr="00F22B64">
        <w:rPr>
          <w:i/>
          <w:iCs/>
        </w:rPr>
        <w:t xml:space="preserve"> </w:t>
      </w:r>
    </w:p>
    <w:p w14:paraId="512C64D9" w14:textId="77777777" w:rsidR="006B5E3B" w:rsidRPr="00F22B64" w:rsidRDefault="009668EA" w:rsidP="00AC0F61">
      <w:pPr>
        <w:spacing w:after="120" w:line="240" w:lineRule="auto"/>
      </w:pPr>
      <w:r w:rsidRPr="009668EA">
        <w:t>Peace. How meaningless that word sounded.</w:t>
      </w:r>
    </w:p>
    <w:p w14:paraId="09FD31AD" w14:textId="2F25AF27" w:rsidR="009668EA" w:rsidRPr="009668EA" w:rsidRDefault="009668EA" w:rsidP="00AC0F61">
      <w:pPr>
        <w:spacing w:after="120" w:line="240" w:lineRule="auto"/>
      </w:pPr>
      <w:r w:rsidRPr="009668EA">
        <w:t>Teuta’s fleet was both her sword and her armor. She had empowered her sea captains to strike at anyone daring to challenge Illyrian supremacy. Some called them pirates. Teuta called them defenders of the kingdom. Yet power always carried a price.</w:t>
      </w:r>
    </w:p>
    <w:p w14:paraId="5167666E" w14:textId="77777777" w:rsidR="009668EA" w:rsidRPr="009668EA" w:rsidRDefault="009668EA" w:rsidP="00AC0F61">
      <w:pPr>
        <w:spacing w:after="120" w:line="240" w:lineRule="auto"/>
      </w:pPr>
      <w:r w:rsidRPr="009668EA">
        <w:t>Though the Roman envoys arrived bearing white flags, their language was harsh, their faces drawn tight with arrogance. One of them, Lucius Coruncanius, dared to interrupt her speech. He threatened her, reminding her that she had offended Rome — and would suffer the consequences.</w:t>
      </w:r>
    </w:p>
    <w:p w14:paraId="75102CC3" w14:textId="77777777" w:rsidR="009C011F" w:rsidRDefault="009668EA" w:rsidP="009C011F">
      <w:pPr>
        <w:spacing w:after="120" w:line="240" w:lineRule="auto"/>
      </w:pPr>
      <w:r w:rsidRPr="009668EA">
        <w:t>Teuta said nothing. Silence, in her court, was a judgment heavier than any threat.</w:t>
      </w:r>
    </w:p>
    <w:p w14:paraId="06D166BA" w14:textId="68BB509B" w:rsidR="009668EA" w:rsidRPr="009668EA" w:rsidRDefault="009668EA" w:rsidP="009C011F">
      <w:pPr>
        <w:spacing w:after="120" w:line="240" w:lineRule="auto"/>
      </w:pPr>
      <w:r w:rsidRPr="009668EA">
        <w:t>The ambassadors left the fortress convinced they had left behind a frightened woman. Yet near the courtyard by the harbor, something happened. Only one of them ever returned to Rome. Some said the sea found his body cast upon the rocks, his gaze still fixed toward the fortress. Others claimed the body was never found — as if the sea itself had swallowed him, an ancient vengeance for the insult dealt to a queen who bowed to no one.</w:t>
      </w:r>
    </w:p>
    <w:p w14:paraId="4A588788" w14:textId="77777777" w:rsidR="009C011F" w:rsidRDefault="009668EA" w:rsidP="00F22B64">
      <w:pPr>
        <w:spacing w:after="120" w:line="240" w:lineRule="auto"/>
      </w:pPr>
      <w:r w:rsidRPr="009668EA">
        <w:t>Rome would remember that silence.</w:t>
      </w:r>
    </w:p>
    <w:p w14:paraId="2A5E9C1A" w14:textId="6A2C8E35" w:rsidR="009668EA" w:rsidRPr="009668EA" w:rsidRDefault="009668EA" w:rsidP="00F22B64">
      <w:pPr>
        <w:spacing w:after="120" w:line="240" w:lineRule="auto"/>
      </w:pPr>
      <w:r w:rsidRPr="009668EA">
        <w:t>The Roman Senate declared war: in 229 BCE, Roman fleets landed on Illyrian shores with a force those lands had never before witnessed. It was the beginning of the First Illyrian–Roman War. Teuta fought with all her might, striving to keep her kingdom and allies united against the storm rising from the West. But this time, the waves of history were greater than those of the sea.</w:t>
      </w:r>
    </w:p>
    <w:p w14:paraId="0A976392" w14:textId="77777777" w:rsidR="009668EA" w:rsidRPr="00F22B64" w:rsidRDefault="009668EA" w:rsidP="00F22B64">
      <w:pPr>
        <w:spacing w:after="120" w:line="240" w:lineRule="auto"/>
      </w:pPr>
      <w:r w:rsidRPr="009668EA">
        <w:t>Surrounded and without support, Teuta was forced to surrender. The Illyrians lost their territories and their freedom — but not her memory, nor her name. Teuta is the woman who defied an empire — the queen who entered history, remembered still after centuries beyond count.</w:t>
      </w:r>
    </w:p>
    <w:p w14:paraId="2FC5C698" w14:textId="77777777" w:rsidR="00CB4039" w:rsidRPr="009668EA" w:rsidRDefault="00CB4039" w:rsidP="00F22B64">
      <w:pPr>
        <w:spacing w:after="120" w:line="240" w:lineRule="auto"/>
      </w:pPr>
    </w:p>
    <w:p w14:paraId="0B0F1375" w14:textId="77777777" w:rsidR="009668EA" w:rsidRPr="009668EA" w:rsidRDefault="009668EA" w:rsidP="00F22B64">
      <w:pPr>
        <w:spacing w:after="120" w:line="240" w:lineRule="auto"/>
      </w:pPr>
      <w:r w:rsidRPr="009668EA">
        <w:rPr>
          <w:b/>
          <w:bCs/>
        </w:rPr>
        <w:t>Historical period:</w:t>
      </w:r>
      <w:r w:rsidRPr="009668EA">
        <w:t xml:space="preserve"> 3rd century BCE</w:t>
      </w:r>
    </w:p>
    <w:p w14:paraId="18769917" w14:textId="77777777" w:rsidR="009C011F" w:rsidRDefault="009668EA" w:rsidP="00F22B64">
      <w:pPr>
        <w:spacing w:after="120" w:line="240" w:lineRule="auto"/>
      </w:pPr>
      <w:r w:rsidRPr="009668EA">
        <w:rPr>
          <w:b/>
          <w:bCs/>
        </w:rPr>
        <w:t>Historical overview of the period</w:t>
      </w:r>
      <w:r w:rsidRPr="009668EA">
        <w:br/>
        <w:t xml:space="preserve">Teuta was queen of the Illyrians of the Ardiaean tribe, widow of King Agron, and ruled for </w:t>
      </w:r>
      <w:r w:rsidRPr="009668EA">
        <w:lastRenderedPageBreak/>
        <w:t>several years at the end of the 3rd century BCE (230–227). After Agron’s death, she assumed the leadership of the Illyrian state as regent for Agron’s young son, Pinnes, from his marriage to Triteuta (</w:t>
      </w:r>
      <w:r w:rsidRPr="009668EA">
        <w:rPr>
          <w:i/>
          <w:iCs/>
        </w:rPr>
        <w:t>Polyb. Historiai</w:t>
      </w:r>
      <w:r w:rsidRPr="009668EA">
        <w:t>, II).</w:t>
      </w:r>
    </w:p>
    <w:p w14:paraId="5C6A174A" w14:textId="58E9B2A0" w:rsidR="009668EA" w:rsidRPr="009668EA" w:rsidRDefault="009668EA" w:rsidP="00F22B64">
      <w:pPr>
        <w:spacing w:after="120" w:line="240" w:lineRule="auto"/>
      </w:pPr>
      <w:r w:rsidRPr="009668EA">
        <w:t xml:space="preserve">During her reign, Teuta openly challenged the growing power of the Roman Republic, supporting maritime expeditions and acts of piracy that led to the first military clash between Illyria and Rome — the First Illyrian–Roman War. Although ultimately forced to surrender and accept harsh terms imposed by Rome, </w:t>
      </w:r>
      <w:r w:rsidR="00084E24" w:rsidRPr="00F22B64">
        <w:t xml:space="preserve">historical memory records her as </w:t>
      </w:r>
      <w:r w:rsidRPr="009668EA">
        <w:t>a powerful female figure</w:t>
      </w:r>
      <w:r w:rsidR="00084E24" w:rsidRPr="00F22B64">
        <w:t xml:space="preserve"> and </w:t>
      </w:r>
      <w:r w:rsidRPr="009668EA">
        <w:t>a warrior unyielding to her enemies.</w:t>
      </w:r>
    </w:p>
    <w:p w14:paraId="0E59CC02" w14:textId="1ABD6110" w:rsidR="009668EA" w:rsidRPr="009668EA" w:rsidRDefault="009668EA" w:rsidP="00F22B64">
      <w:pPr>
        <w:spacing w:after="120" w:line="240" w:lineRule="auto"/>
      </w:pPr>
      <w:r w:rsidRPr="009668EA">
        <w:rPr>
          <w:b/>
          <w:bCs/>
        </w:rPr>
        <w:t>Conditions that gave rise to the event</w:t>
      </w:r>
      <w:r w:rsidRPr="009668EA">
        <w:br/>
        <w:t xml:space="preserve">Teuta, queen of the Illyrians, represents one of the most powerful historical figures to have become mythologized </w:t>
      </w:r>
      <w:r w:rsidR="008067A2" w:rsidRPr="00F22B64">
        <w:t>by</w:t>
      </w:r>
      <w:r w:rsidRPr="009668EA">
        <w:t xml:space="preserve"> popular memory, especially along the coastal regions of the Adriatic. Her </w:t>
      </w:r>
      <w:r w:rsidR="008067A2" w:rsidRPr="00F22B64">
        <w:t xml:space="preserve">representations </w:t>
      </w:r>
      <w:r w:rsidRPr="009668EA">
        <w:t>cross the boundar</w:t>
      </w:r>
      <w:r w:rsidR="008067A2" w:rsidRPr="00F22B64">
        <w:t>y</w:t>
      </w:r>
      <w:r w:rsidRPr="009668EA">
        <w:t xml:space="preserve"> between history and legend, transforming a real historical character into a symbol of female strength and resistance against foreign domination.</w:t>
      </w:r>
      <w:r w:rsidR="006B5E3B" w:rsidRPr="00F22B64">
        <w:t xml:space="preserve"> </w:t>
      </w:r>
      <w:r w:rsidRPr="009668EA">
        <w:t>In Albanian oral tradition and collective memory</w:t>
      </w:r>
      <w:r w:rsidR="008067A2" w:rsidRPr="00F22B64">
        <w:t>,</w:t>
      </w:r>
      <w:r w:rsidRPr="009668EA">
        <w:t xml:space="preserve"> particularly in the regions of Shkodra, Rrjolli, Karaburun, and Himar</w:t>
      </w:r>
      <w:r w:rsidR="008067A2" w:rsidRPr="00F22B64">
        <w:t>a,</w:t>
      </w:r>
      <w:r w:rsidRPr="009668EA">
        <w:t xml:space="preserve"> Teuta</w:t>
      </w:r>
      <w:r w:rsidR="008067A2" w:rsidRPr="00F22B64">
        <w:t>’s figure</w:t>
      </w:r>
      <w:r w:rsidRPr="009668EA">
        <w:t xml:space="preserve"> has </w:t>
      </w:r>
      <w:r w:rsidR="008067A2" w:rsidRPr="00F22B64">
        <w:t xml:space="preserve">been invested with </w:t>
      </w:r>
      <w:r w:rsidRPr="009668EA">
        <w:t xml:space="preserve">mythical dimensions: a protective </w:t>
      </w:r>
      <w:r w:rsidR="008067A2" w:rsidRPr="00F22B64">
        <w:rPr>
          <w:i/>
          <w:iCs/>
        </w:rPr>
        <w:t>O</w:t>
      </w:r>
      <w:r w:rsidRPr="009668EA">
        <w:rPr>
          <w:i/>
          <w:iCs/>
        </w:rPr>
        <w:t>ra</w:t>
      </w:r>
      <w:r w:rsidRPr="009668EA">
        <w:t>, a punisher of the unjust and an enduring inspiration for resistance.</w:t>
      </w:r>
    </w:p>
    <w:p w14:paraId="25F422F3" w14:textId="3618A2D4" w:rsidR="009668EA" w:rsidRPr="009668EA" w:rsidRDefault="009668EA" w:rsidP="00F22B64">
      <w:pPr>
        <w:spacing w:after="120" w:line="240" w:lineRule="auto"/>
      </w:pPr>
      <w:r w:rsidRPr="009668EA">
        <w:rPr>
          <w:b/>
          <w:bCs/>
        </w:rPr>
        <w:t>Message</w:t>
      </w:r>
      <w:r w:rsidRPr="009668EA">
        <w:br/>
        <w:t xml:space="preserve">This story recounts the courage of a woman who, faced with a power as vast as Rome, chose not to bow down, </w:t>
      </w:r>
      <w:r w:rsidR="008067A2" w:rsidRPr="00F22B64">
        <w:t xml:space="preserve">notwithstanding the possibility of </w:t>
      </w:r>
      <w:r w:rsidRPr="009668EA">
        <w:t xml:space="preserve">defeat. She defended the sovereignty and honor of her people with determination, using silence as her weapon and gesture as her political stance. Teuta lost the battle with Rome but gained </w:t>
      </w:r>
      <w:r w:rsidR="008067A2" w:rsidRPr="00F22B64">
        <w:t xml:space="preserve">her enduring </w:t>
      </w:r>
      <w:r w:rsidRPr="009668EA">
        <w:t>place in historical memory as a symbol of courage and dignity.</w:t>
      </w:r>
    </w:p>
    <w:p w14:paraId="21ED7CED" w14:textId="77777777" w:rsidR="009668EA" w:rsidRPr="009668EA" w:rsidRDefault="009668EA" w:rsidP="00F22B64">
      <w:pPr>
        <w:spacing w:after="120" w:line="240" w:lineRule="auto"/>
      </w:pPr>
      <w:r w:rsidRPr="009668EA">
        <w:rPr>
          <w:b/>
          <w:bCs/>
        </w:rPr>
        <w:t>Bibliography:</w:t>
      </w:r>
    </w:p>
    <w:p w14:paraId="2EDE4FDD" w14:textId="500C3CAA" w:rsidR="009668EA" w:rsidRPr="00F22B64" w:rsidRDefault="009668EA" w:rsidP="002E3355">
      <w:pPr>
        <w:pStyle w:val="ListParagraph"/>
        <w:numPr>
          <w:ilvl w:val="0"/>
          <w:numId w:val="44"/>
        </w:numPr>
        <w:spacing w:after="120" w:line="240" w:lineRule="auto"/>
        <w:rPr>
          <w:i/>
          <w:iCs/>
        </w:rPr>
      </w:pPr>
      <w:r w:rsidRPr="00F22B64">
        <w:t xml:space="preserve">Ceka, Neritan, </w:t>
      </w:r>
      <w:r w:rsidRPr="00F22B64">
        <w:rPr>
          <w:i/>
          <w:iCs/>
        </w:rPr>
        <w:t>Ilirët</w:t>
      </w:r>
      <w:r w:rsidR="00C344A8" w:rsidRPr="00F22B64">
        <w:rPr>
          <w:i/>
          <w:iCs/>
        </w:rPr>
        <w:t xml:space="preserve"> [The Illyrians]</w:t>
      </w:r>
      <w:r w:rsidRPr="00F22B64">
        <w:t xml:space="preserve"> (Tiranë: Toena, 2012).</w:t>
      </w:r>
    </w:p>
    <w:p w14:paraId="4F7F8079" w14:textId="77777777" w:rsidR="00C344A8" w:rsidRPr="00F22B64" w:rsidRDefault="009668EA" w:rsidP="00F22B64">
      <w:pPr>
        <w:numPr>
          <w:ilvl w:val="0"/>
          <w:numId w:val="2"/>
        </w:numPr>
        <w:spacing w:after="120" w:line="240" w:lineRule="auto"/>
      </w:pPr>
      <w:r w:rsidRPr="009668EA">
        <w:t xml:space="preserve">Wilkes, J. John, </w:t>
      </w:r>
      <w:r w:rsidRPr="009668EA">
        <w:rPr>
          <w:i/>
          <w:iCs/>
        </w:rPr>
        <w:t>The Illyrians</w:t>
      </w:r>
      <w:r w:rsidRPr="009668EA">
        <w:t>, Oxford, 1992.</w:t>
      </w:r>
    </w:p>
    <w:p w14:paraId="377CA1EB" w14:textId="77777777" w:rsidR="00C344A8" w:rsidRPr="00F22B64" w:rsidRDefault="009668EA" w:rsidP="00F22B64">
      <w:pPr>
        <w:numPr>
          <w:ilvl w:val="0"/>
          <w:numId w:val="2"/>
        </w:numPr>
        <w:spacing w:after="120" w:line="240" w:lineRule="auto"/>
      </w:pPr>
      <w:r w:rsidRPr="009668EA">
        <w:t xml:space="preserve">Domi, Mahir, </w:t>
      </w:r>
      <w:r w:rsidRPr="009668EA">
        <w:rPr>
          <w:i/>
          <w:iCs/>
        </w:rPr>
        <w:t>Motivet heroike dhe mitike në folklorin shqiptar</w:t>
      </w:r>
      <w:r w:rsidRPr="009668EA">
        <w:t xml:space="preserve"> </w:t>
      </w:r>
      <w:r w:rsidR="00C344A8" w:rsidRPr="00723E2A">
        <w:rPr>
          <w:i/>
          <w:iCs/>
        </w:rPr>
        <w:t>[Heroic and mythic motifs in Albanian folklore]</w:t>
      </w:r>
      <w:r w:rsidR="00C344A8" w:rsidRPr="00F22B64">
        <w:rPr>
          <w:i/>
          <w:iCs/>
        </w:rPr>
        <w:t xml:space="preserve"> </w:t>
      </w:r>
      <w:r w:rsidRPr="009668EA">
        <w:t>(Tiranë: SHBLSH, 1987).</w:t>
      </w:r>
    </w:p>
    <w:p w14:paraId="083F604E" w14:textId="5656CCDF" w:rsidR="008067A2" w:rsidRPr="00F22B64" w:rsidRDefault="009668EA" w:rsidP="00F22B64">
      <w:pPr>
        <w:numPr>
          <w:ilvl w:val="0"/>
          <w:numId w:val="2"/>
        </w:numPr>
        <w:spacing w:after="120" w:line="240" w:lineRule="auto"/>
      </w:pPr>
      <w:r w:rsidRPr="009668EA">
        <w:t xml:space="preserve">Instituti i Kulturës Popullore, Archive </w:t>
      </w:r>
      <w:r w:rsidRPr="009668EA">
        <w:rPr>
          <w:i/>
          <w:iCs/>
        </w:rPr>
        <w:t>“Figura mitike në bregdetin shqiptar”</w:t>
      </w:r>
      <w:r w:rsidR="00C344A8" w:rsidRPr="00F22B64">
        <w:rPr>
          <w:i/>
          <w:iCs/>
        </w:rPr>
        <w:t xml:space="preserve"> </w:t>
      </w:r>
      <w:r w:rsidR="00C344A8" w:rsidRPr="00723E2A">
        <w:rPr>
          <w:i/>
          <w:iCs/>
        </w:rPr>
        <w:t>[Mythical figures on the Albanian coast]</w:t>
      </w:r>
      <w:r w:rsidRPr="009668EA">
        <w:t>, zones of Shkodra, Himara and Vlora, interviews collected 1976–1982.</w:t>
      </w:r>
    </w:p>
    <w:p w14:paraId="7E4F1C39" w14:textId="56EB9A67" w:rsidR="008067A2" w:rsidRPr="00F22B64" w:rsidRDefault="009668EA" w:rsidP="00F22B64">
      <w:pPr>
        <w:numPr>
          <w:ilvl w:val="0"/>
          <w:numId w:val="2"/>
        </w:numPr>
        <w:spacing w:after="120" w:line="240" w:lineRule="auto"/>
      </w:pPr>
      <w:r w:rsidRPr="009668EA">
        <w:t xml:space="preserve">Oral recordings on </w:t>
      </w:r>
      <w:r w:rsidRPr="009668EA">
        <w:rPr>
          <w:i/>
          <w:iCs/>
        </w:rPr>
        <w:t>“Shpella e Teutës”</w:t>
      </w:r>
      <w:r w:rsidRPr="009668EA">
        <w:t xml:space="preserve">, </w:t>
      </w:r>
      <w:r w:rsidRPr="009668EA">
        <w:rPr>
          <w:i/>
          <w:iCs/>
        </w:rPr>
        <w:t>“Hedhja e Teutës”</w:t>
      </w:r>
      <w:r w:rsidRPr="009668EA">
        <w:t xml:space="preserve"> and </w:t>
      </w:r>
      <w:r w:rsidRPr="009668EA">
        <w:rPr>
          <w:i/>
          <w:iCs/>
        </w:rPr>
        <w:t>“Mallkimi i Mbretëreshës”</w:t>
      </w:r>
      <w:r w:rsidRPr="009668EA">
        <w:t xml:space="preserve"> </w:t>
      </w:r>
      <w:r w:rsidR="00C344A8" w:rsidRPr="00F22B64">
        <w:t xml:space="preserve">[“The Cave of Teuta”, </w:t>
      </w:r>
      <w:r w:rsidR="00C344A8" w:rsidRPr="00C344A8">
        <w:t>“The Leap of Teuta”</w:t>
      </w:r>
      <w:r w:rsidR="00C344A8" w:rsidRPr="00F22B64">
        <w:t>, “The Queen’s Curse</w:t>
      </w:r>
      <w:r w:rsidR="00C344A8" w:rsidRPr="00C344A8">
        <w:t>]</w:t>
      </w:r>
      <w:r w:rsidR="00C344A8" w:rsidRPr="00F22B64">
        <w:t xml:space="preserve"> </w:t>
      </w:r>
      <w:r w:rsidRPr="009668EA">
        <w:t>in coastal regions.</w:t>
      </w:r>
    </w:p>
    <w:p w14:paraId="185BC6BA" w14:textId="469FDF87" w:rsidR="009668EA" w:rsidRPr="009668EA" w:rsidRDefault="009668EA" w:rsidP="00F22B64">
      <w:pPr>
        <w:numPr>
          <w:ilvl w:val="0"/>
          <w:numId w:val="2"/>
        </w:numPr>
        <w:spacing w:after="120" w:line="240" w:lineRule="auto"/>
      </w:pPr>
      <w:r w:rsidRPr="009668EA">
        <w:t>Folk tales from inhabitants of Karaburun and Rrjolli, collected by local researchers and referenced in the fieldwork reports of the University of Shkodra and QSA (oral archive, not fully published).</w:t>
      </w:r>
    </w:p>
    <w:p w14:paraId="1465053E" w14:textId="30115600" w:rsidR="0086743F" w:rsidRPr="00F22B64" w:rsidRDefault="0086743F" w:rsidP="00F22B64">
      <w:pPr>
        <w:spacing w:after="120" w:line="240" w:lineRule="auto"/>
      </w:pPr>
    </w:p>
    <w:p w14:paraId="0A0331F9" w14:textId="77777777" w:rsidR="009668EA" w:rsidRPr="00F22B64" w:rsidRDefault="009668EA" w:rsidP="00F22B64">
      <w:pPr>
        <w:spacing w:after="120" w:line="240" w:lineRule="auto"/>
      </w:pPr>
    </w:p>
    <w:p w14:paraId="3ACE2E33" w14:textId="77777777" w:rsidR="00CB4039" w:rsidRPr="00F22B64" w:rsidRDefault="00CB4039" w:rsidP="00F22B64">
      <w:pPr>
        <w:spacing w:after="120" w:line="240" w:lineRule="auto"/>
      </w:pPr>
    </w:p>
    <w:p w14:paraId="2C83BAC0" w14:textId="77777777" w:rsidR="009668EA" w:rsidRPr="009668EA" w:rsidRDefault="009668EA" w:rsidP="00F22B64">
      <w:pPr>
        <w:spacing w:after="120" w:line="240" w:lineRule="auto"/>
      </w:pPr>
      <w:r w:rsidRPr="009668EA">
        <w:rPr>
          <w:b/>
          <w:bCs/>
        </w:rPr>
        <w:lastRenderedPageBreak/>
        <w:t>Antigonea, the City of Love and Sorrow</w:t>
      </w:r>
    </w:p>
    <w:p w14:paraId="54A03290" w14:textId="505D3DBD" w:rsidR="009668EA" w:rsidRPr="009668EA" w:rsidRDefault="009668EA" w:rsidP="00AC0F61">
      <w:pPr>
        <w:spacing w:after="120" w:line="240" w:lineRule="auto"/>
      </w:pPr>
      <w:r w:rsidRPr="009668EA">
        <w:t>Long ago, in the deep heart of Epirus, amidst towering mountains and graceful winding valleys, there lived a young prince and warrior named Pyrrhus. After spending his early childhood at the court of Glaukias, king of the Taulantii, Pyrrhus set out for Alexandria — the city of learning and power. There, in the grandeur of King Ptolemy’s royal court, he met Antigone, daughter of Queen Berenice — a woman who would change the course of his life. She was unlike any woman he had known before. Antigone spoke with the strength of reason and the gaze of wisdom. She knew the language of books and of stars</w:t>
      </w:r>
      <w:r w:rsidR="008067A2" w:rsidRPr="00F22B64">
        <w:t>.</w:t>
      </w:r>
      <w:r w:rsidRPr="009668EA">
        <w:t xml:space="preserve"> </w:t>
      </w:r>
      <w:r w:rsidR="008067A2" w:rsidRPr="00F22B64">
        <w:t>S</w:t>
      </w:r>
      <w:r w:rsidRPr="009668EA">
        <w:t>he had walked beside philosophers and stood among poets.</w:t>
      </w:r>
    </w:p>
    <w:p w14:paraId="20C09DD9" w14:textId="4C94F73A" w:rsidR="009668EA" w:rsidRPr="009668EA" w:rsidRDefault="009668EA" w:rsidP="00AC0F61">
      <w:pPr>
        <w:spacing w:after="120" w:line="240" w:lineRule="auto"/>
      </w:pPr>
      <w:r w:rsidRPr="009668EA">
        <w:t xml:space="preserve">Pyrrhus, a warrior hardened by many battles, fell silent </w:t>
      </w:r>
      <w:r w:rsidR="008067A2" w:rsidRPr="00F22B64">
        <w:t>in front of</w:t>
      </w:r>
      <w:r w:rsidRPr="009668EA">
        <w:t xml:space="preserve"> the poetry of her soul. When he asked for her hand, she entrusted her heart to his. Together they returned to Epirus, and Pyrrhus was crowned king. Though in love, Pyrrhus had been born for war. Antigone remained by his side through every campaign. She was his peace.</w:t>
      </w:r>
    </w:p>
    <w:p w14:paraId="18745804" w14:textId="75DEE888" w:rsidR="009668EA" w:rsidRPr="009668EA" w:rsidRDefault="009668EA" w:rsidP="00AC0F61">
      <w:pPr>
        <w:spacing w:after="120" w:line="240" w:lineRule="auto"/>
      </w:pPr>
      <w:r w:rsidRPr="009668EA">
        <w:t xml:space="preserve">To eternalize his love for her, Pyrrhus decided to found a city in her honor, on the highest hill rising above the valley of the Drinos. The city grew day by day, as did the child she carried within her. One morning, before the mist had lifted, Antigone felt that the moment had come. Pyrrhus — who had faced death a hundred times — trembled like a child before the life that was about to be born. </w:t>
      </w:r>
      <w:r w:rsidR="00275C12" w:rsidRPr="00F22B64">
        <w:t>Alas</w:t>
      </w:r>
      <w:r w:rsidRPr="009668EA">
        <w:t xml:space="preserve"> the gods had woven a dark fate. Antigone could not survive the birth</w:t>
      </w:r>
      <w:r w:rsidR="00275C12" w:rsidRPr="00F22B64">
        <w:t xml:space="preserve"> and </w:t>
      </w:r>
      <w:r w:rsidRPr="009668EA">
        <w:t xml:space="preserve">died </w:t>
      </w:r>
      <w:r w:rsidR="00275C12" w:rsidRPr="00F22B64">
        <w:t xml:space="preserve">did she </w:t>
      </w:r>
      <w:r w:rsidRPr="009668EA">
        <w:t>giving life to their son.</w:t>
      </w:r>
    </w:p>
    <w:p w14:paraId="42613E2F" w14:textId="785A2919" w:rsidR="009668EA" w:rsidRPr="009668EA" w:rsidRDefault="009668EA" w:rsidP="00AC0F61">
      <w:pPr>
        <w:spacing w:after="120" w:line="240" w:lineRule="auto"/>
      </w:pPr>
      <w:r w:rsidRPr="009668EA">
        <w:t xml:space="preserve">Ptolemy the Younger grew up in the streets of Antigonea, among the stones that still held the warmth of his mother’s hands. The city breathed with her spirit — a spirit of love for these distant lands </w:t>
      </w:r>
      <w:r w:rsidR="00275C12" w:rsidRPr="00F22B64">
        <w:t xml:space="preserve">that </w:t>
      </w:r>
      <w:r w:rsidRPr="009668EA">
        <w:t>she had called home. Every square, every wall seemed to whisper her name.</w:t>
      </w:r>
    </w:p>
    <w:p w14:paraId="279B7BC6" w14:textId="100B4399" w:rsidR="009668EA" w:rsidRPr="009668EA" w:rsidRDefault="009668EA" w:rsidP="00F22B64">
      <w:pPr>
        <w:spacing w:after="120" w:line="240" w:lineRule="auto"/>
      </w:pPr>
      <w:r w:rsidRPr="009668EA">
        <w:t>He never knew his mother Antigone, but he saw her in dreams</w:t>
      </w:r>
      <w:r w:rsidR="00275C12" w:rsidRPr="00F22B64">
        <w:t>,</w:t>
      </w:r>
      <w:r w:rsidRPr="009668EA">
        <w:t xml:space="preserve"> he felt her presence in the breeze that caressed the hills, in the cool shade of the oaks rising by the city gates, in the songs of maidens when spring returned, and in the love with which she had built an entire city for him — before departing forever.</w:t>
      </w:r>
    </w:p>
    <w:p w14:paraId="12E82796" w14:textId="259BA6D6" w:rsidR="009668EA" w:rsidRPr="009668EA" w:rsidRDefault="009668EA" w:rsidP="00F22B64">
      <w:pPr>
        <w:spacing w:after="120" w:line="240" w:lineRule="auto"/>
      </w:pPr>
      <w:r w:rsidRPr="009668EA">
        <w:t xml:space="preserve">The city, born of love and sorrow, became </w:t>
      </w:r>
      <w:r w:rsidR="009C011F">
        <w:t xml:space="preserve">an oasis </w:t>
      </w:r>
      <w:r w:rsidRPr="009668EA">
        <w:t xml:space="preserve">of knowledge and wisdom, just as she would have wished. Today, the ruins of Antigonea still stand silent — yet not cold. They </w:t>
      </w:r>
      <w:r w:rsidR="00275C12" w:rsidRPr="00F22B64">
        <w:t xml:space="preserve">stand as a </w:t>
      </w:r>
      <w:r w:rsidRPr="009668EA">
        <w:t xml:space="preserve">memory of a love </w:t>
      </w:r>
      <w:r w:rsidR="00275C12" w:rsidRPr="00F22B64">
        <w:t xml:space="preserve">not </w:t>
      </w:r>
      <w:r w:rsidRPr="009668EA">
        <w:t>broken by death, but elevated through it.</w:t>
      </w:r>
    </w:p>
    <w:p w14:paraId="6F4351FF" w14:textId="453DB4B9" w:rsidR="009668EA" w:rsidRPr="009668EA" w:rsidRDefault="009668EA" w:rsidP="00F22B64">
      <w:pPr>
        <w:spacing w:after="120" w:line="240" w:lineRule="auto"/>
      </w:pPr>
    </w:p>
    <w:p w14:paraId="04AD9FCC" w14:textId="77777777" w:rsidR="009668EA" w:rsidRPr="009668EA" w:rsidRDefault="009668EA" w:rsidP="00F22B64">
      <w:pPr>
        <w:spacing w:after="120" w:line="240" w:lineRule="auto"/>
      </w:pPr>
      <w:r w:rsidRPr="009668EA">
        <w:rPr>
          <w:b/>
          <w:bCs/>
        </w:rPr>
        <w:t>Historical period:</w:t>
      </w:r>
      <w:r w:rsidRPr="009668EA">
        <w:t xml:space="preserve"> 3rd century BCE</w:t>
      </w:r>
    </w:p>
    <w:p w14:paraId="13D807D7" w14:textId="77777777" w:rsidR="009668EA" w:rsidRPr="009668EA" w:rsidRDefault="009668EA" w:rsidP="00F22B64">
      <w:pPr>
        <w:spacing w:after="120" w:line="240" w:lineRule="auto"/>
      </w:pPr>
      <w:r w:rsidRPr="009668EA">
        <w:rPr>
          <w:b/>
          <w:bCs/>
        </w:rPr>
        <w:t>Historical overview of the period</w:t>
      </w:r>
      <w:r w:rsidRPr="009668EA">
        <w:br/>
        <w:t xml:space="preserve">The ruins of the ancient city of Antigonea stand atop the ridge of Jerma Hill, southwest of the village of Saraqinisht, about 7 km east of Gjirokastra. It was the center of the Drino River basin. Antigonea, founded during the reign of Pyrrhus (297–295 BCE), the renowned king of Epirus, bears the name of his first wife, Antigone, adopted daughter of King Ptolemy I of Egypt. According to Stephanus of Byzantium (entry </w:t>
      </w:r>
      <w:r w:rsidRPr="009668EA">
        <w:rPr>
          <w:i/>
          <w:iCs/>
        </w:rPr>
        <w:t>Ἀντιγόνεια</w:t>
      </w:r>
      <w:r w:rsidRPr="009668EA">
        <w:t>), the city belonged to the region of ancient Chaonia, at a strategic point controlling the natural passes of the Drino valley between Epirus and Illyria.</w:t>
      </w:r>
    </w:p>
    <w:p w14:paraId="61B17575" w14:textId="4D7738D6" w:rsidR="009668EA" w:rsidRPr="009668EA" w:rsidRDefault="009668EA" w:rsidP="00F22B64">
      <w:pPr>
        <w:spacing w:after="120" w:line="240" w:lineRule="auto"/>
      </w:pPr>
      <w:r w:rsidRPr="009668EA">
        <w:rPr>
          <w:b/>
          <w:bCs/>
        </w:rPr>
        <w:lastRenderedPageBreak/>
        <w:t>Conditions that gave rise to the event</w:t>
      </w:r>
      <w:r w:rsidRPr="009668EA">
        <w:br/>
        <w:t xml:space="preserve">The city’s name, </w:t>
      </w:r>
      <w:r w:rsidRPr="009668EA">
        <w:rPr>
          <w:i/>
          <w:iCs/>
        </w:rPr>
        <w:t>Antigonea</w:t>
      </w:r>
      <w:r w:rsidRPr="009668EA">
        <w:t>, is testimony to Pyrrhus’s devotion to Antigone and to the important alliance forged through his marriage to the Ptolemaic dynasty (</w:t>
      </w:r>
      <w:r w:rsidRPr="009668EA">
        <w:rPr>
          <w:i/>
          <w:iCs/>
        </w:rPr>
        <w:t>Plutarch, Pyrrhus</w:t>
      </w:r>
      <w:r w:rsidRPr="009668EA">
        <w:t>). It was thanks to this alliance that he regained the throne of Epirus (</w:t>
      </w:r>
      <w:r w:rsidRPr="009668EA">
        <w:rPr>
          <w:i/>
          <w:iCs/>
        </w:rPr>
        <w:t>Pausanias</w:t>
      </w:r>
      <w:r w:rsidRPr="009668EA">
        <w:t xml:space="preserve"> 1.11.5). Pyrrhus and Antigone had two children: a daughter, Olympias, and a son, Ptolemy Pyrrhus (or simply </w:t>
      </w:r>
      <w:r w:rsidRPr="009668EA">
        <w:rPr>
          <w:i/>
          <w:iCs/>
        </w:rPr>
        <w:t>Ptolemy</w:t>
      </w:r>
      <w:r w:rsidRPr="009668EA">
        <w:t>), named in honor of his maternal grandfather, Ptolemy I Soter, founder of the Ptolemaic dynasty in Egypt. Historical sources record that Antigone did not survive childbirth. It is believed that, in memory of his first wife, Pyrrhus founded the city of Antigonea.</w:t>
      </w:r>
    </w:p>
    <w:p w14:paraId="6FF3E5BD" w14:textId="7F39A5FB" w:rsidR="009668EA" w:rsidRPr="009668EA" w:rsidRDefault="009668EA" w:rsidP="00F22B64">
      <w:pPr>
        <w:spacing w:after="120" w:line="240" w:lineRule="auto"/>
      </w:pPr>
      <w:r w:rsidRPr="009668EA">
        <w:rPr>
          <w:b/>
          <w:bCs/>
        </w:rPr>
        <w:t>Message</w:t>
      </w:r>
      <w:r w:rsidRPr="009668EA">
        <w:br/>
        <w:t xml:space="preserve">This story conveys a deeply human message, touching upon the many dimensions of love — </w:t>
      </w:r>
      <w:r w:rsidR="00275C12" w:rsidRPr="00F22B64">
        <w:t xml:space="preserve">that </w:t>
      </w:r>
      <w:r w:rsidRPr="009668EA">
        <w:t xml:space="preserve">between a man and a woman and </w:t>
      </w:r>
      <w:r w:rsidR="00275C12" w:rsidRPr="00F22B64">
        <w:t xml:space="preserve">that of </w:t>
      </w:r>
      <w:r w:rsidRPr="009668EA">
        <w:t xml:space="preserve">the sublime bond between a mother and her child. Antigonea also symbolizes the human confrontation with pain and loss, while reflecting a strategic alliance between Egypt and Epirus, two major powers of their time. The founding of the city was at once an act of love, remembrance and diplomacy. Love and memory may </w:t>
      </w:r>
      <w:r w:rsidR="00AC0F61" w:rsidRPr="009668EA">
        <w:t>find</w:t>
      </w:r>
      <w:r w:rsidRPr="009668EA">
        <w:t xml:space="preserve"> cities — but they become living heritage only when vision, politics and history</w:t>
      </w:r>
      <w:r w:rsidR="009C011F">
        <w:t xml:space="preserve"> </w:t>
      </w:r>
      <w:r w:rsidR="009C011F" w:rsidRPr="009668EA">
        <w:t>intertwin</w:t>
      </w:r>
      <w:r w:rsidR="009C011F" w:rsidRPr="00F22B64">
        <w:t>e</w:t>
      </w:r>
      <w:r w:rsidRPr="009668EA">
        <w:t>.</w:t>
      </w:r>
    </w:p>
    <w:p w14:paraId="7AC17480" w14:textId="77777777" w:rsidR="009668EA" w:rsidRPr="009668EA" w:rsidRDefault="009668EA" w:rsidP="00F22B64">
      <w:pPr>
        <w:spacing w:after="120" w:line="240" w:lineRule="auto"/>
      </w:pPr>
      <w:r w:rsidRPr="009668EA">
        <w:rPr>
          <w:b/>
          <w:bCs/>
        </w:rPr>
        <w:t>Bibliography</w:t>
      </w:r>
    </w:p>
    <w:p w14:paraId="6A9F419E" w14:textId="6050626F" w:rsidR="009668EA" w:rsidRPr="00F22B64" w:rsidRDefault="009668EA" w:rsidP="002E3355">
      <w:pPr>
        <w:pStyle w:val="ListParagraph"/>
        <w:numPr>
          <w:ilvl w:val="0"/>
          <w:numId w:val="45"/>
        </w:numPr>
        <w:spacing w:after="120" w:line="240" w:lineRule="auto"/>
        <w:rPr>
          <w:i/>
          <w:iCs/>
        </w:rPr>
      </w:pPr>
      <w:r w:rsidRPr="00F22B64">
        <w:t xml:space="preserve">Budina, Dhimosten. </w:t>
      </w:r>
      <w:r w:rsidRPr="00F22B64">
        <w:rPr>
          <w:i/>
          <w:iCs/>
        </w:rPr>
        <w:t>Antigonea: Rezultatet e gërmimeve 1966–1970</w:t>
      </w:r>
      <w:r w:rsidR="00C344A8" w:rsidRPr="00F22B64">
        <w:rPr>
          <w:i/>
          <w:iCs/>
        </w:rPr>
        <w:t xml:space="preserve"> [Antigonea: Results of the excavations 1966–1970]</w:t>
      </w:r>
      <w:r w:rsidRPr="00F22B64">
        <w:t xml:space="preserve">, </w:t>
      </w:r>
      <w:r w:rsidRPr="00F22B64">
        <w:rPr>
          <w:i/>
          <w:iCs/>
        </w:rPr>
        <w:t>Iliria</w:t>
      </w:r>
      <w:r w:rsidRPr="00F22B64">
        <w:t xml:space="preserve"> 2 (1972), pp. 269–378.</w:t>
      </w:r>
    </w:p>
    <w:p w14:paraId="7AA5329F" w14:textId="7680BC5B" w:rsidR="009668EA" w:rsidRPr="00F22B64" w:rsidRDefault="009668EA" w:rsidP="002E3355">
      <w:pPr>
        <w:pStyle w:val="ListParagraph"/>
        <w:numPr>
          <w:ilvl w:val="0"/>
          <w:numId w:val="45"/>
        </w:numPr>
        <w:spacing w:after="120" w:line="240" w:lineRule="auto"/>
        <w:rPr>
          <w:i/>
          <w:iCs/>
        </w:rPr>
      </w:pPr>
      <w:r w:rsidRPr="00F22B64">
        <w:t xml:space="preserve">Budina, Dhimosten. </w:t>
      </w:r>
      <w:r w:rsidRPr="00F22B64">
        <w:rPr>
          <w:i/>
          <w:iCs/>
        </w:rPr>
        <w:t>Harta arkeologjike e luginës së Drinosit</w:t>
      </w:r>
      <w:r w:rsidR="00C344A8" w:rsidRPr="00F22B64">
        <w:rPr>
          <w:i/>
          <w:iCs/>
        </w:rPr>
        <w:t xml:space="preserve"> [Archaeological map of the Drino valley]</w:t>
      </w:r>
      <w:r w:rsidRPr="00F22B64">
        <w:t xml:space="preserve">, </w:t>
      </w:r>
      <w:r w:rsidRPr="00F22B64">
        <w:rPr>
          <w:i/>
          <w:iCs/>
        </w:rPr>
        <w:t>Iliria</w:t>
      </w:r>
      <w:r w:rsidRPr="00F22B64">
        <w:t xml:space="preserve"> 3 (1974), pp. 354–392.</w:t>
      </w:r>
    </w:p>
    <w:p w14:paraId="2E93F101" w14:textId="77777777" w:rsidR="009668EA" w:rsidRPr="009668EA" w:rsidRDefault="009668EA" w:rsidP="00F22B64">
      <w:pPr>
        <w:numPr>
          <w:ilvl w:val="0"/>
          <w:numId w:val="3"/>
        </w:numPr>
        <w:spacing w:after="120" w:line="240" w:lineRule="auto"/>
      </w:pPr>
      <w:r w:rsidRPr="009668EA">
        <w:t xml:space="preserve">Budina, Dhimosten. </w:t>
      </w:r>
      <w:r w:rsidRPr="009668EA">
        <w:rPr>
          <w:i/>
          <w:iCs/>
        </w:rPr>
        <w:t>Antigonée d’Épire</w:t>
      </w:r>
      <w:r w:rsidRPr="009668EA">
        <w:t xml:space="preserve">, </w:t>
      </w:r>
      <w:r w:rsidRPr="009668EA">
        <w:rPr>
          <w:i/>
          <w:iCs/>
        </w:rPr>
        <w:t>Iliria</w:t>
      </w:r>
      <w:r w:rsidRPr="009668EA">
        <w:t xml:space="preserve"> 4 (1976), pp. 327–335.</w:t>
      </w:r>
    </w:p>
    <w:p w14:paraId="76A51D2B" w14:textId="388F51CB" w:rsidR="00275C12" w:rsidRPr="00F22B64" w:rsidRDefault="009668EA" w:rsidP="00F22B64">
      <w:pPr>
        <w:numPr>
          <w:ilvl w:val="0"/>
          <w:numId w:val="3"/>
        </w:numPr>
        <w:spacing w:after="120" w:line="240" w:lineRule="auto"/>
      </w:pPr>
      <w:r w:rsidRPr="009668EA">
        <w:t xml:space="preserve">Budina, Dhimosten. </w:t>
      </w:r>
      <w:r w:rsidRPr="009668EA">
        <w:rPr>
          <w:i/>
          <w:iCs/>
        </w:rPr>
        <w:t>Le lieu et le rôle d’Antigonea dans la vallée du Drino</w:t>
      </w:r>
      <w:r w:rsidRPr="009668EA">
        <w:t xml:space="preserve">, in P. Cabanes (ed.), </w:t>
      </w:r>
      <w:r w:rsidRPr="009668EA">
        <w:rPr>
          <w:i/>
          <w:iCs/>
        </w:rPr>
        <w:t>L’Illyrie méridionale et l’Épire dans l’antiquité</w:t>
      </w:r>
      <w:r w:rsidRPr="009668EA">
        <w:t>, Proceedings of the Clermont-Ferrand Colloquium (1987), pp. 159–166.</w:t>
      </w:r>
    </w:p>
    <w:p w14:paraId="05E118E3" w14:textId="77777777" w:rsidR="00275C12" w:rsidRPr="00F22B64" w:rsidRDefault="00275C12" w:rsidP="00F22B64">
      <w:pPr>
        <w:spacing w:after="120" w:line="240" w:lineRule="auto"/>
      </w:pPr>
    </w:p>
    <w:p w14:paraId="5C54CF93" w14:textId="77777777" w:rsidR="00C662DB" w:rsidRPr="00C662DB" w:rsidRDefault="00C662DB" w:rsidP="00F22B64">
      <w:pPr>
        <w:spacing w:after="120" w:line="240" w:lineRule="auto"/>
      </w:pPr>
      <w:r w:rsidRPr="00C662DB">
        <w:rPr>
          <w:b/>
          <w:bCs/>
        </w:rPr>
        <w:t>An Illyrian Tale: King Gentius and the Discovery of the Wonder-Flower</w:t>
      </w:r>
    </w:p>
    <w:p w14:paraId="3CAC15F7" w14:textId="312902C6" w:rsidR="00C662DB" w:rsidRPr="00C662DB" w:rsidRDefault="00C662DB" w:rsidP="00F22B64">
      <w:pPr>
        <w:spacing w:after="120" w:line="240" w:lineRule="auto"/>
        <w:rPr>
          <w:i/>
          <w:iCs/>
        </w:rPr>
      </w:pPr>
      <w:r w:rsidRPr="00C662DB">
        <w:rPr>
          <w:i/>
          <w:iCs/>
        </w:rPr>
        <w:t>“Come, children… it’s bedtime!”</w:t>
      </w:r>
      <w:r w:rsidRPr="00F22B64">
        <w:rPr>
          <w:i/>
          <w:iCs/>
        </w:rPr>
        <w:t xml:space="preserve">… </w:t>
      </w:r>
      <w:r w:rsidRPr="00C662DB">
        <w:rPr>
          <w:i/>
          <w:iCs/>
        </w:rPr>
        <w:t>“Grandfather, please</w:t>
      </w:r>
      <w:r w:rsidRPr="00F22B64">
        <w:rPr>
          <w:i/>
          <w:iCs/>
        </w:rPr>
        <w:t>,</w:t>
      </w:r>
      <w:r w:rsidRPr="00C662DB">
        <w:rPr>
          <w:i/>
          <w:iCs/>
        </w:rPr>
        <w:t xml:space="preserve"> tell us once more the story of King Gentius and the magic flower he discovered!”</w:t>
      </w:r>
    </w:p>
    <w:p w14:paraId="30D37D39" w14:textId="6EAE5EB2" w:rsidR="00C662DB" w:rsidRPr="00C662DB" w:rsidRDefault="00C662DB" w:rsidP="00F22B64">
      <w:pPr>
        <w:spacing w:after="120" w:line="240" w:lineRule="auto"/>
      </w:pPr>
      <w:r w:rsidRPr="00C662DB">
        <w:t>Along the steep shores of the Lake of the Labeates, among mountains that silently guard the memories of centuries, ruled Gentius — son of Pleuratus and last king of the Illyrians. When he received the crown from his father, the kingdom was surrounded by enemies. Across the Adriatic, the Romans had begun their march, conquering one by one the neighboring lands</w:t>
      </w:r>
      <w:r w:rsidRPr="00F22B64">
        <w:t>,</w:t>
      </w:r>
      <w:r w:rsidRPr="00C662DB">
        <w:t xml:space="preserve"> like waves striking mercilessly against the coast. But Gentius, proud and unyielding, refused to submit. His army was brave, his fleet formidable. The Liburnian ships</w:t>
      </w:r>
      <w:r w:rsidRPr="00F22B64">
        <w:t>,</w:t>
      </w:r>
      <w:r w:rsidRPr="00C662DB">
        <w:t xml:space="preserve"> light and swift</w:t>
      </w:r>
      <w:r w:rsidRPr="00F22B64">
        <w:t>,</w:t>
      </w:r>
      <w:r w:rsidRPr="00C662DB">
        <w:t xml:space="preserve"> cut through the sea like arrows, striking suddenly and leaving behind only the echo of Illyrian valor.</w:t>
      </w:r>
    </w:p>
    <w:p w14:paraId="584F4579" w14:textId="20C95C42" w:rsidR="00C662DB" w:rsidRPr="00C662DB" w:rsidRDefault="00C662DB" w:rsidP="00F22B64">
      <w:pPr>
        <w:spacing w:after="120" w:line="240" w:lineRule="auto"/>
      </w:pPr>
      <w:r w:rsidRPr="00C662DB">
        <w:t>Gentius was a wise ruler who valued knowledge as much as the sword. He loved nature and often told his warriors:</w:t>
      </w:r>
      <w:r w:rsidRPr="00F22B64">
        <w:t xml:space="preserve"> </w:t>
      </w:r>
      <w:r w:rsidRPr="00C662DB">
        <w:t>“A battle is won first with a clear mind and a healthy body — only then with weapons.”</w:t>
      </w:r>
    </w:p>
    <w:p w14:paraId="742920CD" w14:textId="59ED6C09" w:rsidR="00C662DB" w:rsidRPr="00C662DB" w:rsidRDefault="00C662DB" w:rsidP="00F22B64">
      <w:pPr>
        <w:spacing w:after="120" w:line="240" w:lineRule="auto"/>
      </w:pPr>
      <w:r w:rsidRPr="00C662DB">
        <w:lastRenderedPageBreak/>
        <w:t xml:space="preserve">One day, while walking along a rugged path, he noticed an unusual flower, with petals gleaming like the rays of the sun, growing alone among the rocks. The king knelt to observe it and, at that moment, felt </w:t>
      </w:r>
      <w:r w:rsidRPr="00F22B64">
        <w:t>that</w:t>
      </w:r>
      <w:r w:rsidRPr="00C662DB">
        <w:t xml:space="preserve"> was no ordinary flower. It was the right one. From its roots, </w:t>
      </w:r>
      <w:r w:rsidRPr="00F22B64">
        <w:t xml:space="preserve">a healing </w:t>
      </w:r>
      <w:r w:rsidRPr="00C662DB">
        <w:t xml:space="preserve">ointment </w:t>
      </w:r>
      <w:r w:rsidRPr="00F22B64">
        <w:t xml:space="preserve">was prepared </w:t>
      </w:r>
      <w:r w:rsidRPr="00C662DB">
        <w:t>that miraculously cured the wounds of soldiers in the bloody battles against Rome. Soon its fame spread beyond</w:t>
      </w:r>
      <w:r w:rsidRPr="00F22B64">
        <w:t xml:space="preserve"> the</w:t>
      </w:r>
      <w:r w:rsidRPr="00C662DB">
        <w:t xml:space="preserve"> Illyrian lands. </w:t>
      </w:r>
      <w:r w:rsidRPr="00F22B64">
        <w:t>P</w:t>
      </w:r>
      <w:r w:rsidRPr="00C662DB">
        <w:t xml:space="preserve">eople called it </w:t>
      </w:r>
      <w:r w:rsidRPr="00C662DB">
        <w:rPr>
          <w:i/>
          <w:iCs/>
        </w:rPr>
        <w:t>“The King’s Flower”</w:t>
      </w:r>
      <w:r w:rsidRPr="00C662DB">
        <w:t xml:space="preserve">, but in time, the world came to know it by another name — </w:t>
      </w:r>
      <w:r w:rsidRPr="00C662DB">
        <w:rPr>
          <w:i/>
          <w:iCs/>
        </w:rPr>
        <w:t>Gentiana</w:t>
      </w:r>
      <w:r w:rsidRPr="00C662DB">
        <w:t>.</w:t>
      </w:r>
    </w:p>
    <w:p w14:paraId="68DC3D40" w14:textId="65FFFB95" w:rsidR="00C662DB" w:rsidRPr="00C662DB" w:rsidRDefault="00C662DB" w:rsidP="00F22B64">
      <w:pPr>
        <w:spacing w:after="120" w:line="240" w:lineRule="auto"/>
      </w:pPr>
      <w:r w:rsidRPr="00C662DB">
        <w:t xml:space="preserve">After Gentius died in exile and Rome finally conquered Illyria, the </w:t>
      </w:r>
      <w:r w:rsidRPr="00C662DB">
        <w:rPr>
          <w:i/>
          <w:iCs/>
        </w:rPr>
        <w:t>Gentiana</w:t>
      </w:r>
      <w:r w:rsidRPr="00C662DB">
        <w:t xml:space="preserve"> continued to bloom in the high mountain pastures, where the air is pure and the earth still holds the traces of ancestors. The flower became the king’s gift to the world — a living memory of an age when Illyria stood proud, a symbol of Gentius’s wisdom and love for his land and people. Each time the gentian</w:t>
      </w:r>
      <w:r w:rsidRPr="00F22B64">
        <w:t>a</w:t>
      </w:r>
      <w:r w:rsidRPr="00C662DB">
        <w:t xml:space="preserve">s blossom and paint the mountain slopes, a soft breeze descends… whispering </w:t>
      </w:r>
      <w:r w:rsidRPr="00F22B64">
        <w:t xml:space="preserve">the still enduring </w:t>
      </w:r>
      <w:r w:rsidRPr="00C662DB">
        <w:t>glory of Gentius.</w:t>
      </w:r>
    </w:p>
    <w:p w14:paraId="6426A5ED" w14:textId="4B402E03" w:rsidR="00C662DB" w:rsidRPr="00C662DB" w:rsidRDefault="00C662DB" w:rsidP="00F22B64">
      <w:pPr>
        <w:spacing w:after="120" w:line="240" w:lineRule="auto"/>
        <w:ind w:left="720"/>
        <w:rPr>
          <w:i/>
          <w:iCs/>
        </w:rPr>
      </w:pPr>
      <w:r w:rsidRPr="00C662DB">
        <w:rPr>
          <w:i/>
          <w:iCs/>
        </w:rPr>
        <w:t>The grandfather rose slowly. With trembling hands, he tucked the children under their blankets. They were already dreaming</w:t>
      </w:r>
      <w:r w:rsidRPr="00F22B64">
        <w:rPr>
          <w:i/>
          <w:iCs/>
        </w:rPr>
        <w:t>…</w:t>
      </w:r>
      <w:r w:rsidRPr="00C662DB">
        <w:rPr>
          <w:i/>
          <w:iCs/>
        </w:rPr>
        <w:t xml:space="preserve"> brave </w:t>
      </w:r>
      <w:r w:rsidRPr="00F22B64">
        <w:rPr>
          <w:i/>
          <w:iCs/>
        </w:rPr>
        <w:t xml:space="preserve">and warrior-like </w:t>
      </w:r>
      <w:r w:rsidRPr="00C662DB">
        <w:rPr>
          <w:i/>
          <w:iCs/>
        </w:rPr>
        <w:t>Liburn sailing under the moonlight, while Gentiana floated from mountain to mountain, healing the wounds of those who fought for their homeland.</w:t>
      </w:r>
    </w:p>
    <w:p w14:paraId="39B86198" w14:textId="7832101D" w:rsidR="00C662DB" w:rsidRPr="00C662DB" w:rsidRDefault="00C662DB" w:rsidP="00F22B64">
      <w:pPr>
        <w:spacing w:after="120" w:line="240" w:lineRule="auto"/>
      </w:pPr>
    </w:p>
    <w:p w14:paraId="115EB617" w14:textId="18181DAE" w:rsidR="00C662DB" w:rsidRPr="00C662DB" w:rsidRDefault="00C662DB" w:rsidP="00F22B64">
      <w:pPr>
        <w:spacing w:after="120" w:line="240" w:lineRule="auto"/>
      </w:pPr>
      <w:r w:rsidRPr="00C662DB">
        <w:rPr>
          <w:b/>
          <w:bCs/>
        </w:rPr>
        <w:t>Historical Period</w:t>
      </w:r>
      <w:r w:rsidRPr="00F22B64">
        <w:rPr>
          <w:b/>
          <w:bCs/>
        </w:rPr>
        <w:t xml:space="preserve">: </w:t>
      </w:r>
      <w:r w:rsidRPr="00C662DB">
        <w:t>2nd century BCE</w:t>
      </w:r>
    </w:p>
    <w:p w14:paraId="797C48EC" w14:textId="77777777" w:rsidR="00C662DB" w:rsidRPr="00C662DB" w:rsidRDefault="00C662DB" w:rsidP="00F22B64">
      <w:pPr>
        <w:spacing w:after="120" w:line="240" w:lineRule="auto"/>
        <w:rPr>
          <w:b/>
          <w:bCs/>
        </w:rPr>
      </w:pPr>
      <w:r w:rsidRPr="00C662DB">
        <w:rPr>
          <w:b/>
          <w:bCs/>
        </w:rPr>
        <w:t>Historical Overview</w:t>
      </w:r>
    </w:p>
    <w:p w14:paraId="30068B42" w14:textId="7B850ADA" w:rsidR="00C662DB" w:rsidRPr="00C662DB" w:rsidRDefault="00C662DB" w:rsidP="00F22B64">
      <w:pPr>
        <w:spacing w:after="120" w:line="240" w:lineRule="auto"/>
      </w:pPr>
      <w:r w:rsidRPr="00C662DB">
        <w:t>Gentius, son of Pleuratus II, was the last king of the Illyrian kingdom of the Labeates, reigning approximately between 181 and 168 BCE, during one of the most turbulent periods of Illyrian history. At that time, Illyria was caught between two expanding powers</w:t>
      </w:r>
      <w:r w:rsidRPr="00F22B64">
        <w:t xml:space="preserve">, viz. </w:t>
      </w:r>
      <w:r w:rsidRPr="00C662DB">
        <w:t>Rome and Macedonia.</w:t>
      </w:r>
    </w:p>
    <w:p w14:paraId="061930D5" w14:textId="6ACF8087" w:rsidR="00C662DB" w:rsidRPr="00C662DB" w:rsidRDefault="00C662DB" w:rsidP="00F22B64">
      <w:pPr>
        <w:spacing w:after="120" w:line="240" w:lineRule="auto"/>
      </w:pPr>
      <w:r w:rsidRPr="00C662DB">
        <w:t>King Gentius is remembered for his efforts to preserve Illyrian independence while the Roman Republic was extending its influence across the Balkans. During the Third Macedonian War (171–168 BCE), he allied with Perseus, the king of Macedonia, and declared war on Rome. The alliance failed, and Gentius’s army was defeated by the Romans near Shkodra</w:t>
      </w:r>
      <w:r w:rsidRPr="00F22B64">
        <w:t>,</w:t>
      </w:r>
      <w:r w:rsidRPr="00C662DB">
        <w:t xml:space="preserve"> the capital of the Labeates.</w:t>
      </w:r>
    </w:p>
    <w:p w14:paraId="0F73044B" w14:textId="66095B30" w:rsidR="00C662DB" w:rsidRPr="00C662DB" w:rsidRDefault="00C662DB" w:rsidP="00F22B64">
      <w:pPr>
        <w:spacing w:after="120" w:line="240" w:lineRule="auto"/>
      </w:pPr>
      <w:r w:rsidRPr="00C662DB">
        <w:t xml:space="preserve">Archaeological evidence from his reign, including coins minted in Shkodra and Lissus (Lezha) bearing his name and </w:t>
      </w:r>
      <w:r w:rsidRPr="00F22B64">
        <w:t>portrait</w:t>
      </w:r>
      <w:r w:rsidRPr="00C662DB">
        <w:t>, testifies to a flourishing Illyrian state and its sophisticated political and economic organization.</w:t>
      </w:r>
    </w:p>
    <w:p w14:paraId="08BF933E" w14:textId="77777777" w:rsidR="00C662DB" w:rsidRPr="00C662DB" w:rsidRDefault="00C662DB" w:rsidP="00F22B64">
      <w:pPr>
        <w:spacing w:after="120" w:line="240" w:lineRule="auto"/>
        <w:rPr>
          <w:b/>
          <w:bCs/>
        </w:rPr>
      </w:pPr>
      <w:r w:rsidRPr="00C662DB">
        <w:rPr>
          <w:b/>
          <w:bCs/>
        </w:rPr>
        <w:t>Context of the Legend</w:t>
      </w:r>
    </w:p>
    <w:p w14:paraId="3880714A" w14:textId="77777777" w:rsidR="00C662DB" w:rsidRPr="00C662DB" w:rsidRDefault="00C662DB" w:rsidP="00F22B64">
      <w:pPr>
        <w:spacing w:after="120" w:line="240" w:lineRule="auto"/>
      </w:pPr>
      <w:r w:rsidRPr="00C662DB">
        <w:t xml:space="preserve">Written sources highlight King Gentius as a patron of knowledge, science, and particularly medicine and botany. In </w:t>
      </w:r>
      <w:r w:rsidRPr="00C662DB">
        <w:rPr>
          <w:i/>
          <w:iCs/>
        </w:rPr>
        <w:t>Naturalis Historia</w:t>
      </w:r>
      <w:r w:rsidRPr="00C662DB">
        <w:t xml:space="preserve"> (Book 25.34), Pliny the Elder credits Gentius as the first to identify and use the healing properties of the root of the plant later named </w:t>
      </w:r>
      <w:r w:rsidRPr="00C662DB">
        <w:rPr>
          <w:i/>
          <w:iCs/>
        </w:rPr>
        <w:t>Gentiana lutea</w:t>
      </w:r>
      <w:r w:rsidRPr="00C662DB">
        <w:t xml:space="preserve"> — the great yellow gentian — in his honor.</w:t>
      </w:r>
    </w:p>
    <w:p w14:paraId="7D50AFF0" w14:textId="77777777" w:rsidR="00C662DB" w:rsidRPr="00C662DB" w:rsidRDefault="00C662DB" w:rsidP="00F22B64">
      <w:pPr>
        <w:spacing w:after="120" w:line="240" w:lineRule="auto"/>
        <w:rPr>
          <w:b/>
          <w:bCs/>
        </w:rPr>
      </w:pPr>
      <w:r w:rsidRPr="00C662DB">
        <w:rPr>
          <w:b/>
          <w:bCs/>
        </w:rPr>
        <w:t>Message</w:t>
      </w:r>
    </w:p>
    <w:p w14:paraId="48D3BC37" w14:textId="5CF6D6C7" w:rsidR="00C662DB" w:rsidRPr="00C662DB" w:rsidRDefault="00C662DB" w:rsidP="00F22B64">
      <w:pPr>
        <w:spacing w:after="120" w:line="240" w:lineRule="auto"/>
      </w:pPr>
      <w:r w:rsidRPr="00C662DB">
        <w:t xml:space="preserve">King Gentius, the last monarch of the Illyrians, embodies the resistance of an ancient people against the expansion of the Roman Republic — a civilization that would later shape the </w:t>
      </w:r>
      <w:r w:rsidR="00FC4C20" w:rsidRPr="00F22B64">
        <w:t xml:space="preserve">whole </w:t>
      </w:r>
      <w:r w:rsidR="00FC4C20" w:rsidRPr="00F22B64">
        <w:lastRenderedPageBreak/>
        <w:t xml:space="preserve">of the </w:t>
      </w:r>
      <w:r w:rsidRPr="00C662DB">
        <w:t xml:space="preserve">Western world. Yet beyond military valor, his story conveys a deeper legacy: a bond between wisdom, nature and resilience. His discovery of the </w:t>
      </w:r>
      <w:r w:rsidRPr="00C662DB">
        <w:rPr>
          <w:i/>
          <w:iCs/>
        </w:rPr>
        <w:t>Gentiana</w:t>
      </w:r>
      <w:r w:rsidRPr="00C662DB">
        <w:t xml:space="preserve"> plant intertwines history and legend, symbolizing the harmony between human knowledge and the healing power of the earth.</w:t>
      </w:r>
      <w:r w:rsidR="006B5E3B" w:rsidRPr="00F22B64">
        <w:t xml:space="preserve"> </w:t>
      </w:r>
      <w:r w:rsidRPr="00C662DB">
        <w:t>In cultural memory, Gentius endures not only as a ruler and warrior but as a guardian of Illyrian wisdom, a timeless reminder that the true strength of a people lies as much in their spirit and knowledge as in their arms.</w:t>
      </w:r>
    </w:p>
    <w:p w14:paraId="54B7FE93" w14:textId="77777777" w:rsidR="00C662DB" w:rsidRPr="00C662DB" w:rsidRDefault="00C662DB" w:rsidP="00F22B64">
      <w:pPr>
        <w:spacing w:after="120" w:line="240" w:lineRule="auto"/>
        <w:rPr>
          <w:b/>
          <w:bCs/>
        </w:rPr>
      </w:pPr>
      <w:r w:rsidRPr="00C662DB">
        <w:rPr>
          <w:b/>
          <w:bCs/>
        </w:rPr>
        <w:t>Bibliography</w:t>
      </w:r>
    </w:p>
    <w:p w14:paraId="31AE3DDF" w14:textId="35C6A9D6" w:rsidR="00C662DB" w:rsidRPr="00F22B64" w:rsidRDefault="00C662DB" w:rsidP="002E3355">
      <w:pPr>
        <w:pStyle w:val="ListParagraph"/>
        <w:numPr>
          <w:ilvl w:val="0"/>
          <w:numId w:val="43"/>
        </w:numPr>
        <w:spacing w:after="0" w:line="240" w:lineRule="auto"/>
        <w:rPr>
          <w:i/>
          <w:iCs/>
        </w:rPr>
      </w:pPr>
      <w:r w:rsidRPr="00F22B64">
        <w:t xml:space="preserve">Islami, Selim. </w:t>
      </w:r>
      <w:r w:rsidRPr="00F22B64">
        <w:rPr>
          <w:i/>
          <w:iCs/>
        </w:rPr>
        <w:t>Prerjet monetare të Skodrës, Lisit dhe Gentit</w:t>
      </w:r>
      <w:r w:rsidR="00C344A8" w:rsidRPr="00F22B64">
        <w:rPr>
          <w:i/>
          <w:iCs/>
        </w:rPr>
        <w:t xml:space="preserve"> [Coin mintings of Scodra, Lissus, and Gentius], </w:t>
      </w:r>
      <w:r w:rsidRPr="00F22B64">
        <w:t xml:space="preserve"> </w:t>
      </w:r>
      <w:r w:rsidRPr="00F22B64">
        <w:rPr>
          <w:i/>
          <w:iCs/>
        </w:rPr>
        <w:t>Iliria</w:t>
      </w:r>
      <w:r w:rsidRPr="00F22B64">
        <w:t xml:space="preserve"> 2 (1972), 351–373.</w:t>
      </w:r>
    </w:p>
    <w:p w14:paraId="1DDFC36C" w14:textId="77777777" w:rsidR="00C344A8" w:rsidRPr="00F22B64" w:rsidRDefault="00C662DB" w:rsidP="002E3355">
      <w:pPr>
        <w:numPr>
          <w:ilvl w:val="0"/>
          <w:numId w:val="43"/>
        </w:numPr>
        <w:spacing w:after="0" w:line="240" w:lineRule="auto"/>
      </w:pPr>
      <w:r w:rsidRPr="00C662DB">
        <w:t xml:space="preserve">Cabanes, Pierre. </w:t>
      </w:r>
      <w:r w:rsidRPr="00C662DB">
        <w:rPr>
          <w:i/>
          <w:iCs/>
        </w:rPr>
        <w:t>Les Illyriens de Bardylis à Genthios: IVe au IIe siècle avant J.-C.</w:t>
      </w:r>
      <w:r w:rsidRPr="00C662DB">
        <w:t xml:space="preserve"> Paris, 1988.</w:t>
      </w:r>
    </w:p>
    <w:p w14:paraId="7EDD0D88" w14:textId="2E281AE6" w:rsidR="00C662DB" w:rsidRPr="00C662DB" w:rsidRDefault="00C662DB" w:rsidP="002E3355">
      <w:pPr>
        <w:numPr>
          <w:ilvl w:val="0"/>
          <w:numId w:val="43"/>
        </w:numPr>
        <w:spacing w:after="0" w:line="240" w:lineRule="auto"/>
      </w:pPr>
      <w:r w:rsidRPr="00C662DB">
        <w:t xml:space="preserve">Gjongecaj, Shpresa. </w:t>
      </w:r>
      <w:r w:rsidRPr="00C662DB">
        <w:rPr>
          <w:i/>
          <w:iCs/>
        </w:rPr>
        <w:t>Emisione të reja monetare nga qyteti antik i Shkodrës (Scodra)</w:t>
      </w:r>
      <w:r w:rsidR="00C344A8" w:rsidRPr="00F22B64">
        <w:rPr>
          <w:i/>
          <w:iCs/>
        </w:rPr>
        <w:t xml:space="preserve"> </w:t>
      </w:r>
      <w:r w:rsidR="00C344A8" w:rsidRPr="00723E2A">
        <w:rPr>
          <w:i/>
          <w:iCs/>
        </w:rPr>
        <w:t>[New coin emissions from the ancient city of Shkodra (Scodra)]</w:t>
      </w:r>
      <w:r w:rsidR="00C344A8" w:rsidRPr="00F22B64">
        <w:rPr>
          <w:i/>
          <w:iCs/>
        </w:rPr>
        <w:t>,</w:t>
      </w:r>
      <w:r w:rsidRPr="00C662DB">
        <w:t xml:space="preserve"> </w:t>
      </w:r>
      <w:r w:rsidRPr="00C662DB">
        <w:rPr>
          <w:i/>
          <w:iCs/>
        </w:rPr>
        <w:t>Iliria</w:t>
      </w:r>
      <w:r w:rsidRPr="00C662DB">
        <w:t xml:space="preserve"> 40 (2016), 97–109. DOI: </w:t>
      </w:r>
      <w:hyperlink r:id="rId8" w:history="1">
        <w:r w:rsidRPr="00C662DB">
          <w:rPr>
            <w:rStyle w:val="Hyperlink"/>
            <w:color w:val="auto"/>
          </w:rPr>
          <w:t>10.3406/iliri.2016.2517</w:t>
        </w:r>
      </w:hyperlink>
    </w:p>
    <w:p w14:paraId="015D0D0D" w14:textId="77777777" w:rsidR="00C662DB" w:rsidRPr="00C662DB" w:rsidRDefault="00C662DB" w:rsidP="002E3355">
      <w:pPr>
        <w:numPr>
          <w:ilvl w:val="0"/>
          <w:numId w:val="43"/>
        </w:numPr>
        <w:spacing w:after="0" w:line="240" w:lineRule="auto"/>
      </w:pPr>
      <w:r w:rsidRPr="00C662DB">
        <w:t xml:space="preserve">Wilkes, J. J. </w:t>
      </w:r>
      <w:r w:rsidRPr="00C662DB">
        <w:rPr>
          <w:i/>
          <w:iCs/>
        </w:rPr>
        <w:t>The Illyrians.</w:t>
      </w:r>
      <w:r w:rsidRPr="00C662DB">
        <w:t xml:space="preserve"> Oxford, 1992.</w:t>
      </w:r>
    </w:p>
    <w:p w14:paraId="69CA5BE6" w14:textId="0C95B33A" w:rsidR="00C662DB" w:rsidRPr="00C662DB" w:rsidRDefault="00C344A8" w:rsidP="002E3355">
      <w:pPr>
        <w:numPr>
          <w:ilvl w:val="0"/>
          <w:numId w:val="43"/>
        </w:numPr>
        <w:spacing w:after="0" w:line="240" w:lineRule="auto"/>
      </w:pPr>
      <w:r w:rsidRPr="00F22B64">
        <w:t>Group of Authors.</w:t>
      </w:r>
      <w:r w:rsidR="00C662DB" w:rsidRPr="00C662DB">
        <w:t xml:space="preserve"> </w:t>
      </w:r>
      <w:r w:rsidR="00C662DB" w:rsidRPr="00C662DB">
        <w:rPr>
          <w:i/>
          <w:iCs/>
        </w:rPr>
        <w:t>Ilirët dhe liria tek autorët antikë</w:t>
      </w:r>
      <w:r w:rsidRPr="00F22B64">
        <w:rPr>
          <w:i/>
          <w:iCs/>
        </w:rPr>
        <w:t xml:space="preserve"> [</w:t>
      </w:r>
      <w:r w:rsidRPr="00723E2A">
        <w:rPr>
          <w:i/>
          <w:iCs/>
        </w:rPr>
        <w:t>The Illyrians and freedom among ancient authors]</w:t>
      </w:r>
      <w:r w:rsidR="00C662DB" w:rsidRPr="00C662DB">
        <w:rPr>
          <w:i/>
          <w:iCs/>
        </w:rPr>
        <w:t>.</w:t>
      </w:r>
      <w:r w:rsidR="00C662DB" w:rsidRPr="00C662DB">
        <w:t xml:space="preserve"> Prishtina, 1979.</w:t>
      </w:r>
    </w:p>
    <w:p w14:paraId="7621FEF3" w14:textId="77777777" w:rsidR="00C662DB" w:rsidRPr="00F22B64" w:rsidRDefault="00C662DB" w:rsidP="00F22B64">
      <w:pPr>
        <w:spacing w:after="120" w:line="240" w:lineRule="auto"/>
      </w:pPr>
    </w:p>
    <w:p w14:paraId="29679A13" w14:textId="77777777" w:rsidR="00C662DB" w:rsidRPr="00F22B64" w:rsidRDefault="00C662DB" w:rsidP="00F22B64">
      <w:pPr>
        <w:spacing w:after="120" w:line="240" w:lineRule="auto"/>
        <w:rPr>
          <w:b/>
          <w:bCs/>
        </w:rPr>
      </w:pPr>
    </w:p>
    <w:p w14:paraId="7BE7D776" w14:textId="77777777" w:rsidR="00CB4039" w:rsidRPr="00F22B64" w:rsidRDefault="00CB4039" w:rsidP="00F22B64">
      <w:pPr>
        <w:spacing w:after="120" w:line="240" w:lineRule="auto"/>
        <w:rPr>
          <w:b/>
          <w:bCs/>
        </w:rPr>
      </w:pPr>
    </w:p>
    <w:p w14:paraId="27F14E9B" w14:textId="77777777" w:rsidR="00C662DB" w:rsidRPr="00F22B64" w:rsidRDefault="00C662DB" w:rsidP="00F22B64">
      <w:pPr>
        <w:spacing w:after="120" w:line="240" w:lineRule="auto"/>
        <w:rPr>
          <w:b/>
          <w:bCs/>
        </w:rPr>
      </w:pPr>
    </w:p>
    <w:p w14:paraId="00D4902A" w14:textId="7FFDA638" w:rsidR="009668EA" w:rsidRPr="009668EA" w:rsidRDefault="009668EA" w:rsidP="00F22B64">
      <w:pPr>
        <w:spacing w:after="120" w:line="240" w:lineRule="auto"/>
      </w:pPr>
      <w:r w:rsidRPr="009668EA">
        <w:rPr>
          <w:b/>
          <w:bCs/>
        </w:rPr>
        <w:t>“Free in My Name”: The Women Who Granted Freedom in Butrint</w:t>
      </w:r>
      <w:r w:rsidR="008B36B6" w:rsidRPr="00F22B64">
        <w:rPr>
          <w:b/>
          <w:bCs/>
        </w:rPr>
        <w:t xml:space="preserve"> </w:t>
      </w:r>
      <w:r w:rsidR="008B36B6" w:rsidRPr="00F22B64">
        <w:t>(</w:t>
      </w:r>
      <w:r w:rsidR="008B36B6" w:rsidRPr="00F22B64">
        <w:rPr>
          <w:b/>
          <w:bCs/>
          <w:i/>
          <w:iCs/>
        </w:rPr>
        <w:t>Buthrotum</w:t>
      </w:r>
      <w:r w:rsidR="008B36B6" w:rsidRPr="00F22B64">
        <w:t>)</w:t>
      </w:r>
    </w:p>
    <w:p w14:paraId="75AB4956" w14:textId="4ADE2DF8" w:rsidR="009668EA" w:rsidRPr="009668EA" w:rsidRDefault="009668EA" w:rsidP="00F22B64">
      <w:pPr>
        <w:spacing w:after="120" w:line="240" w:lineRule="auto"/>
      </w:pPr>
      <w:r w:rsidRPr="009668EA">
        <w:t>The sun was setting over the Strait of Korkyra, casting a golden light upon the white stones of the Sanctuary of Asclepius. The city that had echoed all day with the shouts of sailors</w:t>
      </w:r>
      <w:r w:rsidR="008B36B6" w:rsidRPr="00F22B64">
        <w:t xml:space="preserve"> and</w:t>
      </w:r>
      <w:r w:rsidRPr="009668EA">
        <w:t xml:space="preserve"> calls of merchants and artisans, was slowly settling into its well-earned evening calm.</w:t>
      </w:r>
    </w:p>
    <w:p w14:paraId="18EC6DE6" w14:textId="3239F3C9" w:rsidR="009668EA" w:rsidRPr="009668EA" w:rsidRDefault="009668EA" w:rsidP="00F22B64">
      <w:pPr>
        <w:spacing w:after="120" w:line="240" w:lineRule="auto"/>
      </w:pPr>
      <w:r w:rsidRPr="009668EA">
        <w:t>Within the sacred enclosure, among ancient oaks and the stone wall that separated the everyday world from the divine, a small group of people had gathered. Among them, Argeia, a woman of mature years, walked with steady steps. She had long awaited this moment. Widowed at a young age, she had inherited a considerable estate from her merchant family, which she had managed with wisdom and dignity, earning the respect of the citizens of Buthrotum. The act she was about to undertake was anything but ordinary.</w:t>
      </w:r>
      <w:r w:rsidR="006B5E3B" w:rsidRPr="00F22B64">
        <w:t xml:space="preserve"> </w:t>
      </w:r>
      <w:r w:rsidRPr="009668EA">
        <w:t>In Butrint, women like her — widows or heiresses who owned slaves — had begun, in ways unusual for their time, to take part in public life. Some among them had chosen to grant freedom to their slaves.</w:t>
      </w:r>
    </w:p>
    <w:p w14:paraId="4140C2C2" w14:textId="547096FA" w:rsidR="009668EA" w:rsidRPr="009668EA" w:rsidRDefault="009668EA" w:rsidP="00F22B64">
      <w:pPr>
        <w:spacing w:after="120" w:line="240" w:lineRule="auto"/>
      </w:pPr>
      <w:r w:rsidRPr="009668EA">
        <w:t xml:space="preserve">That day, in the presence of Asclepius, Zeus, and her fellow citizens, Argeia freed four slaves — all diligent workers, </w:t>
      </w:r>
      <w:r w:rsidR="009C011F">
        <w:t>skilled</w:t>
      </w:r>
      <w:r w:rsidRPr="009668EA">
        <w:t xml:space="preserve"> </w:t>
      </w:r>
      <w:r w:rsidR="008B36B6" w:rsidRPr="00F22B64">
        <w:t xml:space="preserve">women </w:t>
      </w:r>
      <w:r w:rsidRPr="009668EA">
        <w:t xml:space="preserve">housekeepers, and skilled artisans. Among them was a young man named Derdas, who had been part of her household since childhood. When Argeia’s brother fell ill, Derdas cared for him </w:t>
      </w:r>
      <w:r w:rsidR="008B36B6" w:rsidRPr="00F22B64">
        <w:t>during</w:t>
      </w:r>
      <w:r w:rsidRPr="009668EA">
        <w:t xml:space="preserve"> three long years. During those sleepless nights of fever, he prayed in silence to Asclepius and lit torches at the altar for his healing. And the healing came slowly, but surely</w:t>
      </w:r>
      <w:r w:rsidR="00806BC8" w:rsidRPr="00F22B64">
        <w:t xml:space="preserve">… </w:t>
      </w:r>
      <w:r w:rsidRPr="009668EA">
        <w:t xml:space="preserve">just </w:t>
      </w:r>
      <w:r w:rsidR="00806BC8" w:rsidRPr="00F22B64">
        <w:t xml:space="preserve">like </w:t>
      </w:r>
      <w:r w:rsidRPr="009668EA">
        <w:t xml:space="preserve">Argeia’s decision to reward him not only with freedom but </w:t>
      </w:r>
      <w:r w:rsidR="00806BC8" w:rsidRPr="00F22B64">
        <w:t xml:space="preserve">so </w:t>
      </w:r>
      <w:r w:rsidRPr="009668EA">
        <w:t>with gratitude.</w:t>
      </w:r>
    </w:p>
    <w:p w14:paraId="6C7C5AC6" w14:textId="061337CC" w:rsidR="009668EA" w:rsidRPr="009668EA" w:rsidRDefault="00806BC8" w:rsidP="00F22B64">
      <w:pPr>
        <w:spacing w:after="120" w:line="240" w:lineRule="auto"/>
        <w:ind w:left="720"/>
      </w:pPr>
      <w:r w:rsidRPr="00F22B64">
        <w:lastRenderedPageBreak/>
        <w:t>“</w:t>
      </w:r>
      <w:r w:rsidR="009668EA" w:rsidRPr="009668EA">
        <w:rPr>
          <w:i/>
          <w:iCs/>
        </w:rPr>
        <w:t>In my name, you are no longer property,</w:t>
      </w:r>
      <w:r w:rsidR="009668EA" w:rsidRPr="009668EA">
        <w:t xml:space="preserve"> she said. </w:t>
      </w:r>
      <w:r w:rsidR="009668EA" w:rsidRPr="009668EA">
        <w:rPr>
          <w:i/>
          <w:iCs/>
        </w:rPr>
        <w:t xml:space="preserve">You are a free man before the eyes of Zeus Soter </w:t>
      </w:r>
      <w:r w:rsidRPr="00F22B64">
        <w:rPr>
          <w:i/>
          <w:iCs/>
        </w:rPr>
        <w:t>(</w:t>
      </w:r>
      <w:r w:rsidR="009668EA" w:rsidRPr="009668EA">
        <w:rPr>
          <w:i/>
          <w:iCs/>
        </w:rPr>
        <w:t>the Deliverer</w:t>
      </w:r>
      <w:r w:rsidRPr="00F22B64">
        <w:rPr>
          <w:i/>
          <w:iCs/>
        </w:rPr>
        <w:t>)</w:t>
      </w:r>
      <w:r w:rsidR="009668EA" w:rsidRPr="009668EA">
        <w:rPr>
          <w:i/>
          <w:iCs/>
        </w:rPr>
        <w:t>.</w:t>
      </w:r>
      <w:r w:rsidRPr="00F22B64">
        <w:rPr>
          <w:i/>
          <w:iCs/>
        </w:rPr>
        <w:t>”</w:t>
      </w:r>
    </w:p>
    <w:p w14:paraId="79B35703" w14:textId="070F2ABA" w:rsidR="009668EA" w:rsidRPr="009668EA" w:rsidRDefault="009668EA" w:rsidP="00F22B64">
      <w:pPr>
        <w:spacing w:after="120" w:line="240" w:lineRule="auto"/>
      </w:pPr>
      <w:r w:rsidRPr="009668EA">
        <w:t xml:space="preserve">Her words were carved in stone, like hundreds of other acts of manumission that already adorned the walls of the theater, the entrances of temples and the sacred paths of Buthrotum. Yet something set this inscription apart from the rest: it </w:t>
      </w:r>
      <w:r w:rsidR="00806BC8" w:rsidRPr="00F22B64">
        <w:t xml:space="preserve">bore the </w:t>
      </w:r>
      <w:r w:rsidRPr="009668EA">
        <w:t xml:space="preserve">engraved name of a woman with no male co-signer, </w:t>
      </w:r>
      <w:r w:rsidR="00806BC8" w:rsidRPr="00F22B64">
        <w:t xml:space="preserve">which is to say </w:t>
      </w:r>
      <w:r w:rsidRPr="009668EA">
        <w:t xml:space="preserve">no </w:t>
      </w:r>
      <w:r w:rsidR="00806BC8" w:rsidRPr="00F22B64">
        <w:t xml:space="preserve">accompanying </w:t>
      </w:r>
      <w:r w:rsidRPr="009668EA">
        <w:t>man’s name to guarantee the act</w:t>
      </w:r>
      <w:r w:rsidR="00806BC8" w:rsidRPr="00F22B64">
        <w:t xml:space="preserve"> of freeing from the bondage of slavery</w:t>
      </w:r>
      <w:r w:rsidRPr="009668EA">
        <w:t xml:space="preserve">. </w:t>
      </w:r>
      <w:r w:rsidR="00806BC8" w:rsidRPr="00F22B64">
        <w:t xml:space="preserve">The inscription </w:t>
      </w:r>
      <w:r w:rsidRPr="009668EA">
        <w:t xml:space="preserve">stood as clear testimony to its time and place: </w:t>
      </w:r>
      <w:r w:rsidR="00806BC8" w:rsidRPr="00F22B64">
        <w:t xml:space="preserve">Buthrotum as a city, </w:t>
      </w:r>
      <w:r w:rsidRPr="009668EA">
        <w:t xml:space="preserve">unlike many other cities of the ancient world, </w:t>
      </w:r>
      <w:r w:rsidR="00806BC8" w:rsidRPr="00F22B64">
        <w:t xml:space="preserve">whereby women were </w:t>
      </w:r>
      <w:r w:rsidRPr="009668EA">
        <w:t xml:space="preserve">granted not only </w:t>
      </w:r>
      <w:r w:rsidR="00806BC8" w:rsidRPr="00F22B64">
        <w:t xml:space="preserve">with </w:t>
      </w:r>
      <w:r w:rsidRPr="009668EA">
        <w:t xml:space="preserve">voice but </w:t>
      </w:r>
      <w:r w:rsidR="00806BC8" w:rsidRPr="00F22B64">
        <w:t xml:space="preserve">also </w:t>
      </w:r>
      <w:r w:rsidRPr="009668EA">
        <w:t>a place in history.</w:t>
      </w:r>
    </w:p>
    <w:p w14:paraId="49654408" w14:textId="3B52351B" w:rsidR="009668EA" w:rsidRPr="00F22B64" w:rsidRDefault="009668EA" w:rsidP="00F22B64">
      <w:pPr>
        <w:spacing w:after="120" w:line="240" w:lineRule="auto"/>
      </w:pPr>
      <w:r w:rsidRPr="009668EA">
        <w:t xml:space="preserve">In the temple of Asclepius, the scent of incense rose </w:t>
      </w:r>
      <w:r w:rsidR="00806BC8" w:rsidRPr="00F22B64">
        <w:t xml:space="preserve">curling </w:t>
      </w:r>
      <w:r w:rsidRPr="009668EA">
        <w:t>through the air. Argeia knelt and placed a gold</w:t>
      </w:r>
      <w:r w:rsidR="00806BC8" w:rsidRPr="00F22B64">
        <w:t>en</w:t>
      </w:r>
      <w:r w:rsidRPr="009668EA">
        <w:t xml:space="preserve"> coin upon the altar. As she prayed for the freedom and health of her former servants, she glimpsed the vision of the little girl she once was</w:t>
      </w:r>
      <w:r w:rsidR="00806BC8" w:rsidRPr="00F22B64">
        <w:t>,</w:t>
      </w:r>
      <w:r w:rsidRPr="009668EA">
        <w:t xml:space="preserve"> watching the men of her city inscribe history upon stone. Today, she wrote her own, alone</w:t>
      </w:r>
      <w:r w:rsidR="00806BC8" w:rsidRPr="00F22B64">
        <w:t xml:space="preserve">, </w:t>
      </w:r>
      <w:r w:rsidRPr="009668EA">
        <w:t>without a man at her side.</w:t>
      </w:r>
      <w:r w:rsidR="006B5E3B" w:rsidRPr="00F22B64">
        <w:t xml:space="preserve"> </w:t>
      </w:r>
      <w:r w:rsidRPr="009668EA">
        <w:t>Buthrotum, city of the gods and guardian of freedom won with dignity, now bore her name engraved in stone — for the generations yet to come.</w:t>
      </w:r>
    </w:p>
    <w:p w14:paraId="53658018" w14:textId="77777777" w:rsidR="006B5E3B" w:rsidRPr="009668EA" w:rsidRDefault="006B5E3B" w:rsidP="00F22B64">
      <w:pPr>
        <w:spacing w:after="120" w:line="240" w:lineRule="auto"/>
      </w:pPr>
    </w:p>
    <w:p w14:paraId="72C3DCE4" w14:textId="77777777" w:rsidR="008562AD" w:rsidRPr="008562AD" w:rsidRDefault="008562AD" w:rsidP="00F22B64">
      <w:pPr>
        <w:spacing w:after="120" w:line="240" w:lineRule="auto"/>
      </w:pPr>
      <w:r w:rsidRPr="008562AD">
        <w:rPr>
          <w:b/>
          <w:bCs/>
        </w:rPr>
        <w:t>Historical period:</w:t>
      </w:r>
      <w:r w:rsidRPr="008562AD">
        <w:t xml:space="preserve"> 3rd–1st century BCE</w:t>
      </w:r>
    </w:p>
    <w:p w14:paraId="53FA48C2" w14:textId="4CB4988D" w:rsidR="008562AD" w:rsidRPr="008562AD" w:rsidRDefault="008562AD" w:rsidP="00F22B64">
      <w:pPr>
        <w:spacing w:after="120" w:line="240" w:lineRule="auto"/>
      </w:pPr>
      <w:r w:rsidRPr="008562AD">
        <w:rPr>
          <w:b/>
          <w:bCs/>
        </w:rPr>
        <w:t>Historical overview of the period</w:t>
      </w:r>
      <w:r w:rsidRPr="008562AD">
        <w:br/>
        <w:t>The ancient city of Bouthrotos (</w:t>
      </w:r>
      <w:r w:rsidRPr="008562AD">
        <w:rPr>
          <w:i/>
          <w:iCs/>
        </w:rPr>
        <w:t>Butrot</w:t>
      </w:r>
      <w:r w:rsidRPr="008562AD">
        <w:t xml:space="preserve">, </w:t>
      </w:r>
      <w:r w:rsidRPr="008562AD">
        <w:rPr>
          <w:i/>
          <w:iCs/>
        </w:rPr>
        <w:t>Butrint</w:t>
      </w:r>
      <w:r w:rsidRPr="008562AD">
        <w:t>), located at the southern tip of the Ksamil Peninsula, occupied a strategic crossroads along the maritime routes of the Ionian coast. Butrint belonged to the Epirote region of Chaonia and, during the Hellenistic period and later under Roman influence, developed into an important cultural and religious center.</w:t>
      </w:r>
      <w:r w:rsidR="006B5E3B" w:rsidRPr="00F22B64">
        <w:t xml:space="preserve"> </w:t>
      </w:r>
      <w:r w:rsidRPr="008562AD">
        <w:t>During this era, the practice of slave manumission was widely documented in Butrint, carrying public, legal and religious significance. Acts of emancipation were engraved on stone and displayed in public structures such as theaters, sanctuaries, and sacred walls, lending the act a solemn dimension — freedom “before the eyes of the gods.”</w:t>
      </w:r>
    </w:p>
    <w:p w14:paraId="43C62BEB" w14:textId="77777777" w:rsidR="008562AD" w:rsidRPr="008562AD" w:rsidRDefault="008562AD" w:rsidP="00F22B64">
      <w:pPr>
        <w:spacing w:after="120" w:line="240" w:lineRule="auto"/>
      </w:pPr>
      <w:r w:rsidRPr="008562AD">
        <w:rPr>
          <w:i/>
          <w:iCs/>
        </w:rPr>
        <w:t>Note: The names of the individuals mentioned are recorded in authentic manumission inscriptions from Butrint.</w:t>
      </w:r>
    </w:p>
    <w:p w14:paraId="376D9908" w14:textId="7698CAE6" w:rsidR="008562AD" w:rsidRPr="008562AD" w:rsidRDefault="008562AD" w:rsidP="00F22B64">
      <w:pPr>
        <w:spacing w:after="120" w:line="240" w:lineRule="auto"/>
      </w:pPr>
      <w:r w:rsidRPr="008562AD">
        <w:rPr>
          <w:b/>
          <w:bCs/>
        </w:rPr>
        <w:t>Conditions that gave rise to the event</w:t>
      </w:r>
      <w:r w:rsidRPr="008562AD">
        <w:br/>
        <w:t xml:space="preserve">In ancient Greek and Roman societies, the role of women was generally limited, defined by social and legal frames that placed them </w:t>
      </w:r>
      <w:r w:rsidR="00BD6A6D" w:rsidRPr="00F22B64">
        <w:t xml:space="preserve">at </w:t>
      </w:r>
      <w:r w:rsidRPr="008562AD">
        <w:t>the periphery of public life. Yet the evidence from between the 3rd and 1st centuries BCE reveals a different reality. In this city, 218 inscriptions have been preserved documenting the emancipation of roughly 600 slaves, carried out “in the presence” of protective deities such as Asclepius (highly venerated in Butrint) and Zeus Soter (“the Deliverer”), giving these acts a juridical, religious and civic character.</w:t>
      </w:r>
      <w:r w:rsidR="006B5E3B" w:rsidRPr="00F22B64">
        <w:t xml:space="preserve"> </w:t>
      </w:r>
      <w:r w:rsidRPr="008562AD">
        <w:t>In many of these inscriptions, the central figure is a woman: acting as head of household, administering property, making independent decisions, and signing acts of manumission without the authorization of a male guardian.</w:t>
      </w:r>
    </w:p>
    <w:p w14:paraId="0294990F" w14:textId="6C5B5500" w:rsidR="008562AD" w:rsidRPr="008562AD" w:rsidRDefault="008562AD" w:rsidP="00F22B64">
      <w:pPr>
        <w:spacing w:after="120" w:line="240" w:lineRule="auto"/>
      </w:pPr>
      <w:r w:rsidRPr="008562AD">
        <w:t xml:space="preserve">These facts reveal a distinctive form of social organization in Butrint — a territory at the frontier of the Greek world and at the threshold of the Roman era — where the role of women was </w:t>
      </w:r>
      <w:r w:rsidRPr="008562AD">
        <w:lastRenderedPageBreak/>
        <w:t>more visible, autonomous and institutionalized than in the classical Greek city-states. The destiny of the freed individuals, too, reflects a heightened awareness of human dignity and social integration, distinguishing Butrint from the more conventional models of antiquity.</w:t>
      </w:r>
    </w:p>
    <w:p w14:paraId="19C07D10" w14:textId="1AA4145C" w:rsidR="008562AD" w:rsidRPr="008562AD" w:rsidRDefault="008562AD" w:rsidP="00F22B64">
      <w:pPr>
        <w:spacing w:after="120" w:line="240" w:lineRule="auto"/>
      </w:pPr>
      <w:r w:rsidRPr="008562AD">
        <w:rPr>
          <w:b/>
          <w:bCs/>
        </w:rPr>
        <w:t>Message</w:t>
      </w:r>
      <w:r w:rsidRPr="008562AD">
        <w:br/>
        <w:t>The story of Argeia bears witness to the unique status of women in Butrint</w:t>
      </w:r>
      <w:r w:rsidR="00BD6A6D" w:rsidRPr="00F22B64">
        <w:t xml:space="preserve">, contrasting with reference to </w:t>
      </w:r>
      <w:r w:rsidRPr="008562AD">
        <w:t>the place typically assigned to them in Greek societies of the time. In an ancient world where women were often excluded from public and legal life, every act in which a woman exercised her own will — to free a slave, to defend a right, or to influence community life — opens a precious window onto a more complex and gender-balanced reality than is commonly imagined for antiquity.</w:t>
      </w:r>
    </w:p>
    <w:p w14:paraId="474A5BD0" w14:textId="2A5D027F" w:rsidR="008562AD" w:rsidRPr="008562AD" w:rsidRDefault="008562AD" w:rsidP="00F22B64">
      <w:pPr>
        <w:spacing w:after="120" w:line="240" w:lineRule="auto"/>
      </w:pPr>
      <w:r w:rsidRPr="008562AD">
        <w:t>The right to grant freedom was not merely a humanitarian gesture but a clear expression of moral, economic and legal authority. Within the family sphere, the woman appears as the center of domestic life — educator of generations, guardian of lineage and administrator of the household economy. She could own property, manage it independently</w:t>
      </w:r>
      <w:r w:rsidR="00BD6A6D" w:rsidRPr="00F22B64">
        <w:t>,</w:t>
      </w:r>
      <w:r w:rsidRPr="008562AD">
        <w:t xml:space="preserve"> and act as the head of the family, even serving as a valid witness in legal documents.</w:t>
      </w:r>
      <w:r w:rsidR="006B5E3B" w:rsidRPr="00F22B64">
        <w:t xml:space="preserve"> </w:t>
      </w:r>
      <w:r w:rsidRPr="008562AD">
        <w:t>In the religious sphere, women participated actively, often in high offices as priestesses or interpreters of oracles — roles that gave them significant influence in the spiritual and social life of the community. In some cases, this involvement extended to the uppermost levels of political and religious hierarchy.</w:t>
      </w:r>
    </w:p>
    <w:p w14:paraId="0AB11621" w14:textId="50C92E5B" w:rsidR="008562AD" w:rsidRPr="008562AD" w:rsidRDefault="008562AD" w:rsidP="00F22B64">
      <w:pPr>
        <w:spacing w:after="120" w:line="240" w:lineRule="auto"/>
      </w:pPr>
      <w:r w:rsidRPr="008562AD">
        <w:t>This reality positions Butrint not only as a major cultural and juridical center but also as a space where the voice of women was heard and valued — offering a different vision of the ancient world: more diverse, more just and profoundly human</w:t>
      </w:r>
      <w:r w:rsidR="00BD6A6D" w:rsidRPr="009C011F">
        <w:t>e</w:t>
      </w:r>
      <w:r w:rsidRPr="008562AD">
        <w:t>.</w:t>
      </w:r>
    </w:p>
    <w:p w14:paraId="46AAA21D" w14:textId="77777777" w:rsidR="008562AD" w:rsidRPr="008562AD" w:rsidRDefault="008562AD" w:rsidP="00F22B64">
      <w:pPr>
        <w:spacing w:after="120" w:line="240" w:lineRule="auto"/>
      </w:pPr>
      <w:r w:rsidRPr="008562AD">
        <w:rPr>
          <w:b/>
          <w:bCs/>
        </w:rPr>
        <w:t>Bibliography</w:t>
      </w:r>
    </w:p>
    <w:p w14:paraId="1B1A203C" w14:textId="305E5AB9" w:rsidR="008562AD" w:rsidRPr="008562AD" w:rsidRDefault="008562AD" w:rsidP="00AC0F61">
      <w:pPr>
        <w:numPr>
          <w:ilvl w:val="0"/>
          <w:numId w:val="4"/>
        </w:numPr>
        <w:spacing w:after="0" w:line="240" w:lineRule="auto"/>
      </w:pPr>
      <w:r w:rsidRPr="008562AD">
        <w:t xml:space="preserve">Cabanes, Pierre, </w:t>
      </w:r>
      <w:r w:rsidRPr="008562AD">
        <w:rPr>
          <w:i/>
          <w:iCs/>
        </w:rPr>
        <w:t xml:space="preserve">Vendi i gruas në Epirin </w:t>
      </w:r>
      <w:r w:rsidR="00C344A8" w:rsidRPr="00F22B64">
        <w:rPr>
          <w:i/>
          <w:iCs/>
        </w:rPr>
        <w:t xml:space="preserve">antic </w:t>
      </w:r>
      <w:r w:rsidR="00C344A8" w:rsidRPr="00723E2A">
        <w:rPr>
          <w:i/>
          <w:iCs/>
        </w:rPr>
        <w:t>[The place of women in ancient Epirus</w:t>
      </w:r>
      <w:r w:rsidR="00C344A8" w:rsidRPr="00F22B64">
        <w:rPr>
          <w:i/>
          <w:iCs/>
        </w:rPr>
        <w:t>]</w:t>
      </w:r>
      <w:r w:rsidRPr="008562AD">
        <w:t xml:space="preserve">, </w:t>
      </w:r>
      <w:r w:rsidRPr="008562AD">
        <w:rPr>
          <w:i/>
          <w:iCs/>
        </w:rPr>
        <w:t>Iliria</w:t>
      </w:r>
      <w:r w:rsidRPr="008562AD">
        <w:t xml:space="preserve"> 13/2 (1983), pp. 193–209. DOI: </w:t>
      </w:r>
      <w:hyperlink r:id="rId9" w:history="1">
        <w:r w:rsidRPr="008562AD">
          <w:rPr>
            <w:rStyle w:val="Hyperlink"/>
            <w:color w:val="auto"/>
          </w:rPr>
          <w:t>https://doi.org/10.3406/iliri.1983.1833</w:t>
        </w:r>
      </w:hyperlink>
    </w:p>
    <w:p w14:paraId="77420783" w14:textId="77777777" w:rsidR="00C344A8" w:rsidRPr="00F22B64" w:rsidRDefault="008562AD" w:rsidP="00AC0F61">
      <w:pPr>
        <w:numPr>
          <w:ilvl w:val="0"/>
          <w:numId w:val="4"/>
        </w:numPr>
        <w:spacing w:after="0" w:line="240" w:lineRule="auto"/>
      </w:pPr>
      <w:r w:rsidRPr="008562AD">
        <w:t xml:space="preserve">Cabanes, Pierre; Drini, Faik, </w:t>
      </w:r>
      <w:r w:rsidRPr="008562AD">
        <w:rPr>
          <w:i/>
          <w:iCs/>
        </w:rPr>
        <w:t>Corpus des inscriptions grecques d’Illyrie méridionale et d’Épire II: Inscriptions de Bouthrotos</w:t>
      </w:r>
      <w:r w:rsidRPr="008562AD">
        <w:t>, Coll. Études épigraphiques 2, Paris, 2007.</w:t>
      </w:r>
    </w:p>
    <w:p w14:paraId="0D843BB9" w14:textId="77777777" w:rsidR="00C344A8" w:rsidRPr="00F22B64" w:rsidRDefault="008562AD" w:rsidP="00AC0F61">
      <w:pPr>
        <w:numPr>
          <w:ilvl w:val="0"/>
          <w:numId w:val="4"/>
        </w:numPr>
        <w:spacing w:after="0" w:line="240" w:lineRule="auto"/>
      </w:pPr>
      <w:r w:rsidRPr="008562AD">
        <w:t xml:space="preserve">Drini, Faik; Budina, Dhimosten, </w:t>
      </w:r>
      <w:r w:rsidRPr="008562AD">
        <w:rPr>
          <w:i/>
          <w:iCs/>
        </w:rPr>
        <w:t>Mbishkrime të reja të zbuluara në Butrint</w:t>
      </w:r>
      <w:r w:rsidR="00C344A8" w:rsidRPr="00F22B64">
        <w:rPr>
          <w:i/>
          <w:iCs/>
        </w:rPr>
        <w:t xml:space="preserve"> </w:t>
      </w:r>
      <w:r w:rsidR="00C344A8" w:rsidRPr="00723E2A">
        <w:rPr>
          <w:i/>
          <w:iCs/>
        </w:rPr>
        <w:t>[New inscriptions discovered in Butrint]</w:t>
      </w:r>
      <w:r w:rsidRPr="008562AD">
        <w:t xml:space="preserve">, </w:t>
      </w:r>
      <w:r w:rsidRPr="008562AD">
        <w:rPr>
          <w:i/>
          <w:iCs/>
        </w:rPr>
        <w:t>Iliria</w:t>
      </w:r>
      <w:r w:rsidRPr="008562AD">
        <w:t xml:space="preserve"> 11/1 (1981), pp. 227–234. DOI: </w:t>
      </w:r>
      <w:hyperlink r:id="rId10" w:history="1">
        <w:r w:rsidRPr="008562AD">
          <w:rPr>
            <w:rStyle w:val="Hyperlink"/>
            <w:color w:val="auto"/>
          </w:rPr>
          <w:t>https://doi.org/10.3406/iliri.1981.1754</w:t>
        </w:r>
      </w:hyperlink>
    </w:p>
    <w:p w14:paraId="54797F35" w14:textId="7EA14FED" w:rsidR="008562AD" w:rsidRPr="008562AD" w:rsidRDefault="008562AD" w:rsidP="00AC0F61">
      <w:pPr>
        <w:numPr>
          <w:ilvl w:val="0"/>
          <w:numId w:val="4"/>
        </w:numPr>
        <w:spacing w:after="0" w:line="240" w:lineRule="auto"/>
      </w:pPr>
      <w:r w:rsidRPr="008562AD">
        <w:t xml:space="preserve">Drini, Faik, </w:t>
      </w:r>
      <w:r w:rsidRPr="008562AD">
        <w:rPr>
          <w:i/>
          <w:iCs/>
        </w:rPr>
        <w:t>Ilirët dhe epirotët (Paralele dhe veçanti)</w:t>
      </w:r>
      <w:r w:rsidR="00C344A8" w:rsidRPr="00F22B64">
        <w:rPr>
          <w:i/>
          <w:iCs/>
        </w:rPr>
        <w:t xml:space="preserve"> </w:t>
      </w:r>
      <w:r w:rsidR="00C344A8" w:rsidRPr="00723E2A">
        <w:rPr>
          <w:i/>
          <w:iCs/>
        </w:rPr>
        <w:t>[The Illyrians and the Epirotes (Parallels and distinctions)]</w:t>
      </w:r>
      <w:r w:rsidRPr="008562AD">
        <w:t xml:space="preserve">, </w:t>
      </w:r>
      <w:r w:rsidRPr="008562AD">
        <w:rPr>
          <w:i/>
          <w:iCs/>
        </w:rPr>
        <w:t>Iliria</w:t>
      </w:r>
      <w:r w:rsidRPr="008562AD">
        <w:t xml:space="preserve"> 19/2 (1989), Proceedings of the Symposium </w:t>
      </w:r>
      <w:r w:rsidRPr="008562AD">
        <w:rPr>
          <w:i/>
          <w:iCs/>
        </w:rPr>
        <w:t>Ilirët dhe Bota Antike / Die Illyrer und die antike Welt</w:t>
      </w:r>
      <w:r w:rsidRPr="008562AD">
        <w:t xml:space="preserve">, pp. 55–64. DOI: </w:t>
      </w:r>
      <w:hyperlink r:id="rId11" w:history="1">
        <w:r w:rsidRPr="008562AD">
          <w:rPr>
            <w:rStyle w:val="Hyperlink"/>
            <w:color w:val="auto"/>
          </w:rPr>
          <w:t>https://doi.org/10.3406/iliri.1989.1537</w:t>
        </w:r>
      </w:hyperlink>
    </w:p>
    <w:p w14:paraId="5411F9DB" w14:textId="5488298B" w:rsidR="008562AD" w:rsidRPr="008562AD" w:rsidRDefault="008562AD" w:rsidP="00F22B64">
      <w:pPr>
        <w:spacing w:after="120" w:line="240" w:lineRule="auto"/>
      </w:pPr>
    </w:p>
    <w:p w14:paraId="4CEFBEF2" w14:textId="7D1B5C59" w:rsidR="009668EA" w:rsidRPr="009668EA" w:rsidRDefault="009668EA" w:rsidP="00F22B64">
      <w:pPr>
        <w:spacing w:after="120" w:line="240" w:lineRule="auto"/>
      </w:pPr>
    </w:p>
    <w:p w14:paraId="2F2BB61E" w14:textId="77777777" w:rsidR="009668EA" w:rsidRPr="00F22B64" w:rsidRDefault="009668EA" w:rsidP="00F22B64">
      <w:pPr>
        <w:spacing w:after="120" w:line="240" w:lineRule="auto"/>
      </w:pPr>
    </w:p>
    <w:p w14:paraId="5CD85E65" w14:textId="77777777" w:rsidR="00CB4039" w:rsidRPr="00F22B64" w:rsidRDefault="00CB4039" w:rsidP="00F22B64">
      <w:pPr>
        <w:spacing w:after="120" w:line="240" w:lineRule="auto"/>
      </w:pPr>
    </w:p>
    <w:p w14:paraId="69C577C5" w14:textId="155E7819" w:rsidR="008562AD" w:rsidRPr="008562AD" w:rsidRDefault="008562AD" w:rsidP="00F22B64">
      <w:pPr>
        <w:spacing w:after="120" w:line="240" w:lineRule="auto"/>
      </w:pPr>
      <w:r w:rsidRPr="008562AD">
        <w:rPr>
          <w:b/>
          <w:bCs/>
        </w:rPr>
        <w:t>Dance of Nymphs Around the Eternal Flames of the Nymphaeum of Apollonia</w:t>
      </w:r>
    </w:p>
    <w:p w14:paraId="5790B2C2" w14:textId="3EB4C55A" w:rsidR="008562AD" w:rsidRPr="008562AD" w:rsidRDefault="008562AD" w:rsidP="00F22B64">
      <w:pPr>
        <w:spacing w:after="120" w:line="240" w:lineRule="auto"/>
      </w:pPr>
      <w:r w:rsidRPr="008562AD">
        <w:t>Near Apollonia there once flourished a sacred grove where the earth exhaled gas</w:t>
      </w:r>
      <w:r w:rsidR="009C011F" w:rsidRPr="009C011F">
        <w:t>es</w:t>
      </w:r>
      <w:r w:rsidRPr="008562AD">
        <w:t xml:space="preserve"> and fire sprang forth from its depths. There stood the Nymphaeum of Apollonia. The eternal flames </w:t>
      </w:r>
      <w:r w:rsidRPr="008562AD">
        <w:lastRenderedPageBreak/>
        <w:t>emerging from underground springs cast an enchanting golden glow that never faded — half light, half dream. It was the place where the water nymphs danced, draped in veils of white and in rays of light.</w:t>
      </w:r>
    </w:p>
    <w:p w14:paraId="65268F6C" w14:textId="77777777" w:rsidR="008562AD" w:rsidRPr="008562AD" w:rsidRDefault="008562AD" w:rsidP="00F22B64">
      <w:pPr>
        <w:spacing w:after="120" w:line="240" w:lineRule="auto"/>
      </w:pPr>
      <w:r w:rsidRPr="008562AD">
        <w:t>Batea, a young priestess, had just been appointed guardian of the harmony of this place and servant of Apollo, god of light and music. The elders whispered that Batea had been born on a moonless night, when the flames of the Nymphaeum had risen so high they seemed to touch the sky. They said it was a sign — that Batea had been blessed by the nymphs themselves.</w:t>
      </w:r>
    </w:p>
    <w:p w14:paraId="1358FF00" w14:textId="76235C04" w:rsidR="008562AD" w:rsidRPr="008562AD" w:rsidRDefault="008562AD" w:rsidP="00F22B64">
      <w:pPr>
        <w:spacing w:after="120" w:line="240" w:lineRule="auto"/>
      </w:pPr>
      <w:r w:rsidRPr="008562AD">
        <w:t xml:space="preserve">Each year, on the threshold of spring, Apollonia came alive with a sacred festival — the Nymphaia. Young men competed in contests honoring the deities of the forest and the waters, while maidens and women, their hair adorned with gold and flowers of spring, </w:t>
      </w:r>
      <w:r w:rsidR="009C011F" w:rsidRPr="009C011F">
        <w:t>circling</w:t>
      </w:r>
      <w:r w:rsidRPr="008562AD">
        <w:t xml:space="preserve"> around the flames </w:t>
      </w:r>
      <w:r w:rsidR="009C011F" w:rsidRPr="009C011F">
        <w:t xml:space="preserve">in </w:t>
      </w:r>
      <w:r w:rsidRPr="008562AD">
        <w:t xml:space="preserve">the dance of the nymphs. A chorus of marriageable girls bewitched the crowd with hymns of the nymphs. In the depths of the forest, hidden among the tall trees and </w:t>
      </w:r>
      <w:r w:rsidR="0056317A" w:rsidRPr="00F22B64">
        <w:t xml:space="preserve">amidst </w:t>
      </w:r>
      <w:r w:rsidRPr="008562AD">
        <w:t>the voices of animals, resounded the gentle breath of Pan’s flute. Half</w:t>
      </w:r>
      <w:r w:rsidR="0056317A" w:rsidRPr="00F22B64">
        <w:t>-</w:t>
      </w:r>
      <w:r w:rsidRPr="008562AD">
        <w:t>man half</w:t>
      </w:r>
      <w:r w:rsidR="0056317A" w:rsidRPr="00F22B64">
        <w:t>-</w:t>
      </w:r>
      <w:r w:rsidRPr="008562AD">
        <w:t xml:space="preserve">goat, the divine musician emerged from the shadows only during the festival, playing melodies that reached the </w:t>
      </w:r>
      <w:r w:rsidR="0056317A" w:rsidRPr="00F22B64">
        <w:t xml:space="preserve">city’s </w:t>
      </w:r>
      <w:r w:rsidRPr="008562AD">
        <w:t>very heart.</w:t>
      </w:r>
    </w:p>
    <w:p w14:paraId="583B5188" w14:textId="77777777" w:rsidR="008562AD" w:rsidRPr="008562AD" w:rsidRDefault="008562AD" w:rsidP="00F22B64">
      <w:pPr>
        <w:spacing w:after="120" w:line="240" w:lineRule="auto"/>
      </w:pPr>
      <w:r w:rsidRPr="008562AD">
        <w:t>At the height of the celebrations, musical contests echoed through the grove: instrumentalists and singers competing for the glory of Apollo.</w:t>
      </w:r>
    </w:p>
    <w:p w14:paraId="76B3A086" w14:textId="77777777" w:rsidR="008562AD" w:rsidRPr="008562AD" w:rsidRDefault="008562AD" w:rsidP="00F22B64">
      <w:pPr>
        <w:spacing w:after="120" w:line="240" w:lineRule="auto"/>
      </w:pPr>
      <w:r w:rsidRPr="008562AD">
        <w:t>Batea, though gifted with a rare voice, never took part in these competitions. When the flames began to rise, she sang the secret hymn known only to her — a song that made the earth tremble. She guarded it in her heart, as her mother, also a priestess, had entrusted it to her before disappearing into the endless night. It was the song of nature itself, the one that kept the flames alive and preserved the balance between the world of the living and the realm of the divine.</w:t>
      </w:r>
    </w:p>
    <w:p w14:paraId="642237E1" w14:textId="0AEB2F21" w:rsidR="008562AD" w:rsidRPr="008562AD" w:rsidRDefault="008562AD" w:rsidP="00F22B64">
      <w:pPr>
        <w:spacing w:after="120" w:line="240" w:lineRule="auto"/>
      </w:pPr>
      <w:r w:rsidRPr="008562AD">
        <w:t xml:space="preserve">For years, travelers came from distant lands seeking to uncover the source of the eternal fire. Among them, one stranger arrived — a man who carried </w:t>
      </w:r>
      <w:r w:rsidR="0056317A" w:rsidRPr="00F22B64">
        <w:t xml:space="preserve">along </w:t>
      </w:r>
      <w:r w:rsidRPr="008562AD">
        <w:t>a cold silence, a void that shook Batea to her core. He seemed unmoved by festivities, untouched by beauty</w:t>
      </w:r>
      <w:r w:rsidR="0056317A" w:rsidRPr="00F22B64">
        <w:t xml:space="preserve"> and</w:t>
      </w:r>
      <w:r w:rsidRPr="008562AD">
        <w:t xml:space="preserve"> the harmony of body and spirit. He did not feel the music as others did</w:t>
      </w:r>
      <w:r w:rsidR="0056317A" w:rsidRPr="00F22B64">
        <w:t>.</w:t>
      </w:r>
      <w:r w:rsidRPr="008562AD">
        <w:t xml:space="preserve"> </w:t>
      </w:r>
      <w:r w:rsidR="0056317A" w:rsidRPr="00F22B64">
        <w:t>H</w:t>
      </w:r>
      <w:r w:rsidRPr="008562AD">
        <w:t>e did not hear Pan’s song</w:t>
      </w:r>
      <w:r w:rsidR="0056317A" w:rsidRPr="00F22B64">
        <w:t xml:space="preserve">. He </w:t>
      </w:r>
      <w:r w:rsidRPr="008562AD">
        <w:t>was not enchanted by the nymphs. Wherever he walked, he left a dark trace. Everything he touched withered.</w:t>
      </w:r>
    </w:p>
    <w:p w14:paraId="0FC68EAE" w14:textId="4C8EDA35" w:rsidR="008562AD" w:rsidRPr="008562AD" w:rsidRDefault="008562AD" w:rsidP="00F22B64">
      <w:pPr>
        <w:spacing w:after="120" w:line="240" w:lineRule="auto"/>
      </w:pPr>
      <w:r w:rsidRPr="008562AD">
        <w:t>As he approached the sacred place, nature began to change. The flames weakened</w:t>
      </w:r>
      <w:r w:rsidR="0056317A" w:rsidRPr="00F22B64">
        <w:t>. Da</w:t>
      </w:r>
      <w:r w:rsidRPr="008562AD">
        <w:t>rkness overtook the light. The voice of Pan was no longer heard. On the darkest night of her life, Batea understood that the sanctity of that place had to be protected. She led the stranger into the heart of the forest, to the spot where the ancient flame burned without end. There she removed her white veil, laid it upon the ground, and began to sing — for the last time — the ancient hymn.</w:t>
      </w:r>
    </w:p>
    <w:p w14:paraId="4F5C57D1" w14:textId="77777777" w:rsidR="008562AD" w:rsidRPr="008562AD" w:rsidRDefault="008562AD" w:rsidP="00F22B64">
      <w:pPr>
        <w:spacing w:after="120" w:line="240" w:lineRule="auto"/>
      </w:pPr>
      <w:r w:rsidRPr="008562AD">
        <w:t>An unseen wave of celestial breath rekindled the fire and awakened the gods. Her voice rose above the flames, piercing the darkness with power. From the shadows emerged the white maidens — the nymphs — joining Batea in a circle, dancing around the fire that reached the sky.</w:t>
      </w:r>
    </w:p>
    <w:p w14:paraId="24A1C604" w14:textId="1BA0AF54" w:rsidR="008562AD" w:rsidRPr="008562AD" w:rsidRDefault="008562AD" w:rsidP="00F22B64">
      <w:pPr>
        <w:spacing w:after="120" w:line="240" w:lineRule="auto"/>
      </w:pPr>
      <w:r w:rsidRPr="008562AD">
        <w:t xml:space="preserve">At dawn, the people of Apollonia found the stranger alone, kneeling by the flames, his eyes filled with a light </w:t>
      </w:r>
      <w:r w:rsidR="009D4068" w:rsidRPr="00F22B64">
        <w:t>of yonder</w:t>
      </w:r>
      <w:r w:rsidRPr="008562AD">
        <w:t>. He did not speak</w:t>
      </w:r>
      <w:r w:rsidR="009D4068" w:rsidRPr="00F22B64">
        <w:t xml:space="preserve">. He </w:t>
      </w:r>
      <w:r w:rsidRPr="008562AD">
        <w:t xml:space="preserve">only gazed, entranced, at the eternal fire. </w:t>
      </w:r>
      <w:r w:rsidRPr="008562AD">
        <w:lastRenderedPageBreak/>
        <w:t xml:space="preserve">Batea was gone. Upon the sacred waters floated a single white flower — a sign that she had become one with the nymphs, with the flame, with the eternal song of the land. </w:t>
      </w:r>
      <w:r w:rsidR="00CC6074" w:rsidRPr="00CC6074">
        <w:t>From that day, the hearth burned anew, and from the eternal flames rose the hymn of life.</w:t>
      </w:r>
    </w:p>
    <w:p w14:paraId="6D36602A" w14:textId="167800E6" w:rsidR="008562AD" w:rsidRPr="008562AD" w:rsidRDefault="008562AD" w:rsidP="00F22B64">
      <w:pPr>
        <w:spacing w:after="120" w:line="240" w:lineRule="auto"/>
      </w:pPr>
    </w:p>
    <w:p w14:paraId="5A142DDB" w14:textId="77777777" w:rsidR="008562AD" w:rsidRPr="008562AD" w:rsidRDefault="008562AD" w:rsidP="00F22B64">
      <w:pPr>
        <w:spacing w:after="120" w:line="240" w:lineRule="auto"/>
      </w:pPr>
      <w:r w:rsidRPr="008562AD">
        <w:rPr>
          <w:b/>
          <w:bCs/>
        </w:rPr>
        <w:t>Historical period:</w:t>
      </w:r>
      <w:r w:rsidRPr="008562AD">
        <w:t xml:space="preserve"> from the 7th century BCE</w:t>
      </w:r>
    </w:p>
    <w:p w14:paraId="53301B7A" w14:textId="761CD076" w:rsidR="008562AD" w:rsidRPr="008562AD" w:rsidRDefault="008562AD" w:rsidP="00F22B64">
      <w:pPr>
        <w:spacing w:after="120" w:line="240" w:lineRule="auto"/>
      </w:pPr>
      <w:r w:rsidRPr="008562AD">
        <w:rPr>
          <w:b/>
          <w:bCs/>
        </w:rPr>
        <w:t>Historical overview of the period</w:t>
      </w:r>
      <w:r w:rsidRPr="008562AD">
        <w:br/>
        <w:t>In the ancient city of Apollonia, founded by Corinthian and Corcyraean colonists in the 7th century BCE on the Adriatic coast (near modern Fier), there existed a Nymphaeum — a sacred place dedicated to the water nymphs believed to inhabit holy springs, protect life, fertility and natural harmony. This Nymphaeum was situated in an area where natural gas emissions created a continuously burning flame. These fires never went out, giving the site a mystical aura; it thus became a place of worship for the nymphs and for Apollo, god of light and music.</w:t>
      </w:r>
    </w:p>
    <w:p w14:paraId="0C98B54A" w14:textId="19663D42" w:rsidR="008562AD" w:rsidRPr="008562AD" w:rsidRDefault="008562AD" w:rsidP="00F22B64">
      <w:pPr>
        <w:spacing w:after="120" w:line="240" w:lineRule="auto"/>
      </w:pPr>
      <w:r w:rsidRPr="008562AD">
        <w:rPr>
          <w:b/>
          <w:bCs/>
        </w:rPr>
        <w:t>Conditions that gave rise to the event</w:t>
      </w:r>
      <w:r w:rsidRPr="008562AD">
        <w:br/>
        <w:t xml:space="preserve">The Nymphaeum was associated with a unique oracle mentioned in ancient texts, though its precise location remains unknown. Three nymphs, often depicted in sculptural art </w:t>
      </w:r>
      <w:r w:rsidR="009D4068" w:rsidRPr="00F22B64">
        <w:t xml:space="preserve">from </w:t>
      </w:r>
      <w:r w:rsidRPr="008562AD">
        <w:t>Apollonia, are believed to have embodied th</w:t>
      </w:r>
      <w:r w:rsidR="009D4068" w:rsidRPr="00F22B64">
        <w:t>i</w:t>
      </w:r>
      <w:r w:rsidRPr="008562AD">
        <w:t>s oracular power. In their honor — and as part of the cult of nature and water deities — the Nymphaia festivals were held, including gymnastic contests recorded as early as the 2nd century BCE.</w:t>
      </w:r>
      <w:r w:rsidR="006B5E3B" w:rsidRPr="00F22B64">
        <w:t xml:space="preserve"> </w:t>
      </w:r>
      <w:r w:rsidRPr="008562AD">
        <w:t>Their dedication to nature deities, often represented through choral performance and the presence of Pan, god of music and the wild, whose melodies were said to echo through the city, likely attest to the organization of a musical competition. Reliefs, coins and figurines discovered in Apollonia depict nymphs dancing in graceful circles, holding musical instruments or raising their hands around a symbol of light — often accompanied by Apollo himself.</w:t>
      </w:r>
    </w:p>
    <w:p w14:paraId="596F801E" w14:textId="06049874" w:rsidR="008562AD" w:rsidRPr="008562AD" w:rsidRDefault="008562AD" w:rsidP="00F22B64">
      <w:pPr>
        <w:spacing w:after="120" w:line="240" w:lineRule="auto"/>
      </w:pPr>
      <w:r w:rsidRPr="008562AD">
        <w:t>In Apollonia, nymphs were not mere decorative mythological figures but beings revered and worshipped by the inhabitants. Their dance around the flames expressed the cycle of life, the renewal of spring, spiritual purification and the coexistence of humans and the divine — a ritual embodying the harmony between nature and humankind.</w:t>
      </w:r>
    </w:p>
    <w:p w14:paraId="2592ED7F" w14:textId="77777777" w:rsidR="008562AD" w:rsidRPr="008562AD" w:rsidRDefault="008562AD" w:rsidP="00F22B64">
      <w:pPr>
        <w:spacing w:after="120" w:line="240" w:lineRule="auto"/>
      </w:pPr>
      <w:r w:rsidRPr="008562AD">
        <w:rPr>
          <w:i/>
          <w:iCs/>
        </w:rPr>
        <w:t>Note: The name of the main character, Batea, is inspired by the Illyrian name Bato.</w:t>
      </w:r>
    </w:p>
    <w:p w14:paraId="7857D5FB" w14:textId="3E171C47" w:rsidR="008562AD" w:rsidRPr="008562AD" w:rsidRDefault="008562AD" w:rsidP="00F22B64">
      <w:pPr>
        <w:spacing w:after="120" w:line="240" w:lineRule="auto"/>
      </w:pPr>
      <w:r w:rsidRPr="008562AD">
        <w:rPr>
          <w:b/>
          <w:bCs/>
        </w:rPr>
        <w:t>Message</w:t>
      </w:r>
      <w:r w:rsidRPr="008562AD">
        <w:br/>
        <w:t>The story of Batea is not simply a legend about a sacred place or a forgotten song. It is a powerful reminder that nature has a soul</w:t>
      </w:r>
      <w:r w:rsidR="009D4068" w:rsidRPr="00F22B64">
        <w:t xml:space="preserve">, though lacking a voice… </w:t>
      </w:r>
      <w:r w:rsidRPr="008562AD">
        <w:t xml:space="preserve">It speaks through </w:t>
      </w:r>
      <w:r w:rsidR="009D4068" w:rsidRPr="00F22B64">
        <w:t xml:space="preserve">the </w:t>
      </w:r>
      <w:r w:rsidRPr="008562AD">
        <w:t>flame, through water, through silence</w:t>
      </w:r>
      <w:r w:rsidR="009D4068" w:rsidRPr="00F22B64">
        <w:t>…</w:t>
      </w:r>
      <w:r w:rsidRPr="008562AD">
        <w:t xml:space="preserve"> </w:t>
      </w:r>
      <w:r w:rsidR="009D4068" w:rsidRPr="00F22B64">
        <w:t>A</w:t>
      </w:r>
      <w:r w:rsidRPr="008562AD">
        <w:t>nd waits for someone to listen</w:t>
      </w:r>
      <w:r w:rsidR="009D4068" w:rsidRPr="00F22B64">
        <w:t>…</w:t>
      </w:r>
      <w:r w:rsidRPr="008562AD">
        <w:t xml:space="preserve"> Batea becomes a symbol of the human being who chooses not to dominate nature but to feel and defend it</w:t>
      </w:r>
      <w:r w:rsidR="009D4068" w:rsidRPr="00F22B64">
        <w:t>,</w:t>
      </w:r>
      <w:r w:rsidRPr="008562AD">
        <w:t xml:space="preserve"> even at the highest cost</w:t>
      </w:r>
      <w:r w:rsidR="009D4068" w:rsidRPr="00F22B64">
        <w:t xml:space="preserve"> of</w:t>
      </w:r>
      <w:r w:rsidRPr="008562AD">
        <w:t xml:space="preserve"> self-sacrifice.</w:t>
      </w:r>
      <w:r w:rsidR="006B5E3B" w:rsidRPr="00F22B64">
        <w:t xml:space="preserve"> </w:t>
      </w:r>
      <w:r w:rsidRPr="008562AD">
        <w:t xml:space="preserve">In a world increasingly deaf to the harmony of living things, this story reminds us that </w:t>
      </w:r>
      <w:r w:rsidR="009D4068" w:rsidRPr="00F22B64">
        <w:t xml:space="preserve">it is an </w:t>
      </w:r>
      <w:r w:rsidRPr="008562AD">
        <w:t xml:space="preserve">inner song, </w:t>
      </w:r>
      <w:r w:rsidR="009D4068" w:rsidRPr="00F22B64">
        <w:t xml:space="preserve">a </w:t>
      </w:r>
      <w:r w:rsidRPr="008562AD">
        <w:t xml:space="preserve">deep love and true sacrifice </w:t>
      </w:r>
      <w:r w:rsidR="009D4068" w:rsidRPr="00F22B64">
        <w:t xml:space="preserve">those that </w:t>
      </w:r>
      <w:r w:rsidRPr="008562AD">
        <w:t>preserve the light that sustains life. The eternal flame is not fire —it is our care.</w:t>
      </w:r>
    </w:p>
    <w:p w14:paraId="5CB8E775" w14:textId="77777777" w:rsidR="008562AD" w:rsidRPr="008562AD" w:rsidRDefault="008562AD" w:rsidP="00F22B64">
      <w:pPr>
        <w:spacing w:after="120" w:line="240" w:lineRule="auto"/>
      </w:pPr>
      <w:r w:rsidRPr="008562AD">
        <w:rPr>
          <w:b/>
          <w:bCs/>
        </w:rPr>
        <w:t>Bibliography</w:t>
      </w:r>
    </w:p>
    <w:p w14:paraId="5486917A" w14:textId="77777777" w:rsidR="00C344A8" w:rsidRPr="00F22B64" w:rsidRDefault="008562AD" w:rsidP="00AC0F61">
      <w:pPr>
        <w:numPr>
          <w:ilvl w:val="0"/>
          <w:numId w:val="5"/>
        </w:numPr>
        <w:spacing w:after="0" w:line="240" w:lineRule="auto"/>
      </w:pPr>
      <w:r w:rsidRPr="008562AD">
        <w:rPr>
          <w:i/>
          <w:iCs/>
        </w:rPr>
        <w:t>CIGME</w:t>
      </w:r>
      <w:r w:rsidRPr="008562AD">
        <w:t xml:space="preserve"> I.1: Cabanes, Pierre; Ceka, Neritan, </w:t>
      </w:r>
      <w:r w:rsidRPr="008562AD">
        <w:rPr>
          <w:i/>
          <w:iCs/>
        </w:rPr>
        <w:t>Corpus des inscriptions grecques d’Illyrie méridionale et d’Épire. I. Inscriptions d’Épidamne–Dyrrachium et d’Apollonia. 1. Inscriptions d’Apollonia</w:t>
      </w:r>
      <w:r w:rsidRPr="008562AD">
        <w:t>, Coll. Études épigraphiques 2, Paris, 1995.</w:t>
      </w:r>
    </w:p>
    <w:p w14:paraId="2198ACEF" w14:textId="22EC0B9F" w:rsidR="008562AD" w:rsidRPr="008562AD" w:rsidRDefault="008562AD" w:rsidP="00AC0F61">
      <w:pPr>
        <w:numPr>
          <w:ilvl w:val="0"/>
          <w:numId w:val="5"/>
        </w:numPr>
        <w:spacing w:after="0" w:line="240" w:lineRule="auto"/>
      </w:pPr>
      <w:r w:rsidRPr="008562AD">
        <w:lastRenderedPageBreak/>
        <w:t xml:space="preserve">Korkuti, Muzafer, </w:t>
      </w:r>
      <w:r w:rsidRPr="008562AD">
        <w:rPr>
          <w:i/>
          <w:iCs/>
        </w:rPr>
        <w:t>Kulti i ujit dhe zjarrit në Iliri</w:t>
      </w:r>
      <w:r w:rsidRPr="008562AD">
        <w:t xml:space="preserve"> </w:t>
      </w:r>
      <w:r w:rsidR="00C344A8" w:rsidRPr="00F22B64">
        <w:t xml:space="preserve"> </w:t>
      </w:r>
      <w:r w:rsidR="00C344A8" w:rsidRPr="00723E2A">
        <w:rPr>
          <w:i/>
          <w:iCs/>
        </w:rPr>
        <w:t>[The cult of water and fire in Illyria]</w:t>
      </w:r>
      <w:r w:rsidR="00C344A8" w:rsidRPr="00F22B64">
        <w:rPr>
          <w:i/>
          <w:iCs/>
        </w:rPr>
        <w:t xml:space="preserve">, </w:t>
      </w:r>
      <w:r w:rsidRPr="008562AD">
        <w:t xml:space="preserve">Tiranë: </w:t>
      </w:r>
      <w:r w:rsidRPr="008562AD">
        <w:rPr>
          <w:i/>
          <w:iCs/>
        </w:rPr>
        <w:t>Studime Ilire</w:t>
      </w:r>
      <w:r w:rsidRPr="008562AD">
        <w:t>, 1987.</w:t>
      </w:r>
    </w:p>
    <w:p w14:paraId="792F1760" w14:textId="77777777" w:rsidR="008562AD" w:rsidRPr="008562AD" w:rsidRDefault="008562AD" w:rsidP="00AC0F61">
      <w:pPr>
        <w:numPr>
          <w:ilvl w:val="0"/>
          <w:numId w:val="5"/>
        </w:numPr>
        <w:spacing w:after="0" w:line="240" w:lineRule="auto"/>
      </w:pPr>
      <w:r w:rsidRPr="008562AD">
        <w:t xml:space="preserve">Quantin, François, </w:t>
      </w:r>
      <w:r w:rsidRPr="008562AD">
        <w:rPr>
          <w:i/>
          <w:iCs/>
        </w:rPr>
        <w:t>De l’invention d’un lieu sacré à la naissance d’un sanctuaire. L’exemple du Nymphaion d’Apollonia d’Illyrie</w:t>
      </w:r>
      <w:r w:rsidRPr="008562AD">
        <w:t xml:space="preserve">, in Lafond, Yves &amp; Michel, Vincent (eds.), </w:t>
      </w:r>
      <w:r w:rsidRPr="008562AD">
        <w:rPr>
          <w:i/>
          <w:iCs/>
        </w:rPr>
        <w:t>Espaces sacrés dans la Méditerranée antique</w:t>
      </w:r>
      <w:r w:rsidRPr="008562AD">
        <w:t xml:space="preserve">, Presses Universitaires de Rennes, 2016. </w:t>
      </w:r>
      <w:hyperlink r:id="rId12" w:history="1">
        <w:r w:rsidRPr="008562AD">
          <w:rPr>
            <w:rStyle w:val="Hyperlink"/>
            <w:color w:val="auto"/>
          </w:rPr>
          <w:t>https://doi.org/10.4000/books.pur.45730</w:t>
        </w:r>
      </w:hyperlink>
    </w:p>
    <w:p w14:paraId="1EA0B3D1" w14:textId="77777777" w:rsidR="008562AD" w:rsidRPr="008562AD" w:rsidRDefault="008562AD" w:rsidP="00AC0F61">
      <w:pPr>
        <w:numPr>
          <w:ilvl w:val="0"/>
          <w:numId w:val="5"/>
        </w:numPr>
        <w:spacing w:after="0" w:line="240" w:lineRule="auto"/>
      </w:pPr>
      <w:r w:rsidRPr="008562AD">
        <w:t xml:space="preserve">Elsie, Robert, </w:t>
      </w:r>
      <w:r w:rsidRPr="008562AD">
        <w:rPr>
          <w:i/>
          <w:iCs/>
        </w:rPr>
        <w:t>Albanian Folktales and Legends</w:t>
      </w:r>
      <w:r w:rsidRPr="008562AD">
        <w:t xml:space="preserve"> (London: I.B. Tauris, 2001).</w:t>
      </w:r>
    </w:p>
    <w:p w14:paraId="161F08CF" w14:textId="6A35367B" w:rsidR="008562AD" w:rsidRPr="008562AD" w:rsidRDefault="008562AD" w:rsidP="00F22B64">
      <w:pPr>
        <w:spacing w:after="120" w:line="240" w:lineRule="auto"/>
      </w:pPr>
    </w:p>
    <w:p w14:paraId="71F5604F" w14:textId="77777777" w:rsidR="008562AD" w:rsidRPr="00F22B64" w:rsidRDefault="008562AD" w:rsidP="00F22B64">
      <w:pPr>
        <w:spacing w:after="120" w:line="240" w:lineRule="auto"/>
      </w:pPr>
    </w:p>
    <w:p w14:paraId="616BA808" w14:textId="77777777" w:rsidR="00CB4039" w:rsidRPr="00F22B64" w:rsidRDefault="00CB4039" w:rsidP="00F22B64">
      <w:pPr>
        <w:spacing w:after="120" w:line="240" w:lineRule="auto"/>
      </w:pPr>
    </w:p>
    <w:p w14:paraId="6E47873B" w14:textId="77777777" w:rsidR="008562AD" w:rsidRPr="00F22B64" w:rsidRDefault="008562AD" w:rsidP="00F22B64">
      <w:pPr>
        <w:spacing w:after="120" w:line="240" w:lineRule="auto"/>
      </w:pPr>
    </w:p>
    <w:p w14:paraId="5908F31C" w14:textId="77777777" w:rsidR="008562AD" w:rsidRPr="008562AD" w:rsidRDefault="008562AD" w:rsidP="00F22B64">
      <w:pPr>
        <w:spacing w:after="120" w:line="240" w:lineRule="auto"/>
      </w:pPr>
      <w:r w:rsidRPr="008562AD">
        <w:rPr>
          <w:b/>
          <w:bCs/>
        </w:rPr>
        <w:t>Ulpiana (</w:t>
      </w:r>
      <w:r w:rsidRPr="008562AD">
        <w:rPr>
          <w:b/>
          <w:bCs/>
          <w:i/>
          <w:iCs/>
        </w:rPr>
        <w:t>Iustiniana Secunda</w:t>
      </w:r>
      <w:r w:rsidRPr="008562AD">
        <w:rPr>
          <w:b/>
          <w:bCs/>
        </w:rPr>
        <w:t>) and the Dedication of Justinian</w:t>
      </w:r>
    </w:p>
    <w:p w14:paraId="47635DF3" w14:textId="77777777" w:rsidR="008562AD" w:rsidRPr="008562AD" w:rsidRDefault="008562AD" w:rsidP="00F22B64">
      <w:pPr>
        <w:spacing w:after="120" w:line="240" w:lineRule="auto"/>
      </w:pPr>
      <w:r w:rsidRPr="008562AD">
        <w:t xml:space="preserve">I am Dardani, scribe of sacred manuscripts and keeper of stories not written in books but in stone — for the eyes of those who can read without words. That morning, I learned a truth never spoken aloud: </w:t>
      </w:r>
      <w:r w:rsidRPr="008562AD">
        <w:rPr>
          <w:i/>
          <w:iCs/>
        </w:rPr>
        <w:t>“The stone laid at the foundation of faith speaks louder than any decree.”</w:t>
      </w:r>
    </w:p>
    <w:p w14:paraId="4A1818E1" w14:textId="77777777" w:rsidR="008562AD" w:rsidRPr="008562AD" w:rsidRDefault="008562AD" w:rsidP="00F22B64">
      <w:pPr>
        <w:spacing w:after="120" w:line="240" w:lineRule="auto"/>
      </w:pPr>
      <w:r w:rsidRPr="008562AD">
        <w:t>After the earthquake that had toppled walls and altars, the dust of the old world was being replaced by new stone. Emperor Justinian, proud of his Dardanian roots, had ordered the city’s reconstruction and granted it a new name — Iustiniana Secunda. It was more than a rebuilding: it was an act of remembrance and power, a declaration that Dardanian blood had not perished but was rising anew — in fresh stone and mosaics glistening beneath the Balkan sun.</w:t>
      </w:r>
    </w:p>
    <w:p w14:paraId="197F5545" w14:textId="4F0D1B89" w:rsidR="008562AD" w:rsidRPr="008562AD" w:rsidRDefault="008562AD" w:rsidP="00F22B64">
      <w:pPr>
        <w:spacing w:after="120" w:line="240" w:lineRule="auto"/>
      </w:pPr>
      <w:r w:rsidRPr="008562AD">
        <w:t>Amid the newly raised buildings stood the great basilica, within which a rare mosaic was to be laid</w:t>
      </w:r>
      <w:r w:rsidR="00530F0B" w:rsidRPr="00F22B64">
        <w:t>,</w:t>
      </w:r>
      <w:r w:rsidRPr="008562AD">
        <w:t xml:space="preserve"> crafted with care and mastery. Each small stone was chosen one by one from the city’s quarries</w:t>
      </w:r>
      <w:r w:rsidR="00530F0B" w:rsidRPr="00F22B64">
        <w:t>,</w:t>
      </w:r>
      <w:r w:rsidRPr="008562AD">
        <w:t xml:space="preserve"> built upon the ruins of the old, as if root</w:t>
      </w:r>
      <w:r w:rsidR="00530F0B" w:rsidRPr="00F22B64">
        <w:t>ing itself</w:t>
      </w:r>
      <w:r w:rsidRPr="008562AD">
        <w:t xml:space="preserve"> in the very foundations of faith the strength flow</w:t>
      </w:r>
      <w:r w:rsidR="00530F0B" w:rsidRPr="00CC6074">
        <w:t>ing</w:t>
      </w:r>
      <w:r w:rsidRPr="008562AD">
        <w:t xml:space="preserve"> from the past.</w:t>
      </w:r>
    </w:p>
    <w:p w14:paraId="44F6F043" w14:textId="77777777" w:rsidR="008562AD" w:rsidRPr="008562AD" w:rsidRDefault="008562AD" w:rsidP="00F22B64">
      <w:pPr>
        <w:spacing w:after="120" w:line="240" w:lineRule="auto"/>
        <w:jc w:val="center"/>
      </w:pPr>
      <w:r w:rsidRPr="008562AD">
        <w:rPr>
          <w:i/>
          <w:iCs/>
        </w:rPr>
        <w:t>Heeeej URBEM DARDANIAE, o heeeej</w:t>
      </w:r>
      <w:r w:rsidRPr="008562AD">
        <w:t xml:space="preserve"> (in the city of Dardania)...</w:t>
      </w:r>
    </w:p>
    <w:p w14:paraId="0E5D2A18" w14:textId="598C53FE" w:rsidR="008562AD" w:rsidRPr="008562AD" w:rsidRDefault="008562AD" w:rsidP="00F22B64">
      <w:pPr>
        <w:spacing w:after="120" w:line="240" w:lineRule="auto"/>
      </w:pPr>
      <w:r w:rsidRPr="008562AD">
        <w:t>On that cold spring morning, as the scent of freshly laid mortar still filled the air, Emperor Justinian and Empress Theodora made a decision that surprised many. Instead of gathering the people in a public square, as tradition dictated for proclamations of this kind, they chose to enter the newly built basilica in silence, away from the noise of the crowd. It was not merely a place for prayer</w:t>
      </w:r>
      <w:r w:rsidR="00530F0B" w:rsidRPr="00F22B64">
        <w:t xml:space="preserve"> and </w:t>
      </w:r>
      <w:r w:rsidRPr="008562AD">
        <w:t>the dedication made that day was not directed toward divine worship</w:t>
      </w:r>
      <w:r w:rsidR="00530F0B" w:rsidRPr="00F22B64">
        <w:t>:</w:t>
      </w:r>
      <w:r w:rsidRPr="008562AD">
        <w:t xml:space="preserve"> </w:t>
      </w:r>
      <w:r w:rsidR="00530F0B" w:rsidRPr="00F22B64">
        <w:t>i</w:t>
      </w:r>
      <w:r w:rsidRPr="008562AD">
        <w:t>t was a symbolic act, charged with legal and spiritual significance</w:t>
      </w:r>
      <w:r w:rsidR="00530F0B" w:rsidRPr="00F22B64">
        <w:t xml:space="preserve"> alike</w:t>
      </w:r>
      <w:r w:rsidRPr="008562AD">
        <w:t>.</w:t>
      </w:r>
      <w:r w:rsidR="006B5E3B" w:rsidRPr="00F22B64">
        <w:t xml:space="preserve"> </w:t>
      </w:r>
      <w:r w:rsidRPr="008562AD">
        <w:t>In a shadowed corner of the basilica, Theodora bowed her head while Justinian spoke softly but with firmness. It was more than a speech</w:t>
      </w:r>
      <w:r w:rsidR="00530F0B" w:rsidRPr="00F22B64">
        <w:t xml:space="preserve">. It </w:t>
      </w:r>
      <w:r w:rsidRPr="008562AD">
        <w:t xml:space="preserve">was an affirmation of the new order being </w:t>
      </w:r>
      <w:r w:rsidR="00CC6074">
        <w:t>established</w:t>
      </w:r>
      <w:r w:rsidRPr="008562AD">
        <w:t xml:space="preserve">. That moment, </w:t>
      </w:r>
      <w:r w:rsidR="00530F0B" w:rsidRPr="00F22B64">
        <w:t>m</w:t>
      </w:r>
      <w:r w:rsidRPr="008562AD">
        <w:t>ore than any grand ceremony</w:t>
      </w:r>
      <w:r w:rsidR="00530F0B" w:rsidRPr="00F22B64">
        <w:t xml:space="preserve"> could</w:t>
      </w:r>
      <w:r w:rsidRPr="008562AD">
        <w:t xml:space="preserve">, bore witness to </w:t>
      </w:r>
      <w:r w:rsidR="00530F0B" w:rsidRPr="00F22B64">
        <w:t xml:space="preserve">an epochal </w:t>
      </w:r>
      <w:r w:rsidRPr="008562AD">
        <w:t xml:space="preserve">transformation. They had chosen the building by </w:t>
      </w:r>
      <w:r w:rsidR="00530F0B" w:rsidRPr="00CC6074">
        <w:t>not per</w:t>
      </w:r>
      <w:r w:rsidRPr="008562AD">
        <w:t>chance. It was the most visible, the most talked-about in the new city and</w:t>
      </w:r>
      <w:r w:rsidR="00530F0B" w:rsidRPr="00F22B64">
        <w:t>,</w:t>
      </w:r>
      <w:r w:rsidRPr="008562AD">
        <w:t xml:space="preserve"> precisely for that reason, it became the chosen site for an act profoundly political.</w:t>
      </w:r>
      <w:r w:rsidR="006B5E3B" w:rsidRPr="00F22B64">
        <w:t xml:space="preserve"> </w:t>
      </w:r>
      <w:r w:rsidRPr="008562AD">
        <w:t>Their declaration, though uttered away from the crowd, was more public than any proclamation in the square. It marked a turning point in the relationship between the Church, the Empire and the cities themselves. And it was never forgotten — not by the bishops, not by the citizens, not by history.</w:t>
      </w:r>
    </w:p>
    <w:p w14:paraId="2724886D" w14:textId="77777777" w:rsidR="008562AD" w:rsidRPr="008562AD" w:rsidRDefault="008562AD" w:rsidP="00F22B64">
      <w:pPr>
        <w:spacing w:after="120" w:line="240" w:lineRule="auto"/>
        <w:jc w:val="center"/>
      </w:pPr>
      <w:r w:rsidRPr="008562AD">
        <w:rPr>
          <w:i/>
          <w:iCs/>
        </w:rPr>
        <w:lastRenderedPageBreak/>
        <w:t>Heeeej URBEM DARDANIAE, o heeeej</w:t>
      </w:r>
      <w:r w:rsidRPr="008562AD">
        <w:t xml:space="preserve"> (in the city of Dardania).</w:t>
      </w:r>
    </w:p>
    <w:p w14:paraId="3F928FCB" w14:textId="06A34964" w:rsidR="008562AD" w:rsidRPr="008562AD" w:rsidRDefault="008562AD" w:rsidP="00F22B64">
      <w:pPr>
        <w:spacing w:after="120" w:line="240" w:lineRule="auto"/>
      </w:pPr>
    </w:p>
    <w:p w14:paraId="74A3428C" w14:textId="77777777" w:rsidR="008562AD" w:rsidRPr="008562AD" w:rsidRDefault="008562AD" w:rsidP="00F22B64">
      <w:pPr>
        <w:spacing w:after="120" w:line="240" w:lineRule="auto"/>
      </w:pPr>
      <w:r w:rsidRPr="008562AD">
        <w:rPr>
          <w:b/>
          <w:bCs/>
        </w:rPr>
        <w:t>Historical period:</w:t>
      </w:r>
      <w:r w:rsidRPr="008562AD">
        <w:t xml:space="preserve"> 6th century CE</w:t>
      </w:r>
    </w:p>
    <w:p w14:paraId="5B41BC2E" w14:textId="1B52F936" w:rsidR="008562AD" w:rsidRPr="008562AD" w:rsidRDefault="008562AD" w:rsidP="00F22B64">
      <w:pPr>
        <w:spacing w:after="120" w:line="240" w:lineRule="auto"/>
      </w:pPr>
      <w:r w:rsidRPr="008562AD">
        <w:rPr>
          <w:b/>
          <w:bCs/>
        </w:rPr>
        <w:t>Historical overview of the period</w:t>
      </w:r>
      <w:r w:rsidRPr="008562AD">
        <w:br/>
        <w:t>Ulpiana lies near the village of Graçanic</w:t>
      </w:r>
      <w:r w:rsidR="00530F0B" w:rsidRPr="00F22B64">
        <w:t>a</w:t>
      </w:r>
      <w:r w:rsidRPr="008562AD">
        <w:t xml:space="preserve">, southeast of Prishtina (Kosovo), in a strategic position along major ancient routes connecting Dardania with other Roman provinces. The city was founded in the 2nd century CE, during the reign of Emperor Trajan (98–117), and took its name </w:t>
      </w:r>
      <w:r w:rsidRPr="008562AD">
        <w:rPr>
          <w:i/>
          <w:iCs/>
        </w:rPr>
        <w:t>Municipium Ulpiana</w:t>
      </w:r>
      <w:r w:rsidRPr="008562AD">
        <w:t xml:space="preserve"> from his family name, </w:t>
      </w:r>
      <w:r w:rsidRPr="008562AD">
        <w:rPr>
          <w:i/>
          <w:iCs/>
        </w:rPr>
        <w:t>Ulpius</w:t>
      </w:r>
      <w:r w:rsidRPr="008562AD">
        <w:t>. Between the 2nd and 4th centuries it flourished economically, becoming one of the most important cities of Roman Dardania.</w:t>
      </w:r>
      <w:r w:rsidR="006B5E3B" w:rsidRPr="00F22B64">
        <w:t xml:space="preserve"> </w:t>
      </w:r>
      <w:r w:rsidRPr="008562AD">
        <w:t>Emperor Justinian I (482–565), himself of Dardanian origin — from the territory of present-day Kosovo — rebuilt the city after a devastating earthquake in the 5th century CE, renaming it Iustiniana Secunda.</w:t>
      </w:r>
    </w:p>
    <w:p w14:paraId="626692A1" w14:textId="73D4E3CA" w:rsidR="008562AD" w:rsidRPr="008562AD" w:rsidRDefault="008562AD" w:rsidP="00F22B64">
      <w:pPr>
        <w:spacing w:after="120" w:line="240" w:lineRule="auto"/>
      </w:pPr>
      <w:r w:rsidRPr="008562AD">
        <w:rPr>
          <w:b/>
          <w:bCs/>
        </w:rPr>
        <w:t>Conditions that gave rise to the event</w:t>
      </w:r>
      <w:r w:rsidRPr="008562AD">
        <w:br/>
        <w:t>According to Procopius of Caesarea (</w:t>
      </w:r>
      <w:r w:rsidRPr="008562AD">
        <w:rPr>
          <w:i/>
          <w:iCs/>
        </w:rPr>
        <w:t>De Aedificiis</w:t>
      </w:r>
      <w:r w:rsidRPr="008562AD">
        <w:t>, IV, 1, 28–30):</w:t>
      </w:r>
      <w:r w:rsidR="006B5E3B" w:rsidRPr="00F22B64">
        <w:t xml:space="preserve"> </w:t>
      </w:r>
      <w:r w:rsidRPr="008562AD">
        <w:t xml:space="preserve">“...Among the Dardanians there existed from ancient times a city called Ulpiana. Its surrounding walls had suffered great damage and lost their function, so much of them had to be demolished. Justinian carried out many improvements in this city, giving it the fine appearance it enjoys today; he named it </w:t>
      </w:r>
      <w:r w:rsidRPr="008562AD">
        <w:rPr>
          <w:i/>
          <w:iCs/>
        </w:rPr>
        <w:t>Iustiniana Secunda</w:t>
      </w:r>
      <w:r w:rsidRPr="008562AD">
        <w:t>.”</w:t>
      </w:r>
      <w:r w:rsidR="006B5E3B" w:rsidRPr="00F22B64">
        <w:t xml:space="preserve"> </w:t>
      </w:r>
      <w:r w:rsidRPr="008562AD">
        <w:t xml:space="preserve">A significant archaeological discovery made in the summer of 2023 relates to an inscription of Emperor Justinian I and Empress Theodora, found in the mosaic of a large late-antique church built under Justinian’s reign. The Latin text bears the dedication </w:t>
      </w:r>
      <w:r w:rsidRPr="008562AD">
        <w:rPr>
          <w:i/>
          <w:iCs/>
        </w:rPr>
        <w:t>urbs Dardaniae</w:t>
      </w:r>
      <w:r w:rsidRPr="008562AD">
        <w:t xml:space="preserve"> — “city of Dardania.” It is one of the rarest imperial dedications known in the Latin world of Late Antiquity.</w:t>
      </w:r>
    </w:p>
    <w:p w14:paraId="62553563" w14:textId="60C0E66C" w:rsidR="008562AD" w:rsidRPr="008562AD" w:rsidRDefault="008562AD" w:rsidP="00F22B64">
      <w:pPr>
        <w:spacing w:after="120" w:line="240" w:lineRule="auto"/>
      </w:pPr>
      <w:r w:rsidRPr="008562AD">
        <w:rPr>
          <w:b/>
          <w:bCs/>
        </w:rPr>
        <w:t>Message</w:t>
      </w:r>
      <w:r w:rsidRPr="008562AD">
        <w:br/>
        <w:t>The significance of this discovery for the history of ancient Dardania and modern Kosovo is multidimensional: it attests to Emperor Justinian’s direct connection to his homeland. The Latin inscription confirms that Justinian himself personally initiated the founding of Iustiniana Secunda. The act simultaneously expresses pride in local origins and a reaffirmation of identity within the empire’s vast framework.</w:t>
      </w:r>
      <w:r w:rsidR="006B5E3B" w:rsidRPr="00F22B64">
        <w:t xml:space="preserve"> </w:t>
      </w:r>
      <w:r w:rsidRPr="008562AD">
        <w:t>ts importance is also political: the dedication is not religious</w:t>
      </w:r>
      <w:r w:rsidR="00F634CB" w:rsidRPr="00F22B64">
        <w:t xml:space="preserve"> and </w:t>
      </w:r>
      <w:r w:rsidRPr="008562AD">
        <w:t xml:space="preserve">represents the first known dedication to a city rather than to </w:t>
      </w:r>
      <w:r w:rsidR="00F634CB" w:rsidRPr="00CC6074">
        <w:t>divinity</w:t>
      </w:r>
      <w:r w:rsidRPr="008562AD">
        <w:t>. It constitutes a political decision enacted within a sacred space, shedding light on how, under Justinian’s rule, the role of the Church evolved into a distinctly political sphere.</w:t>
      </w:r>
    </w:p>
    <w:p w14:paraId="79EE0E06" w14:textId="77777777" w:rsidR="008562AD" w:rsidRPr="008562AD" w:rsidRDefault="008562AD" w:rsidP="00F22B64">
      <w:pPr>
        <w:spacing w:after="120" w:line="240" w:lineRule="auto"/>
      </w:pPr>
      <w:r w:rsidRPr="008562AD">
        <w:rPr>
          <w:b/>
          <w:bCs/>
        </w:rPr>
        <w:t>Bibliography</w:t>
      </w:r>
    </w:p>
    <w:p w14:paraId="3C9CEE12" w14:textId="77777777" w:rsidR="008562AD" w:rsidRPr="008562AD" w:rsidRDefault="008562AD" w:rsidP="00F22B64">
      <w:pPr>
        <w:numPr>
          <w:ilvl w:val="0"/>
          <w:numId w:val="6"/>
        </w:numPr>
        <w:spacing w:after="120" w:line="240" w:lineRule="auto"/>
      </w:pPr>
      <w:r w:rsidRPr="008562AD">
        <w:t xml:space="preserve">Goddard, Christophe et al., </w:t>
      </w:r>
      <w:r w:rsidRPr="008562AD">
        <w:rPr>
          <w:i/>
          <w:iCs/>
        </w:rPr>
        <w:t>Ulpiana and Late Antique Dardania: Archaeological Investigations and the Rebuilding under Justinian</w:t>
      </w:r>
      <w:r w:rsidRPr="008562AD">
        <w:t xml:space="preserve">, </w:t>
      </w:r>
      <w:r w:rsidRPr="008562AD">
        <w:rPr>
          <w:i/>
          <w:iCs/>
        </w:rPr>
        <w:t>Studies in Balkan Archaeology</w:t>
      </w:r>
      <w:r w:rsidRPr="008562AD">
        <w:t>, 2021.</w:t>
      </w:r>
    </w:p>
    <w:p w14:paraId="6B6605F9" w14:textId="77777777" w:rsidR="008562AD" w:rsidRPr="008562AD" w:rsidRDefault="008562AD" w:rsidP="00F22B64">
      <w:pPr>
        <w:numPr>
          <w:ilvl w:val="0"/>
          <w:numId w:val="6"/>
        </w:numPr>
        <w:spacing w:after="120" w:line="240" w:lineRule="auto"/>
      </w:pPr>
      <w:r w:rsidRPr="008562AD">
        <w:t xml:space="preserve">Hajdari, Arben; Goddard, Christophe; Berisha, Milot, </w:t>
      </w:r>
      <w:r w:rsidRPr="008562AD">
        <w:rPr>
          <w:i/>
          <w:iCs/>
        </w:rPr>
        <w:t>Une nouvelle dédicace de fondation de Justinien et de Théodora à Iustiniana Secunda (Ulpinana, Graçanica, Kosovo)</w:t>
      </w:r>
      <w:r w:rsidRPr="008562AD">
        <w:t xml:space="preserve">, </w:t>
      </w:r>
      <w:r w:rsidRPr="008562AD">
        <w:rPr>
          <w:i/>
          <w:iCs/>
        </w:rPr>
        <w:t>Antiquité Tardive</w:t>
      </w:r>
      <w:r w:rsidRPr="008562AD">
        <w:t xml:space="preserve"> 32 (2024), pp. 183–208.</w:t>
      </w:r>
    </w:p>
    <w:p w14:paraId="1BD53D52" w14:textId="13D55643" w:rsidR="00F634CB" w:rsidRDefault="008562AD" w:rsidP="00F22B64">
      <w:pPr>
        <w:numPr>
          <w:ilvl w:val="0"/>
          <w:numId w:val="6"/>
        </w:numPr>
        <w:spacing w:after="120" w:line="240" w:lineRule="auto"/>
      </w:pPr>
      <w:r w:rsidRPr="008562AD">
        <w:t xml:space="preserve">Šašel Kos, Marjeta, </w:t>
      </w:r>
      <w:r w:rsidRPr="008562AD">
        <w:rPr>
          <w:i/>
          <w:iCs/>
        </w:rPr>
        <w:t>Ulpiana (Dardania) in Late Antiquity</w:t>
      </w:r>
      <w:r w:rsidRPr="008562AD">
        <w:t xml:space="preserve">, </w:t>
      </w:r>
      <w:r w:rsidRPr="008562AD">
        <w:rPr>
          <w:i/>
          <w:iCs/>
        </w:rPr>
        <w:t>Late Antique Archaeology</w:t>
      </w:r>
      <w:r w:rsidRPr="008562AD">
        <w:t>, 2010.</w:t>
      </w:r>
    </w:p>
    <w:p w14:paraId="7A5B131D" w14:textId="77777777" w:rsidR="00AC0F61" w:rsidRPr="00F22B64" w:rsidRDefault="00AC0F61" w:rsidP="00AC0F61">
      <w:pPr>
        <w:spacing w:after="120" w:line="240" w:lineRule="auto"/>
        <w:ind w:left="360"/>
      </w:pPr>
    </w:p>
    <w:p w14:paraId="5665EE71" w14:textId="4C1E1189" w:rsidR="008562AD" w:rsidRPr="008562AD" w:rsidRDefault="008562AD" w:rsidP="00F22B64">
      <w:pPr>
        <w:spacing w:after="120" w:line="240" w:lineRule="auto"/>
      </w:pPr>
      <w:r w:rsidRPr="008562AD">
        <w:rPr>
          <w:b/>
          <w:bCs/>
        </w:rPr>
        <w:lastRenderedPageBreak/>
        <w:t>The Memories Awakened by</w:t>
      </w:r>
      <w:r w:rsidR="004A55ED" w:rsidRPr="00F22B64">
        <w:rPr>
          <w:b/>
          <w:bCs/>
        </w:rPr>
        <w:t xml:space="preserve"> the</w:t>
      </w:r>
      <w:r w:rsidRPr="008562AD">
        <w:rPr>
          <w:b/>
          <w:bCs/>
        </w:rPr>
        <w:t xml:space="preserve"> Illyrian </w:t>
      </w:r>
      <w:r w:rsidRPr="008562AD">
        <w:rPr>
          <w:b/>
          <w:bCs/>
          <w:i/>
          <w:iCs/>
        </w:rPr>
        <w:t>Balisca</w:t>
      </w:r>
      <w:r w:rsidRPr="008562AD">
        <w:rPr>
          <w:b/>
          <w:bCs/>
        </w:rPr>
        <w:t xml:space="preserve"> Wine</w:t>
      </w:r>
    </w:p>
    <w:p w14:paraId="1F794BC8" w14:textId="6C5B8C62" w:rsidR="008562AD" w:rsidRPr="008562AD" w:rsidRDefault="004A55ED" w:rsidP="00F22B64">
      <w:pPr>
        <w:spacing w:after="120" w:line="240" w:lineRule="auto"/>
      </w:pPr>
      <w:r w:rsidRPr="00F22B64">
        <w:t>C</w:t>
      </w:r>
      <w:r w:rsidR="008562AD" w:rsidRPr="008562AD">
        <w:t>elebration</w:t>
      </w:r>
      <w:r w:rsidRPr="00F22B64">
        <w:t>s</w:t>
      </w:r>
      <w:r w:rsidR="008562AD" w:rsidRPr="008562AD">
        <w:t xml:space="preserve"> in </w:t>
      </w:r>
      <w:r w:rsidRPr="00F22B64">
        <w:t xml:space="preserve">the </w:t>
      </w:r>
      <w:r w:rsidR="008562AD" w:rsidRPr="008562AD">
        <w:t xml:space="preserve">small villa </w:t>
      </w:r>
      <w:r w:rsidRPr="00F22B64">
        <w:t xml:space="preserve">at </w:t>
      </w:r>
      <w:r w:rsidR="008562AD" w:rsidRPr="008562AD">
        <w:t xml:space="preserve">the outskirts of Rome was </w:t>
      </w:r>
      <w:r w:rsidRPr="00CC6074">
        <w:t>reserv</w:t>
      </w:r>
      <w:r w:rsidRPr="00CC6074">
        <w:rPr>
          <w:rFonts w:cstheme="minorHAnsi"/>
        </w:rPr>
        <w:t>e</w:t>
      </w:r>
      <w:r w:rsidRPr="00CC6074">
        <w:t xml:space="preserve">d to </w:t>
      </w:r>
      <w:r w:rsidR="008562AD" w:rsidRPr="008562AD">
        <w:t xml:space="preserve">only a few guests: two wine merchants from the Illyrian lands and Titus Aelius Varro, a soldier with silvered hair and deep, </w:t>
      </w:r>
      <w:r w:rsidRPr="00CC6074">
        <w:t xml:space="preserve">probing </w:t>
      </w:r>
      <w:r w:rsidR="008562AD" w:rsidRPr="008562AD">
        <w:t>eyes. He had served for many years as a centurion across various provinces of the Empire.</w:t>
      </w:r>
    </w:p>
    <w:p w14:paraId="0B5CEC42" w14:textId="34E08D64" w:rsidR="008562AD" w:rsidRPr="008562AD" w:rsidRDefault="008562AD" w:rsidP="00F22B64">
      <w:pPr>
        <w:spacing w:after="120" w:line="240" w:lineRule="auto"/>
      </w:pPr>
      <w:r w:rsidRPr="008562AD">
        <w:t xml:space="preserve">At </w:t>
      </w:r>
      <w:r w:rsidR="004A55ED" w:rsidRPr="00F22B64">
        <w:t xml:space="preserve">the host’s </w:t>
      </w:r>
      <w:r w:rsidRPr="008562AD">
        <w:t xml:space="preserve">signal, </w:t>
      </w:r>
      <w:r w:rsidR="004A55ED" w:rsidRPr="00F22B64">
        <w:t xml:space="preserve">abundant </w:t>
      </w:r>
      <w:r w:rsidRPr="008562AD">
        <w:t xml:space="preserve">food and drink were served. When he learned that the guests came from the Illyrian regions, Titus immediately joined their conversation. Whenever he heard the word </w:t>
      </w:r>
      <w:r w:rsidRPr="008562AD">
        <w:rPr>
          <w:i/>
          <w:iCs/>
        </w:rPr>
        <w:t>Illyria</w:t>
      </w:r>
      <w:r w:rsidRPr="008562AD">
        <w:t>, something stirred within him</w:t>
      </w:r>
      <w:r w:rsidR="004A55ED" w:rsidRPr="00F22B64">
        <w:t>…</w:t>
      </w:r>
      <w:r w:rsidRPr="008562AD">
        <w:t xml:space="preserve"> a pulse, a longing that no discipline could suppress</w:t>
      </w:r>
      <w:r w:rsidR="004A55ED" w:rsidRPr="00F22B64">
        <w:t>..</w:t>
      </w:r>
      <w:r w:rsidRPr="008562AD">
        <w:t>. Slowly, his heart seemed to swell, ready to burst from his chest.</w:t>
      </w:r>
    </w:p>
    <w:p w14:paraId="06E06716" w14:textId="4B8EAADD" w:rsidR="008562AD" w:rsidRPr="008562AD" w:rsidRDefault="008562AD" w:rsidP="00F22B64">
      <w:pPr>
        <w:spacing w:after="120" w:line="240" w:lineRule="auto"/>
      </w:pPr>
      <w:r w:rsidRPr="008562AD">
        <w:t xml:space="preserve">— </w:t>
      </w:r>
      <w:r w:rsidRPr="008562AD">
        <w:rPr>
          <w:i/>
          <w:iCs/>
        </w:rPr>
        <w:t>From which land do you come?</w:t>
      </w:r>
      <w:r w:rsidRPr="008562AD">
        <w:t xml:space="preserve"> he asked, trying to steady his voice.</w:t>
      </w:r>
      <w:r w:rsidRPr="008562AD">
        <w:br/>
        <w:t>The younger merchant, a man with sharp eyes and a thick beard, smiled.</w:t>
      </w:r>
      <w:r w:rsidRPr="008562AD">
        <w:br/>
        <w:t xml:space="preserve">— </w:t>
      </w:r>
      <w:r w:rsidRPr="008562AD">
        <w:rPr>
          <w:i/>
          <w:iCs/>
        </w:rPr>
        <w:t xml:space="preserve">From Dyrrachium. We have just brought to market our finest wine — we call it </w:t>
      </w:r>
      <w:r w:rsidR="004A55ED" w:rsidRPr="00F22B64">
        <w:rPr>
          <w:i/>
          <w:iCs/>
        </w:rPr>
        <w:t>B</w:t>
      </w:r>
      <w:r w:rsidRPr="008562AD">
        <w:rPr>
          <w:i/>
          <w:iCs/>
        </w:rPr>
        <w:t>alisca.</w:t>
      </w:r>
    </w:p>
    <w:p w14:paraId="3D2F164E" w14:textId="23ED974B" w:rsidR="008562AD" w:rsidRPr="008562AD" w:rsidRDefault="008562AD" w:rsidP="00F22B64">
      <w:pPr>
        <w:spacing w:after="120" w:line="240" w:lineRule="auto"/>
      </w:pPr>
      <w:r w:rsidRPr="008562AD">
        <w:t>The servant lifted the amphora onto his shoulder. Titus’s gaze fixed on the seal that hung from the vessel’s neck</w:t>
      </w:r>
      <w:r w:rsidR="004A55ED" w:rsidRPr="00F22B64">
        <w:t>,</w:t>
      </w:r>
      <w:r w:rsidRPr="008562AD">
        <w:t xml:space="preserve"> a small mark of vine leaves encircling the letter </w:t>
      </w:r>
      <w:r w:rsidRPr="008562AD">
        <w:rPr>
          <w:b/>
          <w:bCs/>
        </w:rPr>
        <w:t>D</w:t>
      </w:r>
      <w:r w:rsidRPr="008562AD">
        <w:t>, the monogram of Dyrrachium. He knew that symbol</w:t>
      </w:r>
      <w:r w:rsidR="004A55ED" w:rsidRPr="00F22B64">
        <w:t xml:space="preserve"> all too well</w:t>
      </w:r>
      <w:r w:rsidRPr="008562AD">
        <w:t xml:space="preserve">. His face turned pale. A distant memory </w:t>
      </w:r>
      <w:r w:rsidR="004A55ED" w:rsidRPr="00F22B64">
        <w:t xml:space="preserve">rising </w:t>
      </w:r>
      <w:r w:rsidRPr="008562AD">
        <w:t>like a tide</w:t>
      </w:r>
      <w:r w:rsidR="004A55ED" w:rsidRPr="00F22B64">
        <w:t xml:space="preserve"> and engulfing </w:t>
      </w:r>
      <w:r w:rsidRPr="008562AD">
        <w:t>him</w:t>
      </w:r>
      <w:r w:rsidR="004A55ED" w:rsidRPr="00F22B64">
        <w:t>…</w:t>
      </w:r>
      <w:r w:rsidRPr="008562AD">
        <w:t xml:space="preserve"> an image from a past that could not </w:t>
      </w:r>
      <w:r w:rsidR="004A55ED" w:rsidRPr="00F22B64">
        <w:t>turn back..</w:t>
      </w:r>
      <w:r w:rsidRPr="008562AD">
        <w:t>. As he drank the first sip of wine, her silhouette appeared before him and he heard again the echo of her laughter.</w:t>
      </w:r>
      <w:r w:rsidR="006B5E3B" w:rsidRPr="00F22B64">
        <w:t xml:space="preserve"> </w:t>
      </w:r>
      <w:r w:rsidRPr="008562AD">
        <w:t xml:space="preserve">Titus had met Diona during a months-long posting near Dyrrachium. One summer day, while searching for the road to camp, </w:t>
      </w:r>
      <w:r w:rsidR="004A55ED" w:rsidRPr="00F22B64">
        <w:t xml:space="preserve">his eyes caught sight of her… a </w:t>
      </w:r>
      <w:r w:rsidRPr="008562AD">
        <w:t xml:space="preserve">beautiful young woman tending the family vineyards, renowned as the finest in the region. Her father was the most skilled producer of </w:t>
      </w:r>
      <w:r w:rsidRPr="008562AD">
        <w:rPr>
          <w:i/>
          <w:iCs/>
        </w:rPr>
        <w:t>balisca</w:t>
      </w:r>
      <w:r w:rsidRPr="008562AD">
        <w:t xml:space="preserve"> wine, a craft passed down through generations and guarded with sacred devotion. For the vintners of Dyrrachium, </w:t>
      </w:r>
      <w:r w:rsidRPr="008562AD">
        <w:rPr>
          <w:i/>
          <w:iCs/>
        </w:rPr>
        <w:t>balisca</w:t>
      </w:r>
      <w:r w:rsidRPr="008562AD">
        <w:t xml:space="preserve"> was more than a drink</w:t>
      </w:r>
      <w:r w:rsidR="004A55ED" w:rsidRPr="00F22B64">
        <w:t xml:space="preserve">. It </w:t>
      </w:r>
      <w:r w:rsidRPr="008562AD">
        <w:t>was a living bond with the past, with the soil that nourished their people and the deities who blessed the harvest.</w:t>
      </w:r>
    </w:p>
    <w:p w14:paraId="493ED5D5" w14:textId="77777777" w:rsidR="006B5E3B" w:rsidRPr="00F22B64" w:rsidRDefault="008562AD" w:rsidP="00F22B64">
      <w:pPr>
        <w:spacing w:after="120" w:line="240" w:lineRule="auto"/>
      </w:pPr>
      <w:r w:rsidRPr="008562AD">
        <w:t>Music had begun at the Roman feast. Courtesans and dancers filled the hall. Titus’s thoughts drifted back to the first celebration he had attended among the Illyrians.</w:t>
      </w:r>
    </w:p>
    <w:p w14:paraId="527791FD" w14:textId="2B871DB8" w:rsidR="008562AD" w:rsidRPr="008562AD" w:rsidRDefault="008562AD" w:rsidP="00F22B64">
      <w:pPr>
        <w:spacing w:after="120" w:line="240" w:lineRule="auto"/>
        <w:ind w:firstLine="720"/>
      </w:pPr>
      <w:r w:rsidRPr="008562AD">
        <w:t xml:space="preserve">— </w:t>
      </w:r>
      <w:r w:rsidRPr="008562AD">
        <w:rPr>
          <w:i/>
          <w:iCs/>
        </w:rPr>
        <w:t>You are a strange people,</w:t>
      </w:r>
      <w:r w:rsidRPr="008562AD">
        <w:t xml:space="preserve"> he told the merchants, who seemed unaccustomed to Roman excess. </w:t>
      </w:r>
      <w:r w:rsidRPr="008562AD">
        <w:rPr>
          <w:i/>
          <w:iCs/>
        </w:rPr>
        <w:t>In your feasts, women take part as men do — they speak freely and drink among them.</w:t>
      </w:r>
      <w:r w:rsidRPr="008562AD">
        <w:br/>
        <w:t>The merchants smiled, their eyes carrying a quiet reverence for their homeland’s customs.</w:t>
      </w:r>
      <w:r w:rsidRPr="008562AD">
        <w:br/>
        <w:t xml:space="preserve">— </w:t>
      </w:r>
      <w:r w:rsidRPr="008562AD">
        <w:rPr>
          <w:i/>
          <w:iCs/>
        </w:rPr>
        <w:t>In our village,</w:t>
      </w:r>
      <w:r w:rsidRPr="008562AD">
        <w:t xml:space="preserve"> said the elder merchant, </w:t>
      </w:r>
      <w:r w:rsidRPr="008562AD">
        <w:rPr>
          <w:i/>
          <w:iCs/>
        </w:rPr>
        <w:t>women are the heart of every feast. They care for the vineyards, the wine and the stories they tell so beautifully. Without them, a feast would be but an ordinary day.</w:t>
      </w:r>
      <w:r w:rsidRPr="008562AD">
        <w:br/>
        <w:t xml:space="preserve">— </w:t>
      </w:r>
      <w:r w:rsidRPr="008562AD">
        <w:rPr>
          <w:i/>
          <w:iCs/>
        </w:rPr>
        <w:t>You Illyrians eat seated and know how to celebrate until dawn, yet never lose yourselves to drink as others do. How do you know when to stop?</w:t>
      </w:r>
      <w:r w:rsidRPr="008562AD">
        <w:br/>
        <w:t>The two men exchanged a knowing glance. The younger lifted the edge of his cloak and showed the belt tied around his waist.</w:t>
      </w:r>
      <w:r w:rsidRPr="008562AD">
        <w:br/>
        <w:t xml:space="preserve">— </w:t>
      </w:r>
      <w:r w:rsidRPr="008562AD">
        <w:rPr>
          <w:i/>
          <w:iCs/>
        </w:rPr>
        <w:t>It is our tradition to restrain ourselves by tightening the belt...</w:t>
      </w:r>
    </w:p>
    <w:p w14:paraId="3DD2E0E2" w14:textId="0937ADEE" w:rsidR="008562AD" w:rsidRPr="008562AD" w:rsidRDefault="008562AD" w:rsidP="00F22B64">
      <w:pPr>
        <w:spacing w:after="120" w:line="240" w:lineRule="auto"/>
      </w:pPr>
      <w:r w:rsidRPr="008562AD">
        <w:t>Titus smiled faintly. As he drank more of the sweet wine, the vision of Diona grew clearer. He longed to be there again, in the heart of Illyria</w:t>
      </w:r>
      <w:r w:rsidR="004A55ED" w:rsidRPr="00F22B64">
        <w:t xml:space="preserve">, </w:t>
      </w:r>
      <w:r w:rsidRPr="008562AD">
        <w:t>beside Diona with her wavy hair and crystal skin, amidst the green vineyards, the scent of new wine and songs rising toward</w:t>
      </w:r>
      <w:r w:rsidR="004A55ED" w:rsidRPr="00F22B64">
        <w:t>s</w:t>
      </w:r>
      <w:r w:rsidRPr="008562AD">
        <w:t xml:space="preserve"> the sky.</w:t>
      </w:r>
      <w:r w:rsidR="006B5E3B" w:rsidRPr="00F22B64">
        <w:t xml:space="preserve"> </w:t>
      </w:r>
      <w:r w:rsidRPr="008562AD">
        <w:t xml:space="preserve">He wished he could leave war behind </w:t>
      </w:r>
      <w:r w:rsidR="004A55ED" w:rsidRPr="00F22B64">
        <w:t xml:space="preserve">and go on living </w:t>
      </w:r>
      <w:r w:rsidRPr="008562AD">
        <w:t>with her by the sea</w:t>
      </w:r>
      <w:r w:rsidR="004A55ED" w:rsidRPr="00F22B64">
        <w:t xml:space="preserve">, waking </w:t>
      </w:r>
      <w:r w:rsidRPr="008562AD">
        <w:t xml:space="preserve">each morning to the </w:t>
      </w:r>
      <w:r w:rsidRPr="008562AD">
        <w:lastRenderedPageBreak/>
        <w:t xml:space="preserve">music of the waves. That night, he did not wish to lose her image. Rising from the table, he took the amphora in his arms and withdrew, wrapped in the warmth of </w:t>
      </w:r>
      <w:r w:rsidR="004A55ED" w:rsidRPr="00F22B64">
        <w:t>reminiscences</w:t>
      </w:r>
      <w:r w:rsidRPr="008562AD">
        <w:t>. He approached the window and it seemed to him that across the sea</w:t>
      </w:r>
      <w:r w:rsidR="004A55ED" w:rsidRPr="00F22B64">
        <w:t>…</w:t>
      </w:r>
      <w:r w:rsidRPr="008562AD">
        <w:t xml:space="preserve"> he </w:t>
      </w:r>
      <w:r w:rsidR="004A55ED" w:rsidRPr="00F22B64">
        <w:t xml:space="preserve">glimpsed </w:t>
      </w:r>
      <w:r w:rsidRPr="008562AD">
        <w:t>that Illyrian girl once more</w:t>
      </w:r>
      <w:r w:rsidR="004A55ED" w:rsidRPr="00F22B64">
        <w:t>…</w:t>
      </w:r>
      <w:r w:rsidRPr="008562AD">
        <w:t xml:space="preserve"> </w:t>
      </w:r>
      <w:r w:rsidR="006757FD" w:rsidRPr="00F22B64">
        <w:t xml:space="preserve">brought back to life by </w:t>
      </w:r>
      <w:r w:rsidRPr="008562AD">
        <w:t xml:space="preserve">this </w:t>
      </w:r>
      <w:r w:rsidR="006757FD" w:rsidRPr="00F22B64">
        <w:t xml:space="preserve">blessed </w:t>
      </w:r>
      <w:r w:rsidRPr="008562AD">
        <w:t>sweet wine. How he wished that night</w:t>
      </w:r>
      <w:r w:rsidR="006757FD" w:rsidRPr="00CC6074">
        <w:t xml:space="preserve"> that</w:t>
      </w:r>
      <w:r w:rsidRPr="008562AD">
        <w:t xml:space="preserve"> </w:t>
      </w:r>
      <w:r w:rsidRPr="008562AD">
        <w:rPr>
          <w:i/>
          <w:iCs/>
        </w:rPr>
        <w:t>balisca</w:t>
      </w:r>
      <w:r w:rsidRPr="008562AD">
        <w:t xml:space="preserve"> would never end</w:t>
      </w:r>
      <w:r w:rsidR="006757FD" w:rsidRPr="00CC6074">
        <w:t>..</w:t>
      </w:r>
      <w:r w:rsidRPr="008562AD">
        <w:t>.</w:t>
      </w:r>
    </w:p>
    <w:p w14:paraId="5E0A170A" w14:textId="679F5A8A" w:rsidR="008562AD" w:rsidRPr="008562AD" w:rsidRDefault="008562AD" w:rsidP="00F22B64">
      <w:pPr>
        <w:spacing w:after="120" w:line="240" w:lineRule="auto"/>
      </w:pPr>
    </w:p>
    <w:p w14:paraId="4422CBC6" w14:textId="77777777" w:rsidR="008562AD" w:rsidRPr="008562AD" w:rsidRDefault="008562AD" w:rsidP="00F22B64">
      <w:pPr>
        <w:spacing w:after="120" w:line="240" w:lineRule="auto"/>
      </w:pPr>
      <w:r w:rsidRPr="008562AD">
        <w:rPr>
          <w:b/>
          <w:bCs/>
        </w:rPr>
        <w:t>Historical period:</w:t>
      </w:r>
      <w:r w:rsidRPr="008562AD">
        <w:t xml:space="preserve"> from the late 4th century BCE to the 1st century CE</w:t>
      </w:r>
    </w:p>
    <w:p w14:paraId="05F04F6A" w14:textId="1B719D73" w:rsidR="008562AD" w:rsidRPr="008562AD" w:rsidRDefault="008562AD" w:rsidP="00F22B64">
      <w:pPr>
        <w:spacing w:after="120" w:line="240" w:lineRule="auto"/>
      </w:pPr>
      <w:r w:rsidRPr="008562AD">
        <w:rPr>
          <w:b/>
          <w:bCs/>
        </w:rPr>
        <w:t>Historical overview of the period</w:t>
      </w:r>
      <w:r w:rsidRPr="008562AD">
        <w:br/>
      </w:r>
      <w:r w:rsidR="006757FD" w:rsidRPr="00F22B64">
        <w:t xml:space="preserve">For </w:t>
      </w:r>
      <w:r w:rsidR="006757FD" w:rsidRPr="008562AD">
        <w:t xml:space="preserve">Illyrians </w:t>
      </w:r>
      <w:r w:rsidR="006757FD" w:rsidRPr="00F22B64">
        <w:t>w</w:t>
      </w:r>
      <w:r w:rsidRPr="008562AD">
        <w:t xml:space="preserve">ine </w:t>
      </w:r>
      <w:r w:rsidR="006757FD" w:rsidRPr="00F22B64">
        <w:t xml:space="preserve">represented </w:t>
      </w:r>
      <w:r w:rsidRPr="008562AD">
        <w:t>a distinctive element of both material and spiritual heritage, encompassing not only viticulture and production (</w:t>
      </w:r>
      <w:r w:rsidR="006757FD" w:rsidRPr="00F22B64">
        <w:t xml:space="preserve">notwithstanding its </w:t>
      </w:r>
      <w:r w:rsidRPr="008562AD">
        <w:t xml:space="preserve">modest in scale) but also the social, </w:t>
      </w:r>
      <w:r w:rsidR="006757FD" w:rsidRPr="00F22B64">
        <w:t>regal</w:t>
      </w:r>
      <w:r w:rsidRPr="008562AD">
        <w:t xml:space="preserve"> and religious dimensions of its consumption. Archaeological evidence for wine use dates </w:t>
      </w:r>
      <w:r w:rsidR="006757FD" w:rsidRPr="00F22B64">
        <w:t xml:space="preserve">back to </w:t>
      </w:r>
      <w:r w:rsidRPr="008562AD">
        <w:t>as early as the 6th century BCE. Contact with Greeks and Romans deepened the tradition, making wine a symbol of both sacred offering</w:t>
      </w:r>
      <w:r w:rsidR="006757FD" w:rsidRPr="00F22B64">
        <w:t>s</w:t>
      </w:r>
      <w:r w:rsidRPr="008562AD">
        <w:t xml:space="preserve"> and social communion — consumed during communal festivities, feasts dedicated to deities and council gatherings.</w:t>
      </w:r>
    </w:p>
    <w:p w14:paraId="3549B906" w14:textId="16398D41" w:rsidR="008562AD" w:rsidRPr="008562AD" w:rsidRDefault="008562AD" w:rsidP="00F22B64">
      <w:pPr>
        <w:spacing w:after="120" w:line="240" w:lineRule="auto"/>
      </w:pPr>
      <w:r w:rsidRPr="008562AD">
        <w:rPr>
          <w:b/>
          <w:bCs/>
        </w:rPr>
        <w:t>Conditions that gave rise to the event</w:t>
      </w:r>
      <w:r w:rsidRPr="008562AD">
        <w:br/>
        <w:t>Alongside the numerous archaeological finds related to wine transport (amphorae), mixing vessels and fine tableware, historical sources also document local Illyrian wine production. Aristotle (832a.22) mentions a honey-based wine produced by the Illyrians known as the Taulantii, made from honeycombs — a strong and very sweet drink. Pliny the Elder (</w:t>
      </w:r>
      <w:r w:rsidRPr="008562AD">
        <w:rPr>
          <w:i/>
          <w:iCs/>
        </w:rPr>
        <w:t>Naturalis Historia</w:t>
      </w:r>
      <w:r w:rsidRPr="008562AD">
        <w:t xml:space="preserve"> XIV.2) records that the most celebrated Illyrian wine was the </w:t>
      </w:r>
      <w:r w:rsidR="006757FD" w:rsidRPr="00CC6074">
        <w:t>B</w:t>
      </w:r>
      <w:r w:rsidRPr="008562AD">
        <w:t xml:space="preserve">alisca, produced from the Balisk grape </w:t>
      </w:r>
      <w:r w:rsidR="006757FD" w:rsidRPr="00CC6074">
        <w:t xml:space="preserve">variety </w:t>
      </w:r>
      <w:r w:rsidRPr="008562AD">
        <w:t>cultivated around Dyrrachium. It was exported to Rome before the Augustan period and aged remarkably well. Some scholars even suggest that the vineyards of Bordeaux may trace their lineage to this Dyrrachian variety.</w:t>
      </w:r>
      <w:r w:rsidR="006B5E3B" w:rsidRPr="00CC6074">
        <w:t xml:space="preserve"> </w:t>
      </w:r>
      <w:r w:rsidRPr="008562AD">
        <w:t xml:space="preserve">Ancient sources such as Theopompus (FGrH 115 F 38, ap. Athenaeus 11.476d) describe Illyrian banquets, noting their distinctive traits </w:t>
      </w:r>
      <w:r w:rsidR="006757FD" w:rsidRPr="00F22B64">
        <w:t xml:space="preserve">by comparison to </w:t>
      </w:r>
      <w:r w:rsidRPr="008562AD">
        <w:t>Greek and Roman customs.</w:t>
      </w:r>
    </w:p>
    <w:p w14:paraId="684BF850" w14:textId="6EF78CE2" w:rsidR="008562AD" w:rsidRPr="008562AD" w:rsidRDefault="008562AD" w:rsidP="00F22B64">
      <w:pPr>
        <w:spacing w:after="120" w:line="240" w:lineRule="auto"/>
      </w:pPr>
      <w:r w:rsidRPr="008562AD">
        <w:rPr>
          <w:b/>
          <w:bCs/>
        </w:rPr>
        <w:t>Message</w:t>
      </w:r>
      <w:r w:rsidRPr="008562AD">
        <w:br/>
        <w:t xml:space="preserve">This story emphasizes respect for cultural traditions while </w:t>
      </w:r>
      <w:r w:rsidR="006757FD" w:rsidRPr="00F22B64">
        <w:t xml:space="preserve">articulating </w:t>
      </w:r>
      <w:r w:rsidRPr="008562AD">
        <w:t xml:space="preserve">universal human dimensions </w:t>
      </w:r>
      <w:r w:rsidR="006757FD" w:rsidRPr="008562AD">
        <w:t>transcending cultural or ethnic boundaries</w:t>
      </w:r>
      <w:r w:rsidR="006757FD" w:rsidRPr="00F22B64">
        <w:t xml:space="preserve">, encompassing pure feelings, </w:t>
      </w:r>
      <w:r w:rsidRPr="008562AD">
        <w:t>memor</w:t>
      </w:r>
      <w:r w:rsidR="006757FD" w:rsidRPr="00F22B64">
        <w:t>ies</w:t>
      </w:r>
      <w:r w:rsidRPr="008562AD">
        <w:t xml:space="preserve"> and </w:t>
      </w:r>
      <w:r w:rsidR="006757FD" w:rsidRPr="00F22B64">
        <w:t xml:space="preserve">the sense of </w:t>
      </w:r>
      <w:r w:rsidRPr="008562AD">
        <w:t xml:space="preserve">belonging. </w:t>
      </w:r>
      <w:r w:rsidR="006757FD" w:rsidRPr="00F22B64">
        <w:t xml:space="preserve">By way of </w:t>
      </w:r>
      <w:r w:rsidRPr="008562AD">
        <w:t>contrast</w:t>
      </w:r>
      <w:r w:rsidR="006757FD" w:rsidRPr="00F22B64">
        <w:t>s</w:t>
      </w:r>
      <w:r w:rsidRPr="008562AD">
        <w:t xml:space="preserve">, </w:t>
      </w:r>
      <w:r w:rsidR="006757FD" w:rsidRPr="00F22B64">
        <w:t xml:space="preserve">it </w:t>
      </w:r>
      <w:r w:rsidRPr="008562AD">
        <w:t>highlights wisdom in moderation</w:t>
      </w:r>
      <w:r w:rsidR="006757FD" w:rsidRPr="00F22B64">
        <w:t xml:space="preserve"> and </w:t>
      </w:r>
      <w:r w:rsidRPr="008562AD">
        <w:t>the balance between joy and self-restraint — between sensibility and devotion.</w:t>
      </w:r>
    </w:p>
    <w:p w14:paraId="45820CCC" w14:textId="6B4AC4A6" w:rsidR="008562AD" w:rsidRPr="008562AD" w:rsidRDefault="008562AD" w:rsidP="00F22B64">
      <w:pPr>
        <w:spacing w:after="120" w:line="240" w:lineRule="auto"/>
      </w:pPr>
      <w:r w:rsidRPr="008562AD">
        <w:rPr>
          <w:b/>
          <w:bCs/>
        </w:rPr>
        <w:t>Meaning in today’s context</w:t>
      </w:r>
      <w:r w:rsidRPr="008562AD">
        <w:br/>
        <w:t>The episode transcends cultural borders, suggesting that essential human values</w:t>
      </w:r>
      <w:r w:rsidR="006757FD" w:rsidRPr="00CC6074">
        <w:t xml:space="preserve"> and experiences</w:t>
      </w:r>
      <w:r w:rsidRPr="008562AD">
        <w:t xml:space="preserve"> — love, memory, care for others and harmony with nature — are universal</w:t>
      </w:r>
      <w:r w:rsidR="006757FD" w:rsidRPr="00F22B64">
        <w:t xml:space="preserve"> and </w:t>
      </w:r>
      <w:r w:rsidRPr="008562AD">
        <w:t xml:space="preserve"> surpass both geography and time. Through the figure of the Illyrian maiden, depicted as a pure vision and an ideal of love and nature, the narrative invites reflection on what truly endures in human </w:t>
      </w:r>
      <w:r w:rsidR="006757FD" w:rsidRPr="00CC6074">
        <w:t>condition</w:t>
      </w:r>
      <w:r w:rsidRPr="008562AD">
        <w:t>: the sense of belonging, peace and living memor</w:t>
      </w:r>
      <w:r w:rsidR="006757FD" w:rsidRPr="00CC6074">
        <w:t>ies</w:t>
      </w:r>
      <w:r w:rsidRPr="008562AD">
        <w:t xml:space="preserve"> </w:t>
      </w:r>
      <w:r w:rsidR="006757FD" w:rsidRPr="00CC6074">
        <w:t xml:space="preserve">which </w:t>
      </w:r>
      <w:r w:rsidR="00CC6074">
        <w:t>permeate</w:t>
      </w:r>
      <w:r w:rsidRPr="008562AD">
        <w:t xml:space="preserve"> through a people’s tradition</w:t>
      </w:r>
      <w:r w:rsidR="006757FD" w:rsidRPr="00CC6074">
        <w:t>s</w:t>
      </w:r>
      <w:r w:rsidRPr="008562AD">
        <w:t>.</w:t>
      </w:r>
    </w:p>
    <w:p w14:paraId="00A7350C" w14:textId="77777777" w:rsidR="00AC0F61" w:rsidRDefault="00AC0F61" w:rsidP="00F22B64">
      <w:pPr>
        <w:spacing w:after="120" w:line="240" w:lineRule="auto"/>
        <w:rPr>
          <w:b/>
          <w:bCs/>
        </w:rPr>
      </w:pPr>
    </w:p>
    <w:p w14:paraId="163908FB" w14:textId="77777777" w:rsidR="00AC0F61" w:rsidRDefault="00AC0F61" w:rsidP="00F22B64">
      <w:pPr>
        <w:spacing w:after="120" w:line="240" w:lineRule="auto"/>
        <w:rPr>
          <w:b/>
          <w:bCs/>
        </w:rPr>
      </w:pPr>
    </w:p>
    <w:p w14:paraId="7973F335" w14:textId="77777777" w:rsidR="00AC0F61" w:rsidRDefault="00AC0F61" w:rsidP="00F22B64">
      <w:pPr>
        <w:spacing w:after="120" w:line="240" w:lineRule="auto"/>
        <w:rPr>
          <w:b/>
          <w:bCs/>
        </w:rPr>
      </w:pPr>
    </w:p>
    <w:p w14:paraId="2931D1FE" w14:textId="251A351A" w:rsidR="008562AD" w:rsidRPr="008562AD" w:rsidRDefault="008562AD" w:rsidP="00F22B64">
      <w:pPr>
        <w:spacing w:after="120" w:line="240" w:lineRule="auto"/>
      </w:pPr>
      <w:r w:rsidRPr="008562AD">
        <w:rPr>
          <w:b/>
          <w:bCs/>
        </w:rPr>
        <w:lastRenderedPageBreak/>
        <w:t>Bibliography</w:t>
      </w:r>
    </w:p>
    <w:p w14:paraId="3B3BF032" w14:textId="77777777" w:rsidR="00C344A8" w:rsidRPr="00F22B64" w:rsidRDefault="008562AD" w:rsidP="00AC0F61">
      <w:pPr>
        <w:numPr>
          <w:ilvl w:val="0"/>
          <w:numId w:val="7"/>
        </w:numPr>
        <w:spacing w:after="0" w:line="240" w:lineRule="auto"/>
      </w:pPr>
      <w:r w:rsidRPr="008562AD">
        <w:t xml:space="preserve">Étienne, Roland, “L’origine épirote du vin de Bordeaux antique,” in P. Cabanes (ed.), </w:t>
      </w:r>
      <w:r w:rsidRPr="008562AD">
        <w:rPr>
          <w:i/>
          <w:iCs/>
        </w:rPr>
        <w:t>L’Illyrie méridionale et l’Épire dans l’Antiquité: Actes du colloque international de Clermont-Ferrand (22–25 octobre 1984)</w:t>
      </w:r>
      <w:r w:rsidRPr="008562AD">
        <w:t>, Clermont-Ferrand, 1987, pp. 239–243.</w:t>
      </w:r>
    </w:p>
    <w:p w14:paraId="34ADECA2" w14:textId="77777777" w:rsidR="00C344A8" w:rsidRPr="00F22B64" w:rsidRDefault="008562AD" w:rsidP="00AC0F61">
      <w:pPr>
        <w:numPr>
          <w:ilvl w:val="0"/>
          <w:numId w:val="7"/>
        </w:numPr>
        <w:spacing w:after="0" w:line="240" w:lineRule="auto"/>
      </w:pPr>
      <w:r w:rsidRPr="008562AD">
        <w:t>Lahi, Bashkim, “Kultura e verës si rafinesë në kulturën qytetare ilire – rasti i Lissos”</w:t>
      </w:r>
      <w:r w:rsidR="00C344A8" w:rsidRPr="00F22B64">
        <w:t xml:space="preserve"> </w:t>
      </w:r>
      <w:r w:rsidR="00C344A8" w:rsidRPr="00723E2A">
        <w:rPr>
          <w:i/>
          <w:iCs/>
        </w:rPr>
        <w:t>[“The culture of wine as refinement in Illyrian urban culture – the case of Lissus”]</w:t>
      </w:r>
      <w:r w:rsidR="00C344A8" w:rsidRPr="00F22B64">
        <w:rPr>
          <w:i/>
          <w:iCs/>
        </w:rPr>
        <w:t>,</w:t>
      </w:r>
      <w:r w:rsidRPr="008562AD">
        <w:t xml:space="preserve"> </w:t>
      </w:r>
      <w:r w:rsidRPr="008562AD">
        <w:rPr>
          <w:i/>
          <w:iCs/>
        </w:rPr>
        <w:t>Iliria</w:t>
      </w:r>
      <w:r w:rsidRPr="008562AD">
        <w:t xml:space="preserve"> 36 (2012), pp. 173–185.</w:t>
      </w:r>
    </w:p>
    <w:p w14:paraId="7396F697" w14:textId="01910D0A" w:rsidR="008562AD" w:rsidRPr="008562AD" w:rsidRDefault="008562AD" w:rsidP="00AC0F61">
      <w:pPr>
        <w:numPr>
          <w:ilvl w:val="0"/>
          <w:numId w:val="7"/>
        </w:numPr>
        <w:spacing w:after="0" w:line="240" w:lineRule="auto"/>
      </w:pPr>
      <w:r w:rsidRPr="008562AD">
        <w:t>Shpuza, Saimir, “Importi dhe prodhimi i verës dhe vajit në Ilirinë e Jugut”</w:t>
      </w:r>
      <w:r w:rsidR="00C344A8" w:rsidRPr="00F22B64">
        <w:t xml:space="preserve"> </w:t>
      </w:r>
      <w:r w:rsidR="00C344A8" w:rsidRPr="00723E2A">
        <w:rPr>
          <w:i/>
          <w:iCs/>
        </w:rPr>
        <w:t>[“Import and production of wine and oil in Southern Illyria”]</w:t>
      </w:r>
      <w:r w:rsidR="00C344A8" w:rsidRPr="00F22B64">
        <w:rPr>
          <w:i/>
          <w:iCs/>
        </w:rPr>
        <w:t>,</w:t>
      </w:r>
      <w:r w:rsidRPr="008562AD">
        <w:t xml:space="preserve"> </w:t>
      </w:r>
      <w:r w:rsidRPr="008562AD">
        <w:rPr>
          <w:i/>
          <w:iCs/>
        </w:rPr>
        <w:t>Iliria</w:t>
      </w:r>
      <w:r w:rsidRPr="008562AD">
        <w:t xml:space="preserve"> 33 (2007), pp. 219–232.</w:t>
      </w:r>
    </w:p>
    <w:p w14:paraId="6E8A4E76" w14:textId="77777777" w:rsidR="00CB4039" w:rsidRPr="00F22B64" w:rsidRDefault="00CB4039" w:rsidP="00F22B64">
      <w:pPr>
        <w:spacing w:after="120" w:line="240" w:lineRule="auto"/>
      </w:pPr>
    </w:p>
    <w:p w14:paraId="1B56958C" w14:textId="77777777" w:rsidR="00CB4039" w:rsidRPr="00F22B64" w:rsidRDefault="00CB4039" w:rsidP="00F22B64">
      <w:pPr>
        <w:spacing w:after="120" w:line="240" w:lineRule="auto"/>
      </w:pPr>
    </w:p>
    <w:p w14:paraId="065C2E71" w14:textId="77777777" w:rsidR="00CB4039" w:rsidRPr="008562AD" w:rsidRDefault="00CB4039" w:rsidP="00F22B64">
      <w:pPr>
        <w:spacing w:after="120" w:line="240" w:lineRule="auto"/>
      </w:pPr>
    </w:p>
    <w:p w14:paraId="3BF8D474" w14:textId="77777777" w:rsidR="008562AD" w:rsidRPr="008562AD" w:rsidRDefault="008562AD" w:rsidP="00F22B64">
      <w:pPr>
        <w:spacing w:after="120" w:line="240" w:lineRule="auto"/>
      </w:pPr>
      <w:r w:rsidRPr="008562AD">
        <w:rPr>
          <w:b/>
          <w:bCs/>
        </w:rPr>
        <w:t>Via Egnatia, Ad Quintum, and the Centurion Marcus Sabidius Maximus</w:t>
      </w:r>
    </w:p>
    <w:p w14:paraId="53FB3D82" w14:textId="72AB3F4C" w:rsidR="008562AD" w:rsidRPr="008562AD" w:rsidRDefault="008562AD" w:rsidP="00F22B64">
      <w:pPr>
        <w:spacing w:after="120" w:line="240" w:lineRule="auto"/>
      </w:pPr>
      <w:r w:rsidRPr="008562AD">
        <w:t xml:space="preserve">The sun had risen above the hills flanking the Via Egnatia. The newly built station of Ad Quintum hummed </w:t>
      </w:r>
      <w:r w:rsidR="0095441C" w:rsidRPr="00CC6074">
        <w:t xml:space="preserve">of travelers’ </w:t>
      </w:r>
      <w:r w:rsidRPr="008562AD">
        <w:t xml:space="preserve">footsteps and </w:t>
      </w:r>
      <w:r w:rsidR="0095441C" w:rsidRPr="00CC6074">
        <w:t xml:space="preserve">of </w:t>
      </w:r>
      <w:r w:rsidRPr="008562AD">
        <w:t>mingled voices of people from distant provinces, while the afternoon sun scorched the stones that paved its courtyard.</w:t>
      </w:r>
    </w:p>
    <w:p w14:paraId="6873761F" w14:textId="3EE9E741" w:rsidR="008562AD" w:rsidRPr="008562AD" w:rsidRDefault="008562AD" w:rsidP="00F22B64">
      <w:pPr>
        <w:spacing w:after="120" w:line="240" w:lineRule="auto"/>
      </w:pPr>
      <w:r w:rsidRPr="008562AD">
        <w:t xml:space="preserve">Weary soldiers, merchants laden with fine goods and silent peasants rested in the shade </w:t>
      </w:r>
      <w:r w:rsidR="0095441C" w:rsidRPr="00F22B64">
        <w:t xml:space="preserve">cast by </w:t>
      </w:r>
      <w:r w:rsidRPr="008562AD">
        <w:t xml:space="preserve">the walls. Some waited their turn to refresh </w:t>
      </w:r>
      <w:r w:rsidR="0095441C" w:rsidRPr="00F22B64">
        <w:t xml:space="preserve">themselves </w:t>
      </w:r>
      <w:r w:rsidRPr="008562AD">
        <w:t>in the baths</w:t>
      </w:r>
      <w:r w:rsidR="0095441C" w:rsidRPr="00F22B64">
        <w:t>,</w:t>
      </w:r>
      <w:r w:rsidRPr="008562AD">
        <w:t xml:space="preserve"> others awaited the caravans that would carry them onward. From the inn came the sound of clinking cups and the aroma of roasted meat wafting through the air.</w:t>
      </w:r>
    </w:p>
    <w:p w14:paraId="3087718F" w14:textId="77777777" w:rsidR="008562AD" w:rsidRPr="008562AD" w:rsidRDefault="008562AD" w:rsidP="00F22B64">
      <w:pPr>
        <w:spacing w:after="120" w:line="240" w:lineRule="auto"/>
      </w:pPr>
      <w:r w:rsidRPr="008562AD">
        <w:t>At one table sat an elderly man, his back straight yet his gaze fixed somewhere far away. Marcus Sabidius Maximus—once a strong young man from Dyrrachium, now only a stranger in his own land, with deep wrinkles and hands twisted by time. When a group of younger travelers asked him about his sword and the belt marked with the legion’s emblem, he smiled faintly and began to speak.</w:t>
      </w:r>
    </w:p>
    <w:p w14:paraId="571C3CCF" w14:textId="77777777" w:rsidR="008562AD" w:rsidRPr="008562AD" w:rsidRDefault="008562AD" w:rsidP="00F22B64">
      <w:pPr>
        <w:spacing w:after="120" w:line="240" w:lineRule="auto"/>
      </w:pPr>
      <w:r w:rsidRPr="008562AD">
        <w:t xml:space="preserve">— </w:t>
      </w:r>
      <w:r w:rsidRPr="008562AD">
        <w:rPr>
          <w:i/>
          <w:iCs/>
        </w:rPr>
        <w:t>I no longer keep it for battle,</w:t>
      </w:r>
      <w:r w:rsidRPr="008562AD">
        <w:t xml:space="preserve"> he said, studying the weathered blade. </w:t>
      </w:r>
      <w:r w:rsidRPr="008562AD">
        <w:rPr>
          <w:i/>
          <w:iCs/>
        </w:rPr>
        <w:t>Now it’s only a memory...</w:t>
      </w:r>
    </w:p>
    <w:p w14:paraId="7155C470" w14:textId="77777777" w:rsidR="008562AD" w:rsidRPr="008562AD" w:rsidRDefault="008562AD" w:rsidP="00F22B64">
      <w:pPr>
        <w:spacing w:after="120" w:line="240" w:lineRule="auto"/>
      </w:pPr>
      <w:r w:rsidRPr="008562AD">
        <w:t>They listened intently, as he spoke with the calm of one who seeks not to boast, but simply to unburden himself of memories heavy on his weary shoulders. Maximus had spent his life among weapons. He reached for his cup and took a small sip, then glanced at the legionary belt hanging by his side.</w:t>
      </w:r>
    </w:p>
    <w:p w14:paraId="025DE478" w14:textId="2E59762A" w:rsidR="008562AD" w:rsidRPr="008562AD" w:rsidRDefault="008562AD" w:rsidP="00F22B64">
      <w:pPr>
        <w:spacing w:after="120" w:line="240" w:lineRule="auto"/>
      </w:pPr>
      <w:r w:rsidRPr="008562AD">
        <w:t xml:space="preserve">— </w:t>
      </w:r>
      <w:r w:rsidRPr="008562AD">
        <w:rPr>
          <w:i/>
          <w:iCs/>
        </w:rPr>
        <w:t>This sword has saved my life three times,</w:t>
      </w:r>
      <w:r w:rsidRPr="008562AD">
        <w:t xml:space="preserve"> he added softly. </w:t>
      </w:r>
      <w:r w:rsidRPr="008562AD">
        <w:rPr>
          <w:i/>
          <w:iCs/>
        </w:rPr>
        <w:t>In Upper Moesia, in Syria and later in Dacia. For my bravery, Emperor Hadrian himself awarded me a medal of honor.</w:t>
      </w:r>
    </w:p>
    <w:p w14:paraId="671272BC" w14:textId="77777777" w:rsidR="008562AD" w:rsidRPr="008562AD" w:rsidRDefault="008562AD" w:rsidP="00F22B64">
      <w:pPr>
        <w:spacing w:after="120" w:line="240" w:lineRule="auto"/>
      </w:pPr>
      <w:r w:rsidRPr="008562AD">
        <w:t>A medal of honor for victories—yet a heavy burden on the soul for the lives cut short. He no longer knew into which abyss that medal of valor had fallen, as his nights passed filled with restless dreams that lasted until dawn.</w:t>
      </w:r>
    </w:p>
    <w:p w14:paraId="49C87768" w14:textId="77777777" w:rsidR="008562AD" w:rsidRPr="008562AD" w:rsidRDefault="008562AD" w:rsidP="00F22B64">
      <w:pPr>
        <w:spacing w:after="120" w:line="240" w:lineRule="auto"/>
      </w:pPr>
      <w:r w:rsidRPr="008562AD">
        <w:t xml:space="preserve">— </w:t>
      </w:r>
      <w:r w:rsidRPr="008562AD">
        <w:rPr>
          <w:i/>
          <w:iCs/>
        </w:rPr>
        <w:t>They were never my wars, nor my battles!</w:t>
      </w:r>
      <w:r w:rsidRPr="008562AD">
        <w:t xml:space="preserve"> he murmured, eyes brimming with weariness and regret.</w:t>
      </w:r>
    </w:p>
    <w:p w14:paraId="643C070B" w14:textId="6E67D66F" w:rsidR="008562AD" w:rsidRPr="008562AD" w:rsidRDefault="008562AD" w:rsidP="00F22B64">
      <w:pPr>
        <w:spacing w:after="120" w:line="240" w:lineRule="auto"/>
      </w:pPr>
      <w:r w:rsidRPr="008562AD">
        <w:lastRenderedPageBreak/>
        <w:t>After all those years of war, he longed to spend the remainder of his life in peace</w:t>
      </w:r>
      <w:r w:rsidR="0095441C" w:rsidRPr="00F22B64">
        <w:t xml:space="preserve">, </w:t>
      </w:r>
      <w:r w:rsidRPr="008562AD">
        <w:t>away from arms, away from pain. His tired heart sought rest: a place to hear the sounds of life, not its suffering</w:t>
      </w:r>
      <w:r w:rsidR="0095441C" w:rsidRPr="00F22B64">
        <w:t xml:space="preserve">…. a place </w:t>
      </w:r>
      <w:r w:rsidRPr="008562AD">
        <w:t>to hide</w:t>
      </w:r>
      <w:r w:rsidR="0095441C" w:rsidRPr="00F22B64">
        <w:t xml:space="preserve">, under </w:t>
      </w:r>
      <w:r w:rsidRPr="008562AD">
        <w:t>the shade of trees</w:t>
      </w:r>
      <w:r w:rsidR="0095441C" w:rsidRPr="00F22B64">
        <w:t xml:space="preserve">… a place to </w:t>
      </w:r>
      <w:r w:rsidRPr="008562AD">
        <w:t>surrender to the quiet music of nature</w:t>
      </w:r>
      <w:r w:rsidR="0095441C" w:rsidRPr="00F22B64">
        <w:t>…</w:t>
      </w:r>
      <w:r w:rsidRPr="008562AD">
        <w:t xml:space="preserve"> And Scampa, with its soft hills and pure air, invited him to remain—a</w:t>
      </w:r>
      <w:r w:rsidR="0095441C" w:rsidRPr="00CC6074">
        <w:t>s</w:t>
      </w:r>
      <w:r w:rsidRPr="008562AD">
        <w:t xml:space="preserve"> </w:t>
      </w:r>
      <w:r w:rsidR="0095441C" w:rsidRPr="00CC6074">
        <w:t xml:space="preserve">an apt </w:t>
      </w:r>
      <w:r w:rsidRPr="008562AD">
        <w:t>final station</w:t>
      </w:r>
      <w:r w:rsidR="0095441C" w:rsidRPr="00CC6074">
        <w:t xml:space="preserve"> for him</w:t>
      </w:r>
      <w:r w:rsidRPr="008562AD">
        <w:t>, eternally</w:t>
      </w:r>
      <w:r w:rsidR="0095441C" w:rsidRPr="00CC6074">
        <w:t>…</w:t>
      </w:r>
      <w:r w:rsidR="006B5E3B" w:rsidRPr="00CC6074">
        <w:t xml:space="preserve"> </w:t>
      </w:r>
      <w:r w:rsidRPr="008562AD">
        <w:t xml:space="preserve">As night fell over the inn at Ad Quintum, the clatter of cups and laughter mingled with the joy and exhaustion of travelers moving between East and West, who had found shelter by the Via Egnatia. The walls had heard a thousand stories—tales of bravery, </w:t>
      </w:r>
      <w:r w:rsidR="0095441C" w:rsidRPr="00F22B64">
        <w:t>defeats</w:t>
      </w:r>
      <w:r w:rsidRPr="008562AD">
        <w:t>, dreams and grief</w:t>
      </w:r>
      <w:r w:rsidR="0095441C" w:rsidRPr="00F22B64">
        <w:t>s</w:t>
      </w:r>
      <w:r w:rsidRPr="008562AD">
        <w:t>. As silence slowly settled over the surrounding hills, the Roman station stood as a silent witness to life that continued to hum</w:t>
      </w:r>
      <w:r w:rsidR="0095441C" w:rsidRPr="00F22B64">
        <w:t xml:space="preserve">… </w:t>
      </w:r>
      <w:r w:rsidRPr="008562AD">
        <w:t xml:space="preserve">with dreams, </w:t>
      </w:r>
      <w:r w:rsidR="0095441C" w:rsidRPr="00F22B64">
        <w:t xml:space="preserve">novel </w:t>
      </w:r>
      <w:r w:rsidRPr="008562AD">
        <w:t>journeys and hopes yet unbroken</w:t>
      </w:r>
      <w:r w:rsidR="0095441C" w:rsidRPr="00F22B64">
        <w:t>…</w:t>
      </w:r>
    </w:p>
    <w:p w14:paraId="6DE72462" w14:textId="76B1A62A" w:rsidR="008562AD" w:rsidRPr="008562AD" w:rsidRDefault="008562AD" w:rsidP="00F22B64">
      <w:pPr>
        <w:spacing w:after="120" w:line="240" w:lineRule="auto"/>
      </w:pPr>
    </w:p>
    <w:p w14:paraId="576BB950" w14:textId="77777777" w:rsidR="008562AD" w:rsidRPr="008562AD" w:rsidRDefault="008562AD" w:rsidP="00F22B64">
      <w:pPr>
        <w:spacing w:after="120" w:line="240" w:lineRule="auto"/>
      </w:pPr>
      <w:r w:rsidRPr="008562AD">
        <w:rPr>
          <w:b/>
          <w:bCs/>
        </w:rPr>
        <w:t>Historical period:</w:t>
      </w:r>
      <w:r w:rsidRPr="008562AD">
        <w:t xml:space="preserve"> 2nd century CE</w:t>
      </w:r>
    </w:p>
    <w:p w14:paraId="5AB119B0" w14:textId="522BDA31" w:rsidR="008562AD" w:rsidRPr="008562AD" w:rsidRDefault="008562AD" w:rsidP="00F22B64">
      <w:pPr>
        <w:spacing w:after="120" w:line="240" w:lineRule="auto"/>
      </w:pPr>
      <w:r w:rsidRPr="008562AD">
        <w:rPr>
          <w:b/>
          <w:bCs/>
        </w:rPr>
        <w:t>Historical overview of the period</w:t>
      </w:r>
      <w:r w:rsidRPr="008562AD">
        <w:br/>
        <w:t xml:space="preserve">The Via Egnatia was an ancient Roman road following the valley of the Shkumbin River, built between 146 and 120 BCE by the Roman proconsul Gaius Egnatius, from whom it took its name. It was the eastern extension of the Via Appia, the famous road connecting Rome to the port of Brundisium. </w:t>
      </w:r>
      <w:r w:rsidR="0095441C" w:rsidRPr="00CC6074">
        <w:t xml:space="preserve">In present-day </w:t>
      </w:r>
      <w:r w:rsidRPr="008562AD">
        <w:t xml:space="preserve">Albanian territory, it had two branches: one from Epidamnos–Dyrrachium, and another from Apollonia, merging near Scampa (Elbasan) before </w:t>
      </w:r>
      <w:r w:rsidR="0095441C" w:rsidRPr="00CC6074">
        <w:t xml:space="preserve">then </w:t>
      </w:r>
      <w:r w:rsidRPr="008562AD">
        <w:t>continuing toward</w:t>
      </w:r>
      <w:r w:rsidR="0095441C" w:rsidRPr="00CC6074">
        <w:t>s</w:t>
      </w:r>
      <w:r w:rsidRPr="008562AD">
        <w:t xml:space="preserve"> Thessalonica, ancient Macedonia and onward to Constantinople, traversing the Balkans for approximately 1,120 kilometers.</w:t>
      </w:r>
    </w:p>
    <w:p w14:paraId="67958C20" w14:textId="5A56D0BE" w:rsidR="008562AD" w:rsidRPr="008562AD" w:rsidRDefault="008562AD" w:rsidP="00F22B64">
      <w:pPr>
        <w:spacing w:after="120" w:line="240" w:lineRule="auto"/>
      </w:pPr>
      <w:r w:rsidRPr="008562AD">
        <w:rPr>
          <w:b/>
          <w:bCs/>
        </w:rPr>
        <w:t>Conditions that gave rise to the event</w:t>
      </w:r>
      <w:r w:rsidRPr="008562AD">
        <w:br/>
        <w:t>The Via Egnatia included several waystations</w:t>
      </w:r>
      <w:r w:rsidR="0095441C" w:rsidRPr="00CC6074">
        <w:t xml:space="preserve">, branching to start with </w:t>
      </w:r>
      <w:r w:rsidRPr="008562AD">
        <w:t>Dyrrachium, the</w:t>
      </w:r>
      <w:r w:rsidR="0095441C" w:rsidRPr="00CC6074">
        <w:t xml:space="preserve">n following </w:t>
      </w:r>
      <w:r w:rsidRPr="008562AD">
        <w:t xml:space="preserve">Ad Quintum, </w:t>
      </w:r>
      <w:r w:rsidR="0095441C" w:rsidRPr="00CC6074">
        <w:t xml:space="preserve">linking </w:t>
      </w:r>
      <w:r w:rsidRPr="008562AD">
        <w:t>to the complex of Roman baths and the nymphaeum at Bradashesh. These Roman stations were crucial points of rest, suppl</w:t>
      </w:r>
      <w:r w:rsidR="0095441C" w:rsidRPr="00CC6074">
        <w:t>y</w:t>
      </w:r>
      <w:r w:rsidRPr="008562AD">
        <w:t xml:space="preserve"> and lodging for travelers, soldiers and couriers during the imperial period.</w:t>
      </w:r>
      <w:r w:rsidR="006B5E3B" w:rsidRPr="00CC6074">
        <w:t xml:space="preserve"> </w:t>
      </w:r>
      <w:r w:rsidRPr="008562AD">
        <w:t>From the same period as the Ad Quintum station (2nd century CE) dates a funerary stele, now displayed in the Ethnographic Museum of Elbasan, belonging to Marcus Sabidius Maximus, of the Aemilia tribe, originally from Dyrrachium and a high-ranking officer in the Roman army. In the final years of his life, he settled in Scampa.</w:t>
      </w:r>
    </w:p>
    <w:p w14:paraId="42A3C32F" w14:textId="5146E7C2" w:rsidR="008562AD" w:rsidRPr="008562AD" w:rsidRDefault="008562AD" w:rsidP="00F22B64">
      <w:pPr>
        <w:spacing w:after="120" w:line="240" w:lineRule="auto"/>
      </w:pPr>
      <w:r w:rsidRPr="008562AD">
        <w:rPr>
          <w:b/>
          <w:bCs/>
        </w:rPr>
        <w:t>Message</w:t>
      </w:r>
      <w:r w:rsidRPr="008562AD">
        <w:br/>
        <w:t xml:space="preserve">Through a human story, this piece explores the layered symbolism of the Via Egnatia—a road that embodied the union of Eastern and Western civilizations. Along this route traveled not only people and goods but also ideas, </w:t>
      </w:r>
      <w:r w:rsidR="00257E48" w:rsidRPr="00CC6074">
        <w:t>beliefs</w:t>
      </w:r>
      <w:r w:rsidRPr="008562AD">
        <w:t xml:space="preserve"> and spiritual traditions. It reflects the dual nature of human history: destruction through countless wars waged by the legions, yet creation through the building and rebuilding that followed.</w:t>
      </w:r>
      <w:r w:rsidR="006B5E3B" w:rsidRPr="00CC6074">
        <w:t xml:space="preserve"> </w:t>
      </w:r>
      <w:r w:rsidRPr="008562AD">
        <w:t>The Via Egnatia thus stands as a metaphor of constant transformation—where the movement of people carried with it the movement of identities. It remains a cultural and historical heritage that connects the past with the present across all the lands it traverses.</w:t>
      </w:r>
    </w:p>
    <w:p w14:paraId="1F83B4B9" w14:textId="77777777" w:rsidR="008562AD" w:rsidRPr="008562AD" w:rsidRDefault="008562AD" w:rsidP="00F22B64">
      <w:pPr>
        <w:spacing w:after="120" w:line="240" w:lineRule="auto"/>
      </w:pPr>
      <w:r w:rsidRPr="008562AD">
        <w:rPr>
          <w:b/>
          <w:bCs/>
        </w:rPr>
        <w:t>Bibliography</w:t>
      </w:r>
    </w:p>
    <w:p w14:paraId="35EAE85D" w14:textId="77777777" w:rsidR="005F1876" w:rsidRPr="00F22B64" w:rsidRDefault="008562AD" w:rsidP="00AC0F61">
      <w:pPr>
        <w:numPr>
          <w:ilvl w:val="0"/>
          <w:numId w:val="8"/>
        </w:numPr>
        <w:spacing w:after="0" w:line="240" w:lineRule="auto"/>
      </w:pPr>
      <w:r w:rsidRPr="008562AD">
        <w:t xml:space="preserve">Anamali, Skënder; Ceka, Hasan; Deniaux, Élisabeth. </w:t>
      </w:r>
      <w:r w:rsidRPr="008562AD">
        <w:rPr>
          <w:i/>
          <w:iCs/>
        </w:rPr>
        <w:t>Corpus des inscriptions latines d’Albanie</w:t>
      </w:r>
      <w:r w:rsidRPr="008562AD">
        <w:t>, Rome, 2009.</w:t>
      </w:r>
    </w:p>
    <w:p w14:paraId="412D2419" w14:textId="3555C171" w:rsidR="008562AD" w:rsidRPr="008562AD" w:rsidRDefault="008562AD" w:rsidP="00AC0F61">
      <w:pPr>
        <w:numPr>
          <w:ilvl w:val="0"/>
          <w:numId w:val="8"/>
        </w:numPr>
        <w:spacing w:after="0" w:line="240" w:lineRule="auto"/>
      </w:pPr>
      <w:r w:rsidRPr="008562AD">
        <w:lastRenderedPageBreak/>
        <w:t xml:space="preserve">Ceka, Neritan; Papajani, Lazer. </w:t>
      </w:r>
      <w:r w:rsidRPr="008562AD">
        <w:rPr>
          <w:i/>
          <w:iCs/>
        </w:rPr>
        <w:t>Nymfeu dhe termet e stacionit Ad Quintum</w:t>
      </w:r>
      <w:r w:rsidR="005F1876" w:rsidRPr="00F22B64">
        <w:rPr>
          <w:i/>
          <w:iCs/>
        </w:rPr>
        <w:t xml:space="preserve"> </w:t>
      </w:r>
      <w:r w:rsidR="005F1876" w:rsidRPr="00723E2A">
        <w:rPr>
          <w:i/>
          <w:iCs/>
        </w:rPr>
        <w:t>[The Nymphaeum and the baths of the station Ad Quintum]</w:t>
      </w:r>
      <w:r w:rsidRPr="008562AD">
        <w:t xml:space="preserve">, </w:t>
      </w:r>
      <w:r w:rsidRPr="008562AD">
        <w:rPr>
          <w:i/>
          <w:iCs/>
        </w:rPr>
        <w:t>Monumentet</w:t>
      </w:r>
      <w:r w:rsidRPr="008562AD">
        <w:t xml:space="preserve"> 4 (1973), pp. 29–53.</w:t>
      </w:r>
    </w:p>
    <w:p w14:paraId="7BCEA3B4" w14:textId="77777777" w:rsidR="008562AD" w:rsidRPr="008562AD" w:rsidRDefault="008562AD" w:rsidP="00AC0F61">
      <w:pPr>
        <w:numPr>
          <w:ilvl w:val="0"/>
          <w:numId w:val="8"/>
        </w:numPr>
        <w:spacing w:after="0" w:line="240" w:lineRule="auto"/>
      </w:pPr>
      <w:r w:rsidRPr="008562AD">
        <w:t xml:space="preserve">Fasolo, Michele. </w:t>
      </w:r>
      <w:r w:rsidRPr="008562AD">
        <w:rPr>
          <w:i/>
          <w:iCs/>
        </w:rPr>
        <w:t>Via Egnatia I. Da Apollonia e Dyrrachium ad Herakleia Lynkestidos</w:t>
      </w:r>
      <w:r w:rsidRPr="008562AD">
        <w:t>, Rome, 2003.</w:t>
      </w:r>
    </w:p>
    <w:p w14:paraId="416B1B50" w14:textId="156C4C23" w:rsidR="008562AD" w:rsidRPr="008562AD" w:rsidRDefault="008562AD" w:rsidP="00AC0F61">
      <w:pPr>
        <w:spacing w:after="0" w:line="240" w:lineRule="auto"/>
      </w:pPr>
    </w:p>
    <w:p w14:paraId="60A698E9" w14:textId="1D51B9F9" w:rsidR="008562AD" w:rsidRPr="008562AD" w:rsidRDefault="008562AD" w:rsidP="00F22B64">
      <w:pPr>
        <w:spacing w:after="120" w:line="240" w:lineRule="auto"/>
      </w:pPr>
    </w:p>
    <w:p w14:paraId="6EE2FF62" w14:textId="77777777" w:rsidR="008562AD" w:rsidRPr="00F22B64" w:rsidRDefault="008562AD" w:rsidP="00F22B64">
      <w:pPr>
        <w:spacing w:after="120" w:line="240" w:lineRule="auto"/>
      </w:pPr>
    </w:p>
    <w:p w14:paraId="05E5541F" w14:textId="77777777" w:rsidR="008562AD" w:rsidRPr="00F22B64" w:rsidRDefault="008562AD" w:rsidP="00F22B64">
      <w:pPr>
        <w:spacing w:after="120" w:line="240" w:lineRule="auto"/>
      </w:pPr>
    </w:p>
    <w:p w14:paraId="53027E94" w14:textId="57F36C86" w:rsidR="008562AD" w:rsidRPr="008562AD" w:rsidRDefault="00E05BA0" w:rsidP="00F22B64">
      <w:pPr>
        <w:spacing w:after="120" w:line="240" w:lineRule="auto"/>
      </w:pPr>
      <w:r w:rsidRPr="00CC6074">
        <w:rPr>
          <w:b/>
          <w:bCs/>
        </w:rPr>
        <w:t xml:space="preserve">Grama’s </w:t>
      </w:r>
      <w:r w:rsidR="008562AD" w:rsidRPr="008562AD">
        <w:rPr>
          <w:b/>
          <w:bCs/>
        </w:rPr>
        <w:t>Bay</w:t>
      </w:r>
      <w:r w:rsidRPr="00CC6074">
        <w:rPr>
          <w:b/>
          <w:bCs/>
        </w:rPr>
        <w:t xml:space="preserve"> </w:t>
      </w:r>
      <w:r w:rsidR="008562AD" w:rsidRPr="008562AD">
        <w:rPr>
          <w:b/>
          <w:bCs/>
        </w:rPr>
        <w:t>–</w:t>
      </w:r>
      <w:r w:rsidRPr="00CC6074">
        <w:rPr>
          <w:b/>
          <w:bCs/>
        </w:rPr>
        <w:t xml:space="preserve"> </w:t>
      </w:r>
      <w:r w:rsidR="00CC6074">
        <w:rPr>
          <w:b/>
          <w:bCs/>
        </w:rPr>
        <w:t xml:space="preserve">A </w:t>
      </w:r>
      <w:r w:rsidR="008562AD" w:rsidRPr="008562AD">
        <w:rPr>
          <w:b/>
          <w:bCs/>
        </w:rPr>
        <w:t>H</w:t>
      </w:r>
      <w:r w:rsidRPr="00CC6074">
        <w:rPr>
          <w:b/>
          <w:bCs/>
        </w:rPr>
        <w:t>e</w:t>
      </w:r>
      <w:r w:rsidR="008562AD" w:rsidRPr="008562AD">
        <w:rPr>
          <w:b/>
          <w:bCs/>
        </w:rPr>
        <w:t>aven of Hope</w:t>
      </w:r>
      <w:r w:rsidRPr="00F22B64">
        <w:rPr>
          <w:b/>
          <w:bCs/>
        </w:rPr>
        <w:t xml:space="preserve"> for Sailors</w:t>
      </w:r>
    </w:p>
    <w:p w14:paraId="1C177A26" w14:textId="70119C80" w:rsidR="000372F5" w:rsidRPr="00F22B64" w:rsidRDefault="008562AD" w:rsidP="00F22B64">
      <w:pPr>
        <w:spacing w:after="120" w:line="240" w:lineRule="auto"/>
      </w:pPr>
      <w:r w:rsidRPr="008562AD">
        <w:t>The wind blew fiercely from the southeast,</w:t>
      </w:r>
      <w:r w:rsidR="000372F5" w:rsidRPr="00F22B64">
        <w:t xml:space="preserve"> raising the Ionian waters into tumult and gushing with foaming the crested waves</w:t>
      </w:r>
      <w:r w:rsidRPr="008562AD">
        <w:t xml:space="preserve">. </w:t>
      </w:r>
      <w:r w:rsidR="000372F5" w:rsidRPr="00F22B64">
        <w:t>R</w:t>
      </w:r>
      <w:r w:rsidRPr="008562AD">
        <w:t xml:space="preserve">estless and dark, </w:t>
      </w:r>
      <w:r w:rsidR="000372F5" w:rsidRPr="00F22B64">
        <w:t xml:space="preserve">the sea </w:t>
      </w:r>
      <w:r w:rsidRPr="008562AD">
        <w:t xml:space="preserve">hurled itself with fury against the </w:t>
      </w:r>
      <w:r w:rsidR="000372F5" w:rsidRPr="00CC6074">
        <w:t>rugged</w:t>
      </w:r>
      <w:r w:rsidRPr="008562AD">
        <w:t xml:space="preserve"> cliffs of Karaburun.</w:t>
      </w:r>
      <w:r w:rsidR="000372F5" w:rsidRPr="00F22B64">
        <w:t xml:space="preserve"> D</w:t>
      </w:r>
      <w:r w:rsidRPr="008562AD">
        <w:t xml:space="preserve">raped in black clouds, </w:t>
      </w:r>
      <w:r w:rsidR="000372F5" w:rsidRPr="00F22B64">
        <w:t>t</w:t>
      </w:r>
      <w:r w:rsidR="000372F5" w:rsidRPr="008562AD">
        <w:t>he sky</w:t>
      </w:r>
      <w:r w:rsidR="000372F5" w:rsidRPr="00F22B64">
        <w:t xml:space="preserve"> </w:t>
      </w:r>
      <w:r w:rsidRPr="008562AD">
        <w:t xml:space="preserve">looked utterly hopeless. Amid </w:t>
      </w:r>
      <w:r w:rsidR="000372F5" w:rsidRPr="00F22B64">
        <w:t xml:space="preserve">the </w:t>
      </w:r>
      <w:r w:rsidRPr="008562AD">
        <w:t xml:space="preserve">storm, a Byzantine ship </w:t>
      </w:r>
      <w:r w:rsidR="000372F5" w:rsidRPr="00F22B64">
        <w:t xml:space="preserve">with </w:t>
      </w:r>
      <w:r w:rsidRPr="008562AD">
        <w:t xml:space="preserve">tattered sails and </w:t>
      </w:r>
      <w:r w:rsidR="000372F5" w:rsidRPr="00F22B64">
        <w:t xml:space="preserve">a </w:t>
      </w:r>
      <w:r w:rsidRPr="008562AD">
        <w:t xml:space="preserve">broken mast fought desperately against the </w:t>
      </w:r>
      <w:r w:rsidR="000372F5" w:rsidRPr="00F22B64">
        <w:t xml:space="preserve">mounting </w:t>
      </w:r>
      <w:r w:rsidRPr="008562AD">
        <w:t>waves. Onboard</w:t>
      </w:r>
      <w:r w:rsidR="000372F5" w:rsidRPr="00F22B64">
        <w:t xml:space="preserve"> the ship,</w:t>
      </w:r>
      <w:r w:rsidRPr="008562AD">
        <w:t xml:space="preserve"> </w:t>
      </w:r>
      <w:r w:rsidR="000372F5" w:rsidRPr="00F22B64">
        <w:t xml:space="preserve">outstanding, </w:t>
      </w:r>
      <w:r w:rsidRPr="008562AD">
        <w:t>none other than Emperor John Palaiologos</w:t>
      </w:r>
      <w:r w:rsidR="000372F5" w:rsidRPr="00F22B64">
        <w:t xml:space="preserve">. Frantically searching </w:t>
      </w:r>
      <w:r w:rsidRPr="008562AD">
        <w:t xml:space="preserve">for shelter </w:t>
      </w:r>
      <w:r w:rsidR="000372F5" w:rsidRPr="00F22B64">
        <w:t xml:space="preserve">and </w:t>
      </w:r>
      <w:r w:rsidRPr="008562AD">
        <w:t>escap</w:t>
      </w:r>
      <w:r w:rsidR="000372F5" w:rsidRPr="00F22B64">
        <w:t>ing</w:t>
      </w:r>
      <w:r w:rsidRPr="008562AD">
        <w:t xml:space="preserve"> </w:t>
      </w:r>
      <w:r w:rsidR="000372F5" w:rsidRPr="00F22B64">
        <w:t xml:space="preserve">utter </w:t>
      </w:r>
      <w:r w:rsidRPr="008562AD">
        <w:t>destruction</w:t>
      </w:r>
      <w:r w:rsidR="000372F5" w:rsidRPr="00F22B64">
        <w:t xml:space="preserve">, a glimmer of light in the storm-worn faces of the crew emerged as then, amidst </w:t>
      </w:r>
      <w:r w:rsidR="000372F5" w:rsidRPr="00CC6074">
        <w:t>the savage rocks</w:t>
      </w:r>
      <w:r w:rsidR="000372F5" w:rsidRPr="00F22B64">
        <w:rPr>
          <w:u w:val="single"/>
        </w:rPr>
        <w:t>,</w:t>
      </w:r>
      <w:r w:rsidR="000372F5" w:rsidRPr="00F22B64">
        <w:t xml:space="preserve"> the Karaburun </w:t>
      </w:r>
      <w:r w:rsidR="005D07A7" w:rsidRPr="00F22B64">
        <w:t xml:space="preserve">hidden </w:t>
      </w:r>
      <w:r w:rsidR="000372F5" w:rsidRPr="00F22B64">
        <w:t xml:space="preserve">bay suddenly revealed itself. </w:t>
      </w:r>
    </w:p>
    <w:p w14:paraId="32216B1E" w14:textId="6EADC891" w:rsidR="008562AD" w:rsidRPr="008562AD" w:rsidRDefault="008562AD" w:rsidP="00F22B64">
      <w:pPr>
        <w:spacing w:after="120" w:line="240" w:lineRule="auto"/>
      </w:pPr>
      <w:r w:rsidRPr="008562AD">
        <w:t>The next morning, the tempest had subsided. The sun slowly illuminated the damp rock faces, revealing ancient inscriptions — forgotten names, prayers of sailors and wishes of travelers who had once anchored in that very bay. The Emperor stood silently before them for a long time. Hope and fear were eternally carved into stone.</w:t>
      </w:r>
    </w:p>
    <w:p w14:paraId="471724B5" w14:textId="5795AC7D" w:rsidR="008562AD" w:rsidRPr="008562AD" w:rsidRDefault="008562AD" w:rsidP="00F22B64">
      <w:pPr>
        <w:spacing w:after="120" w:line="240" w:lineRule="auto"/>
      </w:pPr>
      <w:r w:rsidRPr="008562AD">
        <w:t xml:space="preserve">Those traces </w:t>
      </w:r>
      <w:r w:rsidR="005D07A7" w:rsidRPr="00F22B64">
        <w:t xml:space="preserve">from visitors past </w:t>
      </w:r>
      <w:r w:rsidRPr="008562AD">
        <w:t xml:space="preserve">reminded him that, </w:t>
      </w:r>
      <w:r w:rsidR="005D07A7" w:rsidRPr="00F22B64">
        <w:t xml:space="preserve">in the face of </w:t>
      </w:r>
      <w:r w:rsidRPr="008562AD">
        <w:t xml:space="preserve">nature and </w:t>
      </w:r>
      <w:r w:rsidR="005D07A7" w:rsidRPr="00F22B64">
        <w:t xml:space="preserve">the lot of </w:t>
      </w:r>
      <w:r w:rsidRPr="008562AD">
        <w:t xml:space="preserve">fate, man — even an emperor — remains </w:t>
      </w:r>
      <w:r w:rsidR="005D07A7" w:rsidRPr="00F22B64">
        <w:t xml:space="preserve">but </w:t>
      </w:r>
      <w:r w:rsidRPr="008562AD">
        <w:t>fragile. He decided to leave his own mark upon the rock. He did not carve a prayer or a plea, but a simple testimony</w:t>
      </w:r>
      <w:r w:rsidR="005D07A7" w:rsidRPr="00F22B64">
        <w:t xml:space="preserve">:  </w:t>
      </w:r>
      <w:r w:rsidRPr="008562AD">
        <w:t>that in the distant year 6877 of the Byzantine calendar, he too had stood there</w:t>
      </w:r>
      <w:r w:rsidR="005D07A7" w:rsidRPr="00F22B64">
        <w:t>,</w:t>
      </w:r>
      <w:r w:rsidRPr="008562AD">
        <w:t xml:space="preserve"> like so many before him</w:t>
      </w:r>
      <w:r w:rsidR="005D07A7" w:rsidRPr="00CC6074">
        <w:t>,</w:t>
      </w:r>
      <w:r w:rsidRPr="008562AD">
        <w:t xml:space="preserve"> facing the same blind</w:t>
      </w:r>
      <w:r w:rsidRPr="008562AD">
        <w:rPr>
          <w:u w:val="single"/>
        </w:rPr>
        <w:t xml:space="preserve"> </w:t>
      </w:r>
      <w:r w:rsidRPr="008562AD">
        <w:t xml:space="preserve">force. </w:t>
      </w:r>
      <w:r w:rsidR="005D07A7" w:rsidRPr="00CC6074">
        <w:t xml:space="preserve">This was </w:t>
      </w:r>
      <w:r w:rsidRPr="008562AD">
        <w:t xml:space="preserve">a </w:t>
      </w:r>
      <w:r w:rsidR="005D07A7" w:rsidRPr="00CC6074">
        <w:t xml:space="preserve">profoundly </w:t>
      </w:r>
      <w:r w:rsidRPr="008562AD">
        <w:t>human gesture</w:t>
      </w:r>
      <w:r w:rsidR="005D07A7" w:rsidRPr="00CC6074">
        <w:t>,</w:t>
      </w:r>
      <w:r w:rsidRPr="008562AD">
        <w:t xml:space="preserve"> a sign </w:t>
      </w:r>
      <w:r w:rsidR="005D07A7" w:rsidRPr="00CC6074">
        <w:t xml:space="preserve">marking his being </w:t>
      </w:r>
      <w:r w:rsidRPr="008562AD">
        <w:t>there</w:t>
      </w:r>
      <w:r w:rsidR="005D07A7" w:rsidRPr="00CC6074">
        <w:t>, facing storm and fear</w:t>
      </w:r>
      <w:r w:rsidRPr="008562AD">
        <w:t xml:space="preserve"> </w:t>
      </w:r>
      <w:r w:rsidR="005D07A7" w:rsidRPr="00CC6074">
        <w:t xml:space="preserve">and experiencing the </w:t>
      </w:r>
      <w:r w:rsidRPr="008562AD">
        <w:t>fragile spark of hope.</w:t>
      </w:r>
    </w:p>
    <w:p w14:paraId="5DE8002E" w14:textId="3F080C18" w:rsidR="008562AD" w:rsidRPr="008562AD" w:rsidRDefault="008562AD" w:rsidP="00F22B64">
      <w:pPr>
        <w:spacing w:after="120" w:line="240" w:lineRule="auto"/>
      </w:pPr>
      <w:r w:rsidRPr="008562AD">
        <w:t>When the ship was ready to depart, the sun was already rising above the now-calmed Ionian waters. John Palaiologos cast one last look at the inscription he had left behind, then turned — without a word — toward the open sea. The voyage to Rome had begun: a journey of final hope toward the shores of the Adriatic, where, in the halls of the Vatican, Pope Urban V still kept alive the faint light of belated aid.</w:t>
      </w:r>
    </w:p>
    <w:p w14:paraId="285BC90B" w14:textId="3E0AFCD5" w:rsidR="008562AD" w:rsidRPr="008562AD" w:rsidRDefault="008562AD" w:rsidP="00F22B64">
      <w:pPr>
        <w:spacing w:after="120" w:line="240" w:lineRule="auto"/>
      </w:pPr>
    </w:p>
    <w:p w14:paraId="643C66C9" w14:textId="77777777" w:rsidR="008562AD" w:rsidRPr="008562AD" w:rsidRDefault="008562AD" w:rsidP="00F22B64">
      <w:pPr>
        <w:spacing w:after="120" w:line="240" w:lineRule="auto"/>
      </w:pPr>
      <w:r w:rsidRPr="008562AD">
        <w:rPr>
          <w:b/>
          <w:bCs/>
        </w:rPr>
        <w:t>Historical period:</w:t>
      </w:r>
      <w:r w:rsidRPr="008562AD">
        <w:t xml:space="preserve"> From the 3rd century BCE to the 15th century CE (and even into modern times)</w:t>
      </w:r>
    </w:p>
    <w:p w14:paraId="7C402B45" w14:textId="16C04FFA" w:rsidR="008562AD" w:rsidRPr="008562AD" w:rsidRDefault="008562AD" w:rsidP="00F22B64">
      <w:pPr>
        <w:spacing w:after="120" w:line="240" w:lineRule="auto"/>
      </w:pPr>
      <w:r w:rsidRPr="008562AD">
        <w:rPr>
          <w:b/>
          <w:bCs/>
        </w:rPr>
        <w:t>Historical overview of the period</w:t>
      </w:r>
      <w:r w:rsidRPr="008562AD">
        <w:br/>
        <w:t xml:space="preserve">The Bay of Grama, </w:t>
      </w:r>
      <w:r w:rsidR="005D07A7" w:rsidRPr="00F22B64">
        <w:t xml:space="preserve">positioned </w:t>
      </w:r>
      <w:r w:rsidRPr="008562AD">
        <w:t>on the western side of the Karaburun Peninsula</w:t>
      </w:r>
      <w:r w:rsidR="005D07A7" w:rsidRPr="00F22B64">
        <w:t xml:space="preserve"> and</w:t>
      </w:r>
      <w:r w:rsidRPr="008562AD">
        <w:t xml:space="preserve"> facing Sazan Island, has been known since antiquity as a natural refuge for ships during storms — and as a site where fresh, drinkable water could be found. Its name, </w:t>
      </w:r>
      <w:r w:rsidRPr="008562AD">
        <w:rPr>
          <w:i/>
          <w:iCs/>
        </w:rPr>
        <w:t>Grama</w:t>
      </w:r>
      <w:r w:rsidRPr="008562AD">
        <w:t xml:space="preserve">, derives from the Greek </w:t>
      </w:r>
      <w:r w:rsidRPr="008562AD">
        <w:rPr>
          <w:i/>
          <w:iCs/>
        </w:rPr>
        <w:lastRenderedPageBreak/>
        <w:t>gramma</w:t>
      </w:r>
      <w:r w:rsidRPr="008562AD">
        <w:t xml:space="preserve"> (“inscription”), owing to the hundreds of carvings engraved into </w:t>
      </w:r>
      <w:r w:rsidR="005D07A7" w:rsidRPr="00F22B64">
        <w:t xml:space="preserve">the </w:t>
      </w:r>
      <w:r w:rsidRPr="008562AD">
        <w:t xml:space="preserve">rock by sailors, soldiers, pilgrims, captains and ordinary travelers who had </w:t>
      </w:r>
      <w:r w:rsidR="005D07A7" w:rsidRPr="00F22B64">
        <w:t xml:space="preserve">at a point </w:t>
      </w:r>
      <w:r w:rsidRPr="008562AD">
        <w:t>sought shelter there.</w:t>
      </w:r>
    </w:p>
    <w:p w14:paraId="44C8F8BE" w14:textId="5AF4EAE7" w:rsidR="008562AD" w:rsidRPr="008562AD" w:rsidRDefault="008562AD" w:rsidP="00F22B64">
      <w:pPr>
        <w:spacing w:after="120" w:line="240" w:lineRule="auto"/>
      </w:pPr>
      <w:r w:rsidRPr="008562AD">
        <w:t xml:space="preserve">With its secluded position </w:t>
      </w:r>
      <w:r w:rsidR="005D07A7" w:rsidRPr="00F22B64">
        <w:t xml:space="preserve">at </w:t>
      </w:r>
      <w:r w:rsidRPr="008562AD">
        <w:t xml:space="preserve">the southern tip of Karaburun, the bay represents one of the most unique </w:t>
      </w:r>
      <w:r w:rsidR="00CE6D30" w:rsidRPr="00F22B64">
        <w:t xml:space="preserve">sites of Albania’s spiritual </w:t>
      </w:r>
      <w:r w:rsidR="00CE6D30" w:rsidRPr="00CC6074">
        <w:t xml:space="preserve">heritage whereby the sea, man and faith resound. </w:t>
      </w:r>
      <w:r w:rsidRPr="008562AD">
        <w:t xml:space="preserve">Though rooted in historical fact, the site has acquired mythical and sacred dimensions within the collective memory of sailors </w:t>
      </w:r>
      <w:r w:rsidR="00CE6D30" w:rsidRPr="00F22B64">
        <w:t xml:space="preserve">from </w:t>
      </w:r>
      <w:r w:rsidRPr="008562AD">
        <w:t>Albania and beyond.</w:t>
      </w:r>
    </w:p>
    <w:p w14:paraId="17E89BEF" w14:textId="51B2E150" w:rsidR="006B5E3B" w:rsidRPr="00F22B64" w:rsidRDefault="008562AD" w:rsidP="00F22B64">
      <w:pPr>
        <w:spacing w:after="120" w:line="240" w:lineRule="auto"/>
      </w:pPr>
      <w:r w:rsidRPr="008562AD">
        <w:rPr>
          <w:b/>
          <w:bCs/>
        </w:rPr>
        <w:t>Conditions that gave rise to the event</w:t>
      </w:r>
      <w:r w:rsidRPr="008562AD">
        <w:br/>
        <w:t xml:space="preserve">Originally exploited as a quarry, the cliffs of Grama preserve more than 1,500 inscriptions, carved from the 3rd century BCE onward. The latest belong to the medieval period, including Latin inscriptions from </w:t>
      </w:r>
      <w:r w:rsidR="00CE6D30" w:rsidRPr="00F22B64">
        <w:t xml:space="preserve">the </w:t>
      </w:r>
      <w:r w:rsidRPr="008562AD">
        <w:t>imperial</w:t>
      </w:r>
      <w:r w:rsidR="00CE6D30" w:rsidRPr="00F22B64">
        <w:t xml:space="preserve"> epoch</w:t>
      </w:r>
      <w:r w:rsidRPr="008562AD">
        <w:t xml:space="preserve"> and centuries</w:t>
      </w:r>
      <w:r w:rsidR="00CE6D30" w:rsidRPr="00F22B64">
        <w:t xml:space="preserve"> after</w:t>
      </w:r>
      <w:r w:rsidRPr="008562AD">
        <w:t xml:space="preserve">. Most of them are dedicated to the Dioscuri — Castor and Pollux, divine protectors of sailors and ships. The inscriptions generally follow a similar formula, where the author seeks divine help for companions, relatives, crewmates or fellow soldiers.The travelers came from both nearby and distant lands — Asia Minor (Ilion, Phocaea, Heraclea Pontica) and even Palestine (Sebastia). </w:t>
      </w:r>
    </w:p>
    <w:p w14:paraId="523549CA" w14:textId="361EA6E3" w:rsidR="008562AD" w:rsidRPr="008562AD" w:rsidRDefault="008562AD" w:rsidP="00F22B64">
      <w:pPr>
        <w:spacing w:after="120" w:line="240" w:lineRule="auto"/>
      </w:pPr>
      <w:r w:rsidRPr="008562AD">
        <w:t>Among the many names, we find references to historical figures, such as Gnaeus Pompeius, rival of Julius Caesar (49–48 BCE).</w:t>
      </w:r>
      <w:r w:rsidR="006B5E3B" w:rsidRPr="00F22B64">
        <w:t xml:space="preserve"> </w:t>
      </w:r>
      <w:r w:rsidRPr="008562AD">
        <w:t>The most remarkable document dates from 1369 CE, recording the stay of John Palaiologos, Emperor of the Romans, who sought refuge in the bay before continuing toward Venice and later Rome, where he met Pope Urban V to secure aid amid the worsening situation in Constantinople and the advance of Ottoman forces.</w:t>
      </w:r>
    </w:p>
    <w:p w14:paraId="615CA2F3" w14:textId="35EC43B8" w:rsidR="008562AD" w:rsidRPr="008562AD" w:rsidRDefault="008562AD" w:rsidP="00F22B64">
      <w:pPr>
        <w:spacing w:after="120" w:line="240" w:lineRule="auto"/>
      </w:pPr>
      <w:r w:rsidRPr="008562AD">
        <w:rPr>
          <w:b/>
          <w:bCs/>
        </w:rPr>
        <w:t>Message</w:t>
      </w:r>
      <w:r w:rsidRPr="008562AD">
        <w:br/>
        <w:t xml:space="preserve">The Bay of Grama stands as both a natural and spiritual sanctuary for the people of the sea — a place of reverence and communion with the divine </w:t>
      </w:r>
      <w:r w:rsidR="00CE6D30" w:rsidRPr="00CC6074">
        <w:t>in</w:t>
      </w:r>
      <w:r w:rsidRPr="008562AD">
        <w:t xml:space="preserve"> confronting the unknown expanse of the waters. In facing the immense forces of nature and the decline of an empire, even an emperor is reduced to the essence of humanity: seeking meaning, hope and eternity not </w:t>
      </w:r>
      <w:r w:rsidR="00CE6D30" w:rsidRPr="00CC6074">
        <w:t xml:space="preserve">in the vestiges of </w:t>
      </w:r>
      <w:r w:rsidRPr="008562AD">
        <w:t xml:space="preserve">power, but </w:t>
      </w:r>
      <w:r w:rsidR="00CE6D30" w:rsidRPr="00CC6074">
        <w:t xml:space="preserve">rather </w:t>
      </w:r>
      <w:r w:rsidRPr="008562AD">
        <w:t xml:space="preserve">through </w:t>
      </w:r>
      <w:r w:rsidR="00CE6D30" w:rsidRPr="00CC6074">
        <w:t xml:space="preserve">a </w:t>
      </w:r>
      <w:r w:rsidRPr="008562AD">
        <w:t>single trace left upon stone.</w:t>
      </w:r>
    </w:p>
    <w:p w14:paraId="39E42995" w14:textId="77777777" w:rsidR="008562AD" w:rsidRPr="008562AD" w:rsidRDefault="008562AD" w:rsidP="00F22B64">
      <w:pPr>
        <w:spacing w:after="120" w:line="240" w:lineRule="auto"/>
      </w:pPr>
      <w:r w:rsidRPr="008562AD">
        <w:rPr>
          <w:b/>
          <w:bCs/>
        </w:rPr>
        <w:t>Bibliography</w:t>
      </w:r>
    </w:p>
    <w:p w14:paraId="011C02CA" w14:textId="77777777" w:rsidR="008562AD" w:rsidRPr="008562AD" w:rsidRDefault="008562AD" w:rsidP="002E3355">
      <w:pPr>
        <w:numPr>
          <w:ilvl w:val="0"/>
          <w:numId w:val="9"/>
        </w:numPr>
        <w:spacing w:after="120" w:line="240" w:lineRule="auto"/>
      </w:pPr>
      <w:r w:rsidRPr="008562AD">
        <w:rPr>
          <w:i/>
          <w:iCs/>
        </w:rPr>
        <w:t>CIGME III</w:t>
      </w:r>
      <w:r w:rsidRPr="008562AD">
        <w:t xml:space="preserve">: Cabanes, Pierre; Drini, Faik; Hatzopoulos, M. (coll.), </w:t>
      </w:r>
      <w:r w:rsidRPr="008562AD">
        <w:rPr>
          <w:i/>
          <w:iCs/>
        </w:rPr>
        <w:t>Corpus des inscriptions d'Albanie (en dehors des sites d’Épidamne-Dyrrhachion, Apollonia et Bouthrôtos)</w:t>
      </w:r>
      <w:r w:rsidRPr="008562AD">
        <w:t>, École française d’Athènes, Paris, 2016.</w:t>
      </w:r>
    </w:p>
    <w:p w14:paraId="2AA3A1B4" w14:textId="77777777" w:rsidR="008562AD" w:rsidRPr="008562AD" w:rsidRDefault="008562AD" w:rsidP="002E3355">
      <w:pPr>
        <w:numPr>
          <w:ilvl w:val="0"/>
          <w:numId w:val="9"/>
        </w:numPr>
        <w:spacing w:after="120" w:line="240" w:lineRule="auto"/>
      </w:pPr>
      <w:r w:rsidRPr="008562AD">
        <w:t xml:space="preserve">Hajdari, Arben; Reboton, Joany; Shpuza, Saimir; Cabanes, Pierre, </w:t>
      </w:r>
      <w:r w:rsidRPr="008562AD">
        <w:rPr>
          <w:i/>
          <w:iCs/>
        </w:rPr>
        <w:t>Les inscriptions de Grammata (Albanie)</w:t>
      </w:r>
      <w:r w:rsidRPr="008562AD">
        <w:t xml:space="preserve">, </w:t>
      </w:r>
      <w:r w:rsidRPr="008562AD">
        <w:rPr>
          <w:i/>
          <w:iCs/>
        </w:rPr>
        <w:t>Revue des Études Grecques</w:t>
      </w:r>
      <w:r w:rsidRPr="008562AD">
        <w:t xml:space="preserve"> 120 (2007), pp. 353–394.</w:t>
      </w:r>
    </w:p>
    <w:p w14:paraId="627F3135" w14:textId="77777777" w:rsidR="008562AD" w:rsidRPr="008562AD" w:rsidRDefault="008562AD" w:rsidP="002E3355">
      <w:pPr>
        <w:numPr>
          <w:ilvl w:val="0"/>
          <w:numId w:val="9"/>
        </w:numPr>
        <w:spacing w:after="120" w:line="240" w:lineRule="auto"/>
      </w:pPr>
      <w:r w:rsidRPr="008562AD">
        <w:t xml:space="preserve">Oral heritage archive, </w:t>
      </w:r>
      <w:r w:rsidRPr="008562AD">
        <w:rPr>
          <w:i/>
          <w:iCs/>
        </w:rPr>
        <w:t>Institute of Folk Culture</w:t>
      </w:r>
      <w:r w:rsidRPr="008562AD">
        <w:t>, “Karaburun–Grama” collection, recordings gathered between 1970–1985.</w:t>
      </w:r>
    </w:p>
    <w:p w14:paraId="448FBA26" w14:textId="632C8584" w:rsidR="008562AD" w:rsidRPr="008562AD" w:rsidRDefault="008562AD" w:rsidP="00F22B64">
      <w:pPr>
        <w:spacing w:after="120" w:line="240" w:lineRule="auto"/>
      </w:pPr>
    </w:p>
    <w:p w14:paraId="213F9D53" w14:textId="77777777" w:rsidR="008562AD" w:rsidRPr="00F22B64" w:rsidRDefault="008562AD" w:rsidP="00F22B64">
      <w:pPr>
        <w:spacing w:after="120" w:line="240" w:lineRule="auto"/>
      </w:pPr>
    </w:p>
    <w:p w14:paraId="76FD7A9B" w14:textId="77777777" w:rsidR="008562AD" w:rsidRPr="00F22B64" w:rsidRDefault="008562AD" w:rsidP="00F22B64">
      <w:pPr>
        <w:spacing w:after="120" w:line="240" w:lineRule="auto"/>
      </w:pPr>
    </w:p>
    <w:p w14:paraId="7463E505" w14:textId="77777777" w:rsidR="00CE6D30" w:rsidRPr="00F22B64" w:rsidRDefault="00CE6D30" w:rsidP="00F22B64">
      <w:pPr>
        <w:spacing w:after="120" w:line="240" w:lineRule="auto"/>
      </w:pPr>
    </w:p>
    <w:p w14:paraId="77009F14" w14:textId="77777777" w:rsidR="00CE6D30" w:rsidRPr="00F22B64" w:rsidRDefault="00CE6D30" w:rsidP="00F22B64">
      <w:pPr>
        <w:spacing w:after="120" w:line="240" w:lineRule="auto"/>
      </w:pPr>
    </w:p>
    <w:p w14:paraId="75857D78" w14:textId="77777777" w:rsidR="008562AD" w:rsidRPr="008562AD" w:rsidRDefault="008562AD" w:rsidP="00F22B64">
      <w:pPr>
        <w:spacing w:after="120" w:line="240" w:lineRule="auto"/>
      </w:pPr>
      <w:r w:rsidRPr="008562AD">
        <w:rPr>
          <w:b/>
          <w:bCs/>
        </w:rPr>
        <w:lastRenderedPageBreak/>
        <w:t>Victors in the Arena – The Amphitheatre of Dyrrachium</w:t>
      </w:r>
    </w:p>
    <w:p w14:paraId="1D2B54FD" w14:textId="606C70D3" w:rsidR="008562AD" w:rsidRPr="008562AD" w:rsidRDefault="008562AD" w:rsidP="00F22B64">
      <w:pPr>
        <w:spacing w:after="120" w:line="240" w:lineRule="auto"/>
      </w:pPr>
      <w:r w:rsidRPr="008562AD">
        <w:t>That morning, the sea was calm and the ships glided slowly toward the Adriatic shore. The sun shimmered upon the blue waters. Dyrrachium, the ancient city, gradually revealed itself on a green hillside. Travelers gathered on deck, eyes fixed on the coast, waiting eagerly to glimpse the monument that had drawn them from the farthest edges of the Empire — the newly built amphitheatre everyone was talking about.</w:t>
      </w:r>
    </w:p>
    <w:p w14:paraId="22683312" w14:textId="75F2C6D4" w:rsidR="008562AD" w:rsidRPr="008562AD" w:rsidRDefault="008562AD" w:rsidP="00F22B64">
      <w:pPr>
        <w:spacing w:after="120" w:line="240" w:lineRule="auto"/>
      </w:pPr>
      <w:r w:rsidRPr="008562AD">
        <w:t>Epikadēs, together with his father, had come expressly to witness the festive inauguration of the Amphitheatre of Dyrrachium</w:t>
      </w:r>
      <w:r w:rsidR="00535D0C" w:rsidRPr="00CC6074">
        <w:t xml:space="preserve"> and the </w:t>
      </w:r>
      <w:r w:rsidRPr="008562AD">
        <w:t>opening its doors for the first time. They disembarked and wandered through the cobbled streets leading to the city</w:t>
      </w:r>
      <w:r w:rsidR="00535D0C" w:rsidRPr="00CC6074">
        <w:t>’s</w:t>
      </w:r>
      <w:r w:rsidRPr="008562AD">
        <w:t xml:space="preserve"> center, amid the hum of footsteps, the scent of wine and the sharp tang of lime. </w:t>
      </w:r>
      <w:r w:rsidR="00C37ADF" w:rsidRPr="00F22B64">
        <w:t>T</w:t>
      </w:r>
      <w:r w:rsidRPr="008562AD">
        <w:t xml:space="preserve">averns </w:t>
      </w:r>
      <w:r w:rsidR="00C37ADF" w:rsidRPr="00F22B64">
        <w:t xml:space="preserve">buzzed with </w:t>
      </w:r>
      <w:r w:rsidR="00535D0C" w:rsidRPr="00F22B64">
        <w:t xml:space="preserve">the </w:t>
      </w:r>
      <w:r w:rsidRPr="008562AD">
        <w:t xml:space="preserve">lively voices </w:t>
      </w:r>
      <w:r w:rsidR="00535D0C" w:rsidRPr="00F22B64">
        <w:t xml:space="preserve">of </w:t>
      </w:r>
      <w:r w:rsidRPr="008562AD">
        <w:t xml:space="preserve">people drinking, talking and </w:t>
      </w:r>
      <w:r w:rsidR="00C37ADF" w:rsidRPr="00F22B64">
        <w:t xml:space="preserve">passionately </w:t>
      </w:r>
      <w:r w:rsidRPr="008562AD">
        <w:t xml:space="preserve">debating. </w:t>
      </w:r>
      <w:r w:rsidR="00535D0C" w:rsidRPr="00F22B64">
        <w:t>The topic a</w:t>
      </w:r>
      <w:r w:rsidRPr="008562AD">
        <w:t>t every table</w:t>
      </w:r>
      <w:r w:rsidR="00535D0C" w:rsidRPr="00F22B64">
        <w:t xml:space="preserve"> </w:t>
      </w:r>
      <w:r w:rsidR="00C37ADF" w:rsidRPr="00F22B64">
        <w:t xml:space="preserve">being </w:t>
      </w:r>
      <w:r w:rsidR="00535D0C" w:rsidRPr="00F22B64">
        <w:t xml:space="preserve">one and only: </w:t>
      </w:r>
      <w:r w:rsidRPr="008562AD">
        <w:t xml:space="preserve"> the finest gladiators who </w:t>
      </w:r>
      <w:r w:rsidR="00C37ADF" w:rsidRPr="00F22B64">
        <w:t xml:space="preserve">that day </w:t>
      </w:r>
      <w:r w:rsidRPr="008562AD">
        <w:t xml:space="preserve">would fight in the arena. No one could </w:t>
      </w:r>
      <w:r w:rsidR="00C37ADF" w:rsidRPr="00F22B64">
        <w:t xml:space="preserve">recall any </w:t>
      </w:r>
      <w:r w:rsidRPr="008562AD">
        <w:t xml:space="preserve">such a spectacle — twelve pairs of combatants, each </w:t>
      </w:r>
      <w:r w:rsidR="00C37ADF" w:rsidRPr="00CC6074">
        <w:t>acclaimed</w:t>
      </w:r>
      <w:r w:rsidR="00C37ADF" w:rsidRPr="00F22B64">
        <w:t xml:space="preserve"> as surpassing the strength and repute of the other</w:t>
      </w:r>
      <w:r w:rsidRPr="008562AD">
        <w:t>.</w:t>
      </w:r>
    </w:p>
    <w:p w14:paraId="3B0378CD" w14:textId="6F29BED6" w:rsidR="008562AD" w:rsidRPr="008562AD" w:rsidRDefault="008562AD" w:rsidP="00F22B64">
      <w:pPr>
        <w:spacing w:after="120" w:line="240" w:lineRule="auto"/>
      </w:pPr>
      <w:r w:rsidRPr="008562AD">
        <w:t xml:space="preserve">— </w:t>
      </w:r>
      <w:r w:rsidRPr="008562AD">
        <w:rPr>
          <w:i/>
          <w:iCs/>
        </w:rPr>
        <w:t>Come,</w:t>
      </w:r>
      <w:r w:rsidRPr="008562AD">
        <w:t xml:space="preserve"> said his father, guiding him toward the southern entrance of the amphitheatre. They entered the cool </w:t>
      </w:r>
      <w:r w:rsidR="00C37ADF" w:rsidRPr="00F22B64">
        <w:t xml:space="preserve">gallery </w:t>
      </w:r>
      <w:r w:rsidRPr="008562AD">
        <w:t>shade where few people passed. There, upon a block of stone, was an ancient inscription. Epikadēs approached and read aloud the faded words, still resonant despite the passage of time:</w:t>
      </w:r>
      <w:r w:rsidR="003F73EA" w:rsidRPr="00F22B64">
        <w:t xml:space="preserve"> </w:t>
      </w:r>
      <w:r w:rsidRPr="008562AD">
        <w:t>“Kleosthenes, son of Pontius, victor in the four-horse chariot race at the Olympic Games. Erected in honor of the city and for the glory of the gods.”</w:t>
      </w:r>
    </w:p>
    <w:p w14:paraId="0F3E2A64" w14:textId="56FB32B1" w:rsidR="008562AD" w:rsidRPr="008562AD" w:rsidRDefault="008562AD" w:rsidP="00F22B64">
      <w:pPr>
        <w:spacing w:after="120" w:line="240" w:lineRule="auto"/>
      </w:pPr>
      <w:r w:rsidRPr="008562AD">
        <w:t>Epikadēs touched the stone, feeling the weight of history it carried. It was not merely an inscription</w:t>
      </w:r>
      <w:r w:rsidR="00C37ADF" w:rsidRPr="00F22B64">
        <w:t xml:space="preserve">. It </w:t>
      </w:r>
      <w:r w:rsidRPr="008562AD">
        <w:t xml:space="preserve">was a link to the past, to the people who had brought honor to Dyrrachium and given it renown across the world. It was the first time he had come face to face with such a direct trace </w:t>
      </w:r>
      <w:r w:rsidR="00C37ADF" w:rsidRPr="00F22B64">
        <w:t xml:space="preserve">from such glory of the distant past </w:t>
      </w:r>
      <w:r w:rsidRPr="008562AD">
        <w:t>—</w:t>
      </w:r>
      <w:r w:rsidR="00C37ADF" w:rsidRPr="00F22B64">
        <w:t xml:space="preserve"> </w:t>
      </w:r>
      <w:r w:rsidRPr="008562AD">
        <w:t>a young man from his own city compet</w:t>
      </w:r>
      <w:r w:rsidR="00C37ADF" w:rsidRPr="00F22B64">
        <w:t>ing</w:t>
      </w:r>
      <w:r w:rsidRPr="008562AD">
        <w:t xml:space="preserve"> </w:t>
      </w:r>
      <w:r w:rsidR="00C37ADF" w:rsidRPr="00F22B64">
        <w:t xml:space="preserve">and </w:t>
      </w:r>
      <w:r w:rsidR="00C37ADF" w:rsidRPr="008562AD">
        <w:t>triumph</w:t>
      </w:r>
      <w:r w:rsidR="00C37ADF" w:rsidRPr="00F22B64">
        <w:t xml:space="preserve">ing </w:t>
      </w:r>
      <w:r w:rsidRPr="008562AD">
        <w:t xml:space="preserve">among the </w:t>
      </w:r>
      <w:r w:rsidR="00C37ADF" w:rsidRPr="00F22B64">
        <w:t xml:space="preserve">world’s </w:t>
      </w:r>
      <w:r w:rsidRPr="008562AD">
        <w:t>best. Epikadēs said nothing, but within him rose a deep reverence for someone he had never known.</w:t>
      </w:r>
    </w:p>
    <w:p w14:paraId="5EECF09A" w14:textId="475E9D19" w:rsidR="008562AD" w:rsidRPr="008562AD" w:rsidRDefault="008562AD" w:rsidP="00F22B64">
      <w:pPr>
        <w:spacing w:after="120" w:line="240" w:lineRule="auto"/>
      </w:pPr>
      <w:r w:rsidRPr="008562AD">
        <w:t>He turned his eyes toward the arena. The gladiators</w:t>
      </w:r>
      <w:r w:rsidR="00C37ADF" w:rsidRPr="00F22B64">
        <w:t xml:space="preserve"> </w:t>
      </w:r>
      <w:r w:rsidRPr="008562AD">
        <w:t xml:space="preserve">had begun their combats. The </w:t>
      </w:r>
      <w:r w:rsidR="00C37ADF" w:rsidRPr="00F22B64">
        <w:t xml:space="preserve">spectators’ </w:t>
      </w:r>
      <w:r w:rsidRPr="008562AD">
        <w:t>shouts rose and fell like waves beneath the clear sky of Dyrrachium, as history and the present clashed in a magnificent encounter. The amphitheatre was not a cold monument, but the city’s beating heart — a place where the glory of the past and the strength of the present coexisted in timeless harmony.</w:t>
      </w:r>
    </w:p>
    <w:p w14:paraId="42D73F94" w14:textId="4EB55D6D" w:rsidR="008562AD" w:rsidRPr="008562AD" w:rsidRDefault="008562AD" w:rsidP="00F22B64">
      <w:pPr>
        <w:spacing w:after="120" w:line="240" w:lineRule="auto"/>
      </w:pPr>
    </w:p>
    <w:p w14:paraId="56AEDF5D" w14:textId="77777777" w:rsidR="008562AD" w:rsidRPr="008562AD" w:rsidRDefault="008562AD" w:rsidP="00F22B64">
      <w:pPr>
        <w:spacing w:after="120" w:line="240" w:lineRule="auto"/>
      </w:pPr>
      <w:r w:rsidRPr="008562AD">
        <w:rPr>
          <w:b/>
          <w:bCs/>
        </w:rPr>
        <w:t>Historical period:</w:t>
      </w:r>
      <w:r w:rsidRPr="008562AD">
        <w:t xml:space="preserve"> 2nd–4th centuries CE</w:t>
      </w:r>
    </w:p>
    <w:p w14:paraId="0DBBE162" w14:textId="77777777" w:rsidR="008562AD" w:rsidRPr="008562AD" w:rsidRDefault="008562AD" w:rsidP="00F22B64">
      <w:pPr>
        <w:spacing w:after="120" w:line="240" w:lineRule="auto"/>
      </w:pPr>
      <w:r w:rsidRPr="008562AD">
        <w:rPr>
          <w:b/>
          <w:bCs/>
        </w:rPr>
        <w:t>Historical overview of the period</w:t>
      </w:r>
      <w:r w:rsidRPr="008562AD">
        <w:br/>
        <w:t>The city of Dyrrachium, one of the most important ports on the eastern Adriatic, gained particular significance during the Roman period. Emperor Augustus settled there a large number of veterans, granting them Roman citizenship and elevating the city to the status of a Roman colony. As Dyrrachium grew into a regional center of major importance, the need arose for the construction of an amphitheatre worthy of its stature.</w:t>
      </w:r>
    </w:p>
    <w:p w14:paraId="7BC223F8" w14:textId="77777777" w:rsidR="008562AD" w:rsidRPr="008562AD" w:rsidRDefault="008562AD" w:rsidP="00F22B64">
      <w:pPr>
        <w:spacing w:after="120" w:line="240" w:lineRule="auto"/>
      </w:pPr>
      <w:r w:rsidRPr="008562AD">
        <w:t xml:space="preserve">Built in the 2nd century CE, the Amphitheatre of Dyrrachium ranks among the largest in the Balkans (amphitheatres are rare along the eastern Adriatic coast), with a capacity estimated </w:t>
      </w:r>
      <w:r w:rsidRPr="008562AD">
        <w:lastRenderedPageBreak/>
        <w:t>between 15,000 and 20,000 spectators. Constructed on the southwestern slope of the city hill, it commands a monumental view. Its façade, three stories high and facing the sea, gave the structure a grand architectural presence visible from afar.</w:t>
      </w:r>
    </w:p>
    <w:p w14:paraId="61EAEA36" w14:textId="6F74EFD3" w:rsidR="008562AD" w:rsidRPr="008562AD" w:rsidRDefault="008562AD" w:rsidP="00F22B64">
      <w:pPr>
        <w:spacing w:after="120" w:line="240" w:lineRule="auto"/>
      </w:pPr>
      <w:r w:rsidRPr="008562AD">
        <w:rPr>
          <w:b/>
          <w:bCs/>
        </w:rPr>
        <w:t>Conditions that gave rise to the event</w:t>
      </w:r>
      <w:r w:rsidRPr="008562AD">
        <w:br/>
        <w:t>According to an inscription (</w:t>
      </w:r>
      <w:r w:rsidRPr="008562AD">
        <w:rPr>
          <w:i/>
          <w:iCs/>
        </w:rPr>
        <w:t>CJL III, 1, 607</w:t>
      </w:r>
      <w:r w:rsidRPr="008562AD">
        <w:t>), twelve pairs of gladiators fought during the amphitheatre’s inauguration games. Although it was not used for Olympic contests in the classical sense, the building embodied the Roman ideal of physical spectacle, valor in confrontation and public glory for the victors. Local tradition connects the amphitheatre to earlier athletic triumphs and the enduring memory of those who had returned from Olympia as champions. One of the most renowned was Kleosthenes of Dyrrachium, son of Pontius, who won the four-horse chariot race (</w:t>
      </w:r>
      <w:r w:rsidRPr="008562AD">
        <w:rPr>
          <w:i/>
          <w:iCs/>
        </w:rPr>
        <w:t>Pausanias</w:t>
      </w:r>
      <w:r w:rsidRPr="008562AD">
        <w:t>, VI 10.6) and dedicated his prize — depicting the chariot, the horses, their driver and owner — to his native city.</w:t>
      </w:r>
    </w:p>
    <w:p w14:paraId="76098646" w14:textId="046F8C1D" w:rsidR="008562AD" w:rsidRPr="008562AD" w:rsidRDefault="008562AD" w:rsidP="00F22B64">
      <w:pPr>
        <w:spacing w:after="120" w:line="240" w:lineRule="auto"/>
      </w:pPr>
      <w:r w:rsidRPr="008562AD">
        <w:rPr>
          <w:b/>
          <w:bCs/>
        </w:rPr>
        <w:t>Message</w:t>
      </w:r>
      <w:r w:rsidRPr="008562AD">
        <w:br/>
        <w:t xml:space="preserve">This story highlights the deep bond between past and present and the power of historical memory in shaping both personal and collective identity. Through Epikadēs’ eyes, we perceive how the Amphitheatre of Dyrrachium (modern Durrës) </w:t>
      </w:r>
      <w:r w:rsidR="00C37ADF" w:rsidRPr="00CC6074">
        <w:t>represents</w:t>
      </w:r>
      <w:r w:rsidRPr="008562AD">
        <w:t xml:space="preserve"> not merely a physical structure but a living space where ancient glory and contemporary vitality meet </w:t>
      </w:r>
      <w:r w:rsidR="00C37ADF" w:rsidRPr="00F22B64">
        <w:t xml:space="preserve">in </w:t>
      </w:r>
      <w:r w:rsidRPr="008562AD">
        <w:t>eternal harmony.</w:t>
      </w:r>
      <w:r w:rsidR="00C37ADF" w:rsidRPr="00F22B64">
        <w:t xml:space="preserve"> </w:t>
      </w:r>
      <w:r w:rsidRPr="008562AD">
        <w:t>At its core, this narrative speaks of the enduring strength of memory, the link to one’s roots, and how the past continues to define the present and inspire the future.</w:t>
      </w:r>
    </w:p>
    <w:p w14:paraId="66711DFE" w14:textId="77777777" w:rsidR="008562AD" w:rsidRPr="008562AD" w:rsidRDefault="008562AD" w:rsidP="00F22B64">
      <w:pPr>
        <w:spacing w:after="120" w:line="240" w:lineRule="auto"/>
      </w:pPr>
      <w:r w:rsidRPr="008562AD">
        <w:rPr>
          <w:b/>
          <w:bCs/>
        </w:rPr>
        <w:t>Bibliography</w:t>
      </w:r>
    </w:p>
    <w:p w14:paraId="3A934AD1" w14:textId="77777777" w:rsidR="005F1876" w:rsidRPr="00F22B64" w:rsidRDefault="008562AD" w:rsidP="002E3355">
      <w:pPr>
        <w:pStyle w:val="ListParagraph"/>
        <w:numPr>
          <w:ilvl w:val="0"/>
          <w:numId w:val="10"/>
        </w:numPr>
        <w:spacing w:after="120" w:line="240" w:lineRule="auto"/>
        <w:rPr>
          <w:i/>
          <w:iCs/>
        </w:rPr>
      </w:pPr>
      <w:r w:rsidRPr="00F22B64">
        <w:t xml:space="preserve">Islami, Selim. </w:t>
      </w:r>
      <w:r w:rsidRPr="00F22B64">
        <w:rPr>
          <w:i/>
          <w:iCs/>
        </w:rPr>
        <w:t>Historia e Dyrrahut në Antikitet</w:t>
      </w:r>
      <w:r w:rsidR="005F1876" w:rsidRPr="00F22B64">
        <w:rPr>
          <w:i/>
          <w:iCs/>
        </w:rPr>
        <w:t xml:space="preserve"> [The history of Dyrrachium in Antiquity]</w:t>
      </w:r>
      <w:r w:rsidRPr="00F22B64">
        <w:t>. Tiranë: Akademia e Shkencave, 1984.</w:t>
      </w:r>
    </w:p>
    <w:p w14:paraId="23B800D7" w14:textId="6D6AF058" w:rsidR="008562AD" w:rsidRPr="00F22B64" w:rsidRDefault="008562AD" w:rsidP="002E3355">
      <w:pPr>
        <w:pStyle w:val="ListParagraph"/>
        <w:numPr>
          <w:ilvl w:val="0"/>
          <w:numId w:val="10"/>
        </w:numPr>
        <w:spacing w:after="120" w:line="240" w:lineRule="auto"/>
        <w:rPr>
          <w:i/>
          <w:iCs/>
        </w:rPr>
      </w:pPr>
      <w:r w:rsidRPr="00F22B64">
        <w:t xml:space="preserve">Toçi, Vangjel. </w:t>
      </w:r>
      <w:r w:rsidRPr="00F22B64">
        <w:rPr>
          <w:i/>
          <w:iCs/>
        </w:rPr>
        <w:t>Amfiteatri i Dyrrahut</w:t>
      </w:r>
      <w:r w:rsidR="005F1876" w:rsidRPr="00F22B64">
        <w:rPr>
          <w:i/>
          <w:iCs/>
        </w:rPr>
        <w:t xml:space="preserve"> [The Amphitheatre of Dyrrachium]</w:t>
      </w:r>
      <w:r w:rsidRPr="00F22B64">
        <w:t xml:space="preserve">, </w:t>
      </w:r>
      <w:r w:rsidRPr="00F22B64">
        <w:rPr>
          <w:i/>
          <w:iCs/>
        </w:rPr>
        <w:t>Monumentet</w:t>
      </w:r>
      <w:r w:rsidRPr="00F22B64">
        <w:t xml:space="preserve"> 2 (1971), pp. 37–42.</w:t>
      </w:r>
    </w:p>
    <w:p w14:paraId="65050AC0" w14:textId="77777777" w:rsidR="008562AD" w:rsidRPr="008562AD" w:rsidRDefault="008562AD" w:rsidP="002E3355">
      <w:pPr>
        <w:numPr>
          <w:ilvl w:val="0"/>
          <w:numId w:val="10"/>
        </w:numPr>
        <w:spacing w:after="120" w:line="240" w:lineRule="auto"/>
      </w:pPr>
      <w:r w:rsidRPr="008562AD">
        <w:t xml:space="preserve">Santoro, Sara; Moderato, Michele. “Il paesaggio urbano e territoriale di Epidamnos–Dyrrachium/Dyrrachion in una visione diacronica,” in Giovanni Mastrocinque (ed.), </w:t>
      </w:r>
      <w:r w:rsidRPr="008562AD">
        <w:rPr>
          <w:i/>
          <w:iCs/>
        </w:rPr>
        <w:t>Paesaggi mediterranei di età romana: archeologia, tutela, comunicazione</w:t>
      </w:r>
      <w:r w:rsidRPr="008562AD">
        <w:t>, Bari, 2017, pp. 39–47.</w:t>
      </w:r>
    </w:p>
    <w:p w14:paraId="0D7A4F01" w14:textId="77777777" w:rsidR="008562AD" w:rsidRPr="008562AD" w:rsidRDefault="008562AD" w:rsidP="002E3355">
      <w:pPr>
        <w:numPr>
          <w:ilvl w:val="0"/>
          <w:numId w:val="10"/>
        </w:numPr>
        <w:spacing w:after="120" w:line="240" w:lineRule="auto"/>
      </w:pPr>
      <w:r w:rsidRPr="008562AD">
        <w:t xml:space="preserve">Beste, Heinz Jürgen; von Hesberg, Henner; Shehi, Eduard. </w:t>
      </w:r>
      <w:r w:rsidRPr="008562AD">
        <w:rPr>
          <w:i/>
          <w:iCs/>
        </w:rPr>
        <w:t>Das Amphitheater in Dyrrachium: Rekonstruktion und Bedeutung</w:t>
      </w:r>
      <w:r w:rsidRPr="008562AD">
        <w:t xml:space="preserve"> (with contributions by Dominik Lenyel and Catherine Toulouse), </w:t>
      </w:r>
      <w:r w:rsidRPr="008562AD">
        <w:rPr>
          <w:i/>
          <w:iCs/>
        </w:rPr>
        <w:t>Römische Mitteilungen</w:t>
      </w:r>
      <w:r w:rsidRPr="008562AD">
        <w:t xml:space="preserve"> 129 (2023), pp. 152–235.</w:t>
      </w:r>
    </w:p>
    <w:p w14:paraId="28359861" w14:textId="4EE8A957" w:rsidR="008562AD" w:rsidRPr="00F22B64" w:rsidRDefault="008562AD" w:rsidP="00F22B64">
      <w:pPr>
        <w:spacing w:after="120" w:line="240" w:lineRule="auto"/>
      </w:pPr>
    </w:p>
    <w:p w14:paraId="7EC45741" w14:textId="77777777" w:rsidR="00C37ADF" w:rsidRPr="00F22B64" w:rsidRDefault="00C37ADF" w:rsidP="00F22B64">
      <w:pPr>
        <w:spacing w:after="120" w:line="240" w:lineRule="auto"/>
      </w:pPr>
    </w:p>
    <w:p w14:paraId="37A97E0E" w14:textId="77777777" w:rsidR="00C37ADF" w:rsidRPr="00F22B64" w:rsidRDefault="00C37ADF" w:rsidP="00F22B64">
      <w:pPr>
        <w:spacing w:after="120" w:line="240" w:lineRule="auto"/>
      </w:pPr>
    </w:p>
    <w:p w14:paraId="7A2CDA1A" w14:textId="77777777" w:rsidR="00C37ADF" w:rsidRPr="008562AD" w:rsidRDefault="00C37ADF" w:rsidP="00F22B64">
      <w:pPr>
        <w:spacing w:after="120" w:line="240" w:lineRule="auto"/>
      </w:pPr>
    </w:p>
    <w:p w14:paraId="6E04EF05" w14:textId="77777777" w:rsidR="008562AD" w:rsidRPr="00F22B64" w:rsidRDefault="008562AD" w:rsidP="00F22B64">
      <w:pPr>
        <w:spacing w:after="120" w:line="240" w:lineRule="auto"/>
      </w:pPr>
    </w:p>
    <w:p w14:paraId="7DFC4B71" w14:textId="77777777" w:rsidR="0077738B" w:rsidRPr="0077738B" w:rsidRDefault="0077738B" w:rsidP="00F22B64">
      <w:pPr>
        <w:spacing w:after="120" w:line="240" w:lineRule="auto"/>
      </w:pPr>
      <w:r w:rsidRPr="0077738B">
        <w:rPr>
          <w:b/>
          <w:bCs/>
        </w:rPr>
        <w:t>The Lake of Seferan and the Offerings of the “Earth’s Fair Ones”</w:t>
      </w:r>
    </w:p>
    <w:p w14:paraId="52E73239" w14:textId="0749FAC2" w:rsidR="0077738B" w:rsidRPr="0077738B" w:rsidRDefault="0077738B" w:rsidP="00F22B64">
      <w:pPr>
        <w:spacing w:after="120" w:line="240" w:lineRule="auto"/>
      </w:pPr>
      <w:r w:rsidRPr="0077738B">
        <w:lastRenderedPageBreak/>
        <w:t xml:space="preserve">Along the shores of the lake, the first leaves of the white water lilies had just begun to unfurl. Soon, the maidens of the nearby village would take part in the ceremonies held in honor of the Goddess of the Waters. Since ancient times, the lake had been considered sacred. Young women, </w:t>
      </w:r>
      <w:r w:rsidR="00C2666C" w:rsidRPr="00F22B64">
        <w:t xml:space="preserve">at </w:t>
      </w:r>
      <w:r w:rsidRPr="0077738B">
        <w:t xml:space="preserve">the threshold of marriage, would choose the finest figurines — adorned with garlands and clusters of unopened flowers, pure and unblossomed as </w:t>
      </w:r>
      <w:r w:rsidR="00C2666C" w:rsidRPr="00F22B64">
        <w:t>they themselves were</w:t>
      </w:r>
      <w:r w:rsidRPr="0077738B">
        <w:t xml:space="preserve"> — and offer them to the goddess, asking for her protection, for the fertility of the land and for happiness in their future homes. </w:t>
      </w:r>
      <w:r w:rsidR="00C2666C" w:rsidRPr="00F22B64">
        <w:t>T</w:t>
      </w:r>
      <w:r w:rsidRPr="0077738B">
        <w:t xml:space="preserve">he maidens </w:t>
      </w:r>
      <w:r w:rsidR="00C2666C" w:rsidRPr="00F22B64">
        <w:t>imbued t</w:t>
      </w:r>
      <w:r w:rsidR="00C2666C" w:rsidRPr="0077738B">
        <w:t>hose small clay figures</w:t>
      </w:r>
      <w:r w:rsidR="00C2666C" w:rsidRPr="00F22B64">
        <w:t xml:space="preserve"> with </w:t>
      </w:r>
      <w:r w:rsidRPr="0077738B">
        <w:t xml:space="preserve">their wishes and dreams, their prayers and hopes. Through them, they sought the </w:t>
      </w:r>
      <w:r w:rsidR="00C2666C" w:rsidRPr="00F22B64">
        <w:t xml:space="preserve">godesses’s </w:t>
      </w:r>
      <w:r w:rsidRPr="0077738B">
        <w:t>favor— her blessing</w:t>
      </w:r>
      <w:r w:rsidR="00C2666C" w:rsidRPr="00F22B64">
        <w:t>s</w:t>
      </w:r>
      <w:r w:rsidRPr="0077738B">
        <w:t xml:space="preserve"> to move forward in life, to build a family and to bloom like the lilies that graced the lake’s surface each spring.</w:t>
      </w:r>
    </w:p>
    <w:p w14:paraId="0A7E9E6F" w14:textId="5D725568" w:rsidR="0077738B" w:rsidRPr="0077738B" w:rsidRDefault="0077738B" w:rsidP="00F22B64">
      <w:pPr>
        <w:spacing w:after="120" w:line="240" w:lineRule="auto"/>
      </w:pPr>
      <w:r w:rsidRPr="0077738B">
        <w:t xml:space="preserve">On the last evening of spring, as the air still carried the scent of damp earth and the water flowed silently, the young women descended </w:t>
      </w:r>
      <w:r w:rsidR="00C2666C" w:rsidRPr="00F22B64">
        <w:t>by</w:t>
      </w:r>
      <w:r w:rsidRPr="0077738B">
        <w:t xml:space="preserve"> the lake. Dressed in white, their hair loose and woven with wildflowers, walk</w:t>
      </w:r>
      <w:r w:rsidR="00C2666C" w:rsidRPr="00F22B64">
        <w:t>ing</w:t>
      </w:r>
      <w:r w:rsidRPr="0077738B">
        <w:t xml:space="preserve"> barefoot over the tender grass. Each carried in her hands her own figurine — the delicate image of her purity and devotion. The elder women followed from a distance, silent but proud. They knew this path well, for they too had once walked it, in the same ancient ceremony.</w:t>
      </w:r>
    </w:p>
    <w:p w14:paraId="3690C71D" w14:textId="38E7D318" w:rsidR="0077738B" w:rsidRPr="0077738B" w:rsidRDefault="0077738B" w:rsidP="00F22B64">
      <w:pPr>
        <w:spacing w:after="120" w:line="240" w:lineRule="auto"/>
      </w:pPr>
      <w:r w:rsidRPr="0077738B">
        <w:t xml:space="preserve">They reached the blessed lake. In the stillness of the night, one could hear the distant song of birds and </w:t>
      </w:r>
      <w:r w:rsidR="00C2666C" w:rsidRPr="00F22B64">
        <w:t xml:space="preserve">even </w:t>
      </w:r>
      <w:r w:rsidRPr="0077738B">
        <w:t xml:space="preserve">the soft rustling of ripples upon the water. One by one, the maidens knelt and placed their figurines upon the broad leaves of </w:t>
      </w:r>
      <w:r w:rsidR="00C2666C" w:rsidRPr="00F22B64">
        <w:t xml:space="preserve">water </w:t>
      </w:r>
      <w:r w:rsidRPr="0077738B">
        <w:t>lilies. Gently, without a sound, they set them afloat. In the moon’s pale glow, the figurines began to drift</w:t>
      </w:r>
      <w:r w:rsidR="00C2666C" w:rsidRPr="00F22B64">
        <w:t>,</w:t>
      </w:r>
      <w:r w:rsidRPr="0077738B">
        <w:t xml:space="preserve"> some slowly</w:t>
      </w:r>
      <w:r w:rsidR="00C2666C" w:rsidRPr="00F22B64">
        <w:t xml:space="preserve"> and</w:t>
      </w:r>
      <w:r w:rsidRPr="0077738B">
        <w:t xml:space="preserve"> others swiftly</w:t>
      </w:r>
      <w:r w:rsidR="00C2666C" w:rsidRPr="00F22B64">
        <w:t xml:space="preserve">, </w:t>
      </w:r>
      <w:r w:rsidRPr="0077738B">
        <w:t>until they vanished from sight, sinking into the lake’s silence and depth</w:t>
      </w:r>
      <w:r w:rsidR="004E5FF6" w:rsidRPr="00F22B64">
        <w:t>s</w:t>
      </w:r>
      <w:r w:rsidRPr="0077738B">
        <w:t>.</w:t>
      </w:r>
    </w:p>
    <w:p w14:paraId="6B33859D" w14:textId="4738FC3B" w:rsidR="0077738B" w:rsidRPr="0077738B" w:rsidRDefault="0077738B" w:rsidP="00F22B64">
      <w:pPr>
        <w:spacing w:after="120" w:line="240" w:lineRule="auto"/>
      </w:pPr>
      <w:r w:rsidRPr="0077738B">
        <w:t xml:space="preserve">By morning, when the first rays of sunlight touched the water, new lilies had blossomed — white and pure like the maidens’ own souls. The Goddess of the Waters had accepted their prayers. On quiet spring nights, when the moon shimmered on the lake’s surface and the breeze carried the </w:t>
      </w:r>
      <w:r w:rsidR="004E5FF6" w:rsidRPr="00F22B64">
        <w:t xml:space="preserve">lilies’ </w:t>
      </w:r>
      <w:r w:rsidRPr="0077738B">
        <w:t>fragrance, sweet melodies rose from houses nearby — ancient songs, long prayers</w:t>
      </w:r>
      <w:r w:rsidR="004E5FF6" w:rsidRPr="00F22B64">
        <w:t xml:space="preserve">, </w:t>
      </w:r>
      <w:r w:rsidRPr="0077738B">
        <w:t xml:space="preserve">blessings and endless tales </w:t>
      </w:r>
      <w:r w:rsidR="004E5FF6" w:rsidRPr="00F22B64">
        <w:t xml:space="preserve">spun around </w:t>
      </w:r>
      <w:r w:rsidRPr="0077738B">
        <w:t xml:space="preserve">the girls who had been received by the Goddess. </w:t>
      </w:r>
      <w:r w:rsidR="004E5FF6" w:rsidRPr="00F22B64">
        <w:t xml:space="preserve">These were </w:t>
      </w:r>
      <w:r w:rsidRPr="0077738B">
        <w:t>unbroken thread</w:t>
      </w:r>
      <w:r w:rsidR="004E5FF6" w:rsidRPr="00F22B64">
        <w:t>s weaving</w:t>
      </w:r>
      <w:r w:rsidRPr="0077738B">
        <w:t xml:space="preserve"> </w:t>
      </w:r>
      <w:r w:rsidR="004E5FF6" w:rsidRPr="00F22B64">
        <w:t xml:space="preserve">across </w:t>
      </w:r>
      <w:r w:rsidRPr="0077738B">
        <w:t xml:space="preserve">generations, keeping alive hope and </w:t>
      </w:r>
      <w:r w:rsidR="004E5FF6" w:rsidRPr="00F22B64">
        <w:t xml:space="preserve">replenishing the </w:t>
      </w:r>
      <w:r w:rsidRPr="0077738B">
        <w:rPr>
          <w:u w:val="single"/>
        </w:rPr>
        <w:t>strength of life</w:t>
      </w:r>
      <w:r w:rsidRPr="0077738B">
        <w:t xml:space="preserve"> in this sacred place.</w:t>
      </w:r>
    </w:p>
    <w:p w14:paraId="3299CF52" w14:textId="67C351EB" w:rsidR="0077738B" w:rsidRPr="0077738B" w:rsidRDefault="0077738B" w:rsidP="00F22B64">
      <w:pPr>
        <w:spacing w:after="120" w:line="240" w:lineRule="auto"/>
      </w:pPr>
    </w:p>
    <w:p w14:paraId="51B35D39" w14:textId="77777777" w:rsidR="0077738B" w:rsidRPr="0077738B" w:rsidRDefault="0077738B" w:rsidP="00F22B64">
      <w:pPr>
        <w:spacing w:after="120" w:line="240" w:lineRule="auto"/>
      </w:pPr>
      <w:r w:rsidRPr="0077738B">
        <w:rPr>
          <w:b/>
          <w:bCs/>
        </w:rPr>
        <w:t>Historical period:</w:t>
      </w:r>
      <w:r w:rsidRPr="0077738B">
        <w:t xml:space="preserve"> 4th–2nd centuries BCE</w:t>
      </w:r>
    </w:p>
    <w:p w14:paraId="690C24C7" w14:textId="2B9B3D04" w:rsidR="0077738B" w:rsidRPr="0077738B" w:rsidRDefault="0077738B" w:rsidP="00F22B64">
      <w:pPr>
        <w:spacing w:after="120" w:line="240" w:lineRule="auto"/>
      </w:pPr>
      <w:r w:rsidRPr="0077738B">
        <w:rPr>
          <w:b/>
          <w:bCs/>
        </w:rPr>
        <w:t>Historical overview of the period</w:t>
      </w:r>
      <w:r w:rsidRPr="0077738B">
        <w:br/>
        <w:t>The lakes of Dumre in central Albania are of karstic origin, formed through the natural dissolution of limestone over millions of years — a typical phenomenon of karst landscapes. They vary greatly in size and depth, forming an essential part of the region’s ecosystem and serving as vital sources for agriculture and daily life. Lake Seferan, located near Belsh, is among the largest of the Dumre lakes, surrounded by hills and hidden places that for centuries have been imbued with stories and popular beliefs.</w:t>
      </w:r>
    </w:p>
    <w:p w14:paraId="11EBD4AA" w14:textId="047EB227" w:rsidR="0077738B" w:rsidRPr="0077738B" w:rsidRDefault="0077738B" w:rsidP="00F22B64">
      <w:pPr>
        <w:spacing w:after="120" w:line="240" w:lineRule="auto"/>
      </w:pPr>
      <w:r w:rsidRPr="0077738B">
        <w:rPr>
          <w:b/>
          <w:bCs/>
        </w:rPr>
        <w:t>Conditions that gave rise to the event</w:t>
      </w:r>
      <w:r w:rsidRPr="0077738B">
        <w:br/>
        <w:t xml:space="preserve">The great drought of 1982 caused the water level of Lake Seferan to drop significantly, revealing a remarkable </w:t>
      </w:r>
      <w:r w:rsidR="004E5FF6" w:rsidRPr="00CC6074">
        <w:t>treasure</w:t>
      </w:r>
      <w:r w:rsidRPr="0077738B">
        <w:t xml:space="preserve"> of archaeological objects, most notably terracotta figurines of young women and maidens. The discovery identified the site as a sacred place where women — at </w:t>
      </w:r>
      <w:r w:rsidRPr="0077738B">
        <w:lastRenderedPageBreak/>
        <w:t>pivotal moments of transition in their lives — offered gifts to deities associated with water, fertility, marriage and childbirth. The lake, whose very essence is water, embodies both life and fertility, for nature and for humankind alike.</w:t>
      </w:r>
    </w:p>
    <w:p w14:paraId="1F4A4697" w14:textId="716A680D" w:rsidR="0077738B" w:rsidRPr="0077738B" w:rsidRDefault="0077738B" w:rsidP="00F22B64">
      <w:pPr>
        <w:spacing w:after="120" w:line="240" w:lineRule="auto"/>
      </w:pPr>
      <w:r w:rsidRPr="0077738B">
        <w:rPr>
          <w:b/>
          <w:bCs/>
        </w:rPr>
        <w:t>Message</w:t>
      </w:r>
      <w:r w:rsidRPr="0077738B">
        <w:br/>
        <w:t xml:space="preserve">This story conveys </w:t>
      </w:r>
      <w:r w:rsidR="004E5FF6" w:rsidRPr="00F22B64">
        <w:t xml:space="preserve">the profound message </w:t>
      </w:r>
      <w:r w:rsidRPr="0077738B">
        <w:t xml:space="preserve">that key moments of a woman’s passage into adulthood — love, marriage and the bond with life itself — take on a sacred meaning when experienced in harmony with nature, tradition and the deep rhythms of the human spirit. Such experiences are no mere personal events, but part of </w:t>
      </w:r>
      <w:r w:rsidR="004E5FF6" w:rsidRPr="00F22B64">
        <w:t xml:space="preserve">the uninterrupted </w:t>
      </w:r>
      <w:r w:rsidRPr="0077738B">
        <w:t>life cycle in which each generation supports and guides the next, ensuring the renewal of life and meaning.</w:t>
      </w:r>
    </w:p>
    <w:p w14:paraId="7F82D79B" w14:textId="77777777" w:rsidR="0077738B" w:rsidRPr="0077738B" w:rsidRDefault="0077738B" w:rsidP="00F22B64">
      <w:pPr>
        <w:spacing w:after="120" w:line="240" w:lineRule="auto"/>
      </w:pPr>
      <w:r w:rsidRPr="0077738B">
        <w:rPr>
          <w:b/>
          <w:bCs/>
        </w:rPr>
        <w:t>Bibliography</w:t>
      </w:r>
    </w:p>
    <w:p w14:paraId="09D1FCF3" w14:textId="77777777" w:rsidR="005F1876" w:rsidRPr="00F22B64" w:rsidRDefault="0077738B" w:rsidP="002E3355">
      <w:pPr>
        <w:pStyle w:val="ListParagraph"/>
        <w:numPr>
          <w:ilvl w:val="0"/>
          <w:numId w:val="11"/>
        </w:numPr>
        <w:spacing w:after="0" w:line="240" w:lineRule="auto"/>
        <w:rPr>
          <w:i/>
          <w:iCs/>
        </w:rPr>
      </w:pPr>
      <w:r w:rsidRPr="00F22B64">
        <w:t>Ceka, Neritan; Zeqo, Moikom. “Kërkime nënujore në vijën bregdetare dhe ujërat e brendshme të vendit tonë”</w:t>
      </w:r>
      <w:r w:rsidR="005F1876" w:rsidRPr="00F22B64">
        <w:t xml:space="preserve"> </w:t>
      </w:r>
      <w:r w:rsidR="005F1876" w:rsidRPr="00F22B64">
        <w:rPr>
          <w:i/>
          <w:iCs/>
        </w:rPr>
        <w:t>[“Underwater research along the coastal line and inland waters of our country”],</w:t>
      </w:r>
      <w:r w:rsidRPr="00F22B64">
        <w:t xml:space="preserve"> </w:t>
      </w:r>
      <w:r w:rsidRPr="00F22B64">
        <w:rPr>
          <w:i/>
          <w:iCs/>
        </w:rPr>
        <w:t>Monumentet</w:t>
      </w:r>
      <w:r w:rsidRPr="00F22B64">
        <w:t xml:space="preserve"> 28 (1984/2), pp. 127–136.</w:t>
      </w:r>
    </w:p>
    <w:p w14:paraId="79805BB5" w14:textId="2BB6406A" w:rsidR="0077738B" w:rsidRPr="00F22B64" w:rsidRDefault="0077738B" w:rsidP="002E3355">
      <w:pPr>
        <w:pStyle w:val="ListParagraph"/>
        <w:numPr>
          <w:ilvl w:val="0"/>
          <w:numId w:val="11"/>
        </w:numPr>
        <w:spacing w:after="0" w:line="240" w:lineRule="auto"/>
        <w:rPr>
          <w:i/>
          <w:iCs/>
        </w:rPr>
      </w:pPr>
      <w:r w:rsidRPr="00F22B64">
        <w:t xml:space="preserve">Lamaj, Thanas. </w:t>
      </w:r>
      <w:r w:rsidRPr="00F22B64">
        <w:rPr>
          <w:i/>
          <w:iCs/>
        </w:rPr>
        <w:t>Folklori i Elbasanit</w:t>
      </w:r>
      <w:r w:rsidR="005F1876" w:rsidRPr="00F22B64">
        <w:rPr>
          <w:i/>
          <w:iCs/>
        </w:rPr>
        <w:t xml:space="preserve"> [The folklore of Elbasan]</w:t>
      </w:r>
      <w:r w:rsidRPr="00F22B64">
        <w:t>. Tiranë: Akademia e Shkencave, 1990.</w:t>
      </w:r>
    </w:p>
    <w:p w14:paraId="4C4B2896" w14:textId="77777777" w:rsidR="0077738B" w:rsidRPr="0077738B" w:rsidRDefault="0077738B" w:rsidP="002E3355">
      <w:pPr>
        <w:numPr>
          <w:ilvl w:val="0"/>
          <w:numId w:val="11"/>
        </w:numPr>
        <w:spacing w:after="0" w:line="240" w:lineRule="auto"/>
      </w:pPr>
      <w:r w:rsidRPr="0077738B">
        <w:t>Institute of Folk Culture, Archive “Faiths and Rites,” Elbasan, interviews collected in Dumre, 1978–1985.</w:t>
      </w:r>
    </w:p>
    <w:p w14:paraId="7A60E9D1" w14:textId="39F9451B" w:rsidR="0077738B" w:rsidRPr="00F22B64" w:rsidRDefault="0077738B" w:rsidP="002E3355">
      <w:pPr>
        <w:pStyle w:val="ListParagraph"/>
        <w:numPr>
          <w:ilvl w:val="0"/>
          <w:numId w:val="11"/>
        </w:numPr>
        <w:spacing w:after="0" w:line="240" w:lineRule="auto"/>
        <w:rPr>
          <w:i/>
          <w:iCs/>
        </w:rPr>
      </w:pPr>
      <w:r w:rsidRPr="00F22B64">
        <w:t xml:space="preserve">Domi, Mahir. </w:t>
      </w:r>
      <w:r w:rsidRPr="00F22B64">
        <w:rPr>
          <w:i/>
          <w:iCs/>
        </w:rPr>
        <w:t>Motivet mitike në folklorin shqiptar</w:t>
      </w:r>
      <w:r w:rsidR="005F1876" w:rsidRPr="00F22B64">
        <w:rPr>
          <w:i/>
          <w:iCs/>
        </w:rPr>
        <w:t xml:space="preserve"> [Mythical motifs in Albanian folklore]</w:t>
      </w:r>
      <w:r w:rsidRPr="00F22B64">
        <w:t>. Tiranë: SHBLSH, 1987.</w:t>
      </w:r>
    </w:p>
    <w:p w14:paraId="72F6E345" w14:textId="77777777" w:rsidR="0077738B" w:rsidRPr="00F22B64" w:rsidRDefault="0077738B" w:rsidP="002E3355">
      <w:pPr>
        <w:numPr>
          <w:ilvl w:val="0"/>
          <w:numId w:val="11"/>
        </w:numPr>
        <w:spacing w:after="0" w:line="240" w:lineRule="auto"/>
      </w:pPr>
      <w:r w:rsidRPr="0077738B">
        <w:t xml:space="preserve">Muka, Belisa. “Offrandes votives dans un lac: le cas de Seferan (Albanie),” in Hyusecom-Haxhi, Stéphanie &amp; Muller, Arthur (eds.), </w:t>
      </w:r>
      <w:r w:rsidRPr="0077738B">
        <w:rPr>
          <w:i/>
          <w:iCs/>
        </w:rPr>
        <w:t>Figurines en contexte: Présence muette dans le sanctuaire, la tombe et la maison</w:t>
      </w:r>
      <w:r w:rsidRPr="0077738B">
        <w:t>, Actes du XXXVème Symposion International, Lille, 2015, pp. 218–231.</w:t>
      </w:r>
    </w:p>
    <w:p w14:paraId="33D62266" w14:textId="77777777" w:rsidR="00C37ADF" w:rsidRPr="00F22B64" w:rsidRDefault="00C37ADF" w:rsidP="00F22B64">
      <w:pPr>
        <w:spacing w:after="120" w:line="240" w:lineRule="auto"/>
      </w:pPr>
    </w:p>
    <w:p w14:paraId="6AF0A98E" w14:textId="77777777" w:rsidR="004E5FF6" w:rsidRPr="00F22B64" w:rsidRDefault="004E5FF6" w:rsidP="00F22B64">
      <w:pPr>
        <w:spacing w:after="120" w:line="240" w:lineRule="auto"/>
      </w:pPr>
    </w:p>
    <w:p w14:paraId="43D7C1B0" w14:textId="77777777" w:rsidR="004E5FF6" w:rsidRPr="00F22B64" w:rsidRDefault="004E5FF6" w:rsidP="00F22B64">
      <w:pPr>
        <w:spacing w:after="120" w:line="240" w:lineRule="auto"/>
      </w:pPr>
    </w:p>
    <w:p w14:paraId="56DB0C70" w14:textId="77777777" w:rsidR="004E5FF6" w:rsidRPr="0077738B" w:rsidRDefault="004E5FF6" w:rsidP="00F22B64">
      <w:pPr>
        <w:spacing w:after="120" w:line="240" w:lineRule="auto"/>
      </w:pPr>
    </w:p>
    <w:p w14:paraId="77680040" w14:textId="5933157D" w:rsidR="0077738B" w:rsidRPr="0077738B" w:rsidRDefault="0077738B" w:rsidP="00F22B64">
      <w:pPr>
        <w:spacing w:after="120" w:line="240" w:lineRule="auto"/>
      </w:pPr>
      <w:r w:rsidRPr="0077738B">
        <w:rPr>
          <w:b/>
          <w:bCs/>
        </w:rPr>
        <w:t>“The Mountain of the Illyrian Kings”: The Rock-Cut Tombs of Lower Selca</w:t>
      </w:r>
      <w:r w:rsidR="004E5FF6" w:rsidRPr="00F22B64">
        <w:rPr>
          <w:b/>
          <w:bCs/>
        </w:rPr>
        <w:t xml:space="preserve"> (Seltza)</w:t>
      </w:r>
    </w:p>
    <w:p w14:paraId="6BDE8684" w14:textId="399FDB02" w:rsidR="0077738B" w:rsidRPr="0077738B" w:rsidRDefault="0077738B" w:rsidP="00F22B64">
      <w:pPr>
        <w:spacing w:after="120" w:line="240" w:lineRule="auto"/>
      </w:pPr>
      <w:r w:rsidRPr="0077738B">
        <w:t xml:space="preserve">Encircled by high mountains along the valley of the </w:t>
      </w:r>
      <w:r w:rsidR="00BE3F5E" w:rsidRPr="0077738B">
        <w:t>Shkumbin</w:t>
      </w:r>
      <w:r w:rsidR="00BE3F5E" w:rsidRPr="00CC6074">
        <w:t xml:space="preserve"> </w:t>
      </w:r>
      <w:r w:rsidRPr="0077738B">
        <w:t>(</w:t>
      </w:r>
      <w:r w:rsidR="00BE3F5E" w:rsidRPr="0077738B">
        <w:t>Genusus</w:t>
      </w:r>
      <w:r w:rsidRPr="0077738B">
        <w:t>) where the wind still carries whispers of antiquity</w:t>
      </w:r>
      <w:r w:rsidR="00BE3F5E" w:rsidRPr="00CC6074">
        <w:t>,</w:t>
      </w:r>
      <w:r w:rsidRPr="0077738B">
        <w:t xml:space="preserve"> once stood Selca e Poshtme, the heart of the Illyrian tribe of the Desaretes. There</w:t>
      </w:r>
      <w:r w:rsidR="00BE3F5E" w:rsidRPr="00CC6074">
        <w:t>abouts</w:t>
      </w:r>
      <w:r w:rsidRPr="0077738B">
        <w:t xml:space="preserve"> the mountain slope became a place of pride</w:t>
      </w:r>
      <w:r w:rsidR="00BE3F5E" w:rsidRPr="00CC6074">
        <w:t xml:space="preserve"> and </w:t>
      </w:r>
      <w:r w:rsidRPr="0077738B">
        <w:t>a strong and silent people carved into stone the glory of their kings.</w:t>
      </w:r>
    </w:p>
    <w:p w14:paraId="52DB6C1D" w14:textId="5E1F8D18" w:rsidR="0077738B" w:rsidRPr="0077738B" w:rsidRDefault="00BE3F5E" w:rsidP="00F22B64">
      <w:pPr>
        <w:spacing w:after="120" w:line="240" w:lineRule="auto"/>
      </w:pPr>
      <w:r w:rsidRPr="00CC6074">
        <w:t xml:space="preserve">The master </w:t>
      </w:r>
      <w:r w:rsidR="0077738B" w:rsidRPr="0077738B">
        <w:t xml:space="preserve">stone-carver, a humble and taciturn man, worked the rock as though conversing with it. His hands were strong, yet his eyes bore </w:t>
      </w:r>
      <w:r w:rsidRPr="00CC6074">
        <w:t xml:space="preserve">a </w:t>
      </w:r>
      <w:r w:rsidR="0077738B" w:rsidRPr="0077738B">
        <w:t>quiet sorrow</w:t>
      </w:r>
      <w:r w:rsidRPr="00F22B64">
        <w:t xml:space="preserve"> transpiring the awareness that </w:t>
      </w:r>
      <w:r w:rsidR="0077738B" w:rsidRPr="0077738B">
        <w:t xml:space="preserve">all </w:t>
      </w:r>
      <w:r w:rsidRPr="00F22B64">
        <w:t xml:space="preserve">his hands </w:t>
      </w:r>
      <w:r w:rsidR="0077738B" w:rsidRPr="0077738B">
        <w:t xml:space="preserve">shaped </w:t>
      </w:r>
      <w:r w:rsidRPr="00F22B64">
        <w:t xml:space="preserve">was </w:t>
      </w:r>
      <w:r w:rsidR="0077738B" w:rsidRPr="0077738B">
        <w:t>meant for those who would never speak again</w:t>
      </w:r>
      <w:r w:rsidRPr="00F22B64">
        <w:t>…</w:t>
      </w:r>
    </w:p>
    <w:p w14:paraId="46CF7F9C" w14:textId="65228FE1" w:rsidR="0077738B" w:rsidRPr="0077738B" w:rsidRDefault="0077738B" w:rsidP="00F22B64">
      <w:pPr>
        <w:spacing w:after="120" w:line="240" w:lineRule="auto"/>
      </w:pPr>
      <w:r w:rsidRPr="0077738B">
        <w:t xml:space="preserve">When the king summoned </w:t>
      </w:r>
      <w:r w:rsidR="00BE3F5E" w:rsidRPr="00F22B64">
        <w:t xml:space="preserve">him </w:t>
      </w:r>
      <w:r w:rsidRPr="0077738B">
        <w:t>and revealed his wish to build a</w:t>
      </w:r>
      <w:r w:rsidR="00BE3F5E" w:rsidRPr="00CC6074">
        <w:t xml:space="preserve">n array </w:t>
      </w:r>
      <w:r w:rsidRPr="0077738B">
        <w:t>of royal tombs for himself and for his descendants</w:t>
      </w:r>
      <w:r w:rsidR="00BE3F5E" w:rsidRPr="00F22B64">
        <w:t>,</w:t>
      </w:r>
      <w:r w:rsidRPr="0077738B">
        <w:t xml:space="preserve"> the </w:t>
      </w:r>
      <w:r w:rsidR="00BE3F5E" w:rsidRPr="00F22B64">
        <w:t xml:space="preserve">master </w:t>
      </w:r>
      <w:r w:rsidRPr="0077738B">
        <w:t xml:space="preserve">understood </w:t>
      </w:r>
      <w:r w:rsidR="00BE3F5E" w:rsidRPr="00F22B64">
        <w:t xml:space="preserve">the request was not just for crafting the </w:t>
      </w:r>
      <w:r w:rsidRPr="0077738B">
        <w:t xml:space="preserve">resting place for the body, but </w:t>
      </w:r>
      <w:r w:rsidR="00BE3F5E" w:rsidRPr="00F22B64">
        <w:t xml:space="preserve">also </w:t>
      </w:r>
      <w:r w:rsidR="00BE3F5E" w:rsidRPr="00CC6074">
        <w:t xml:space="preserve">a </w:t>
      </w:r>
      <w:r w:rsidRPr="0077738B">
        <w:t xml:space="preserve">dwelling that would speak to eternity. The monument had to address the generations to come: whoever would one day stand before that mountain rock </w:t>
      </w:r>
      <w:r w:rsidR="00BE3F5E" w:rsidRPr="00F22B64">
        <w:t xml:space="preserve">would have to </w:t>
      </w:r>
      <w:r w:rsidRPr="0077738B">
        <w:t>feel the grandeur of a people’s dream.</w:t>
      </w:r>
    </w:p>
    <w:p w14:paraId="215F4CCE" w14:textId="108B43AC" w:rsidR="0077738B" w:rsidRPr="0077738B" w:rsidRDefault="0077738B" w:rsidP="00F22B64">
      <w:pPr>
        <w:spacing w:after="120" w:line="240" w:lineRule="auto"/>
      </w:pPr>
      <w:r w:rsidRPr="0077738B">
        <w:lastRenderedPageBreak/>
        <w:t>The master worked with devotion for a decade, day and night, upon the living rock. His hammer and chisel told the story: he sculpted the helmets of victorious warriors, the shields of fallen heroes, the swords that had flashed in battle, the laurel leaves that crowned both triumph and mourning, the tears of mothers for sons lost in war and the funeral songs that once stirred the hearts of his people.</w:t>
      </w:r>
      <w:r w:rsidRPr="0077738B">
        <w:br/>
      </w:r>
      <w:r w:rsidR="00BE3F5E" w:rsidRPr="00F22B64">
        <w:t xml:space="preserve">This way the </w:t>
      </w:r>
      <w:r w:rsidRPr="0077738B">
        <w:t xml:space="preserve">mountain became </w:t>
      </w:r>
      <w:r w:rsidR="00BE3F5E" w:rsidRPr="00F22B64">
        <w:t xml:space="preserve">home to no mere </w:t>
      </w:r>
      <w:r w:rsidRPr="0077738B">
        <w:t>tomb</w:t>
      </w:r>
      <w:r w:rsidR="00BE3F5E" w:rsidRPr="00F22B64">
        <w:t xml:space="preserve">, but </w:t>
      </w:r>
      <w:r w:rsidR="00BE3F5E" w:rsidRPr="00CC6074">
        <w:t xml:space="preserve">rather </w:t>
      </w:r>
      <w:r w:rsidRPr="0077738B">
        <w:t xml:space="preserve">a </w:t>
      </w:r>
      <w:r w:rsidR="00BE3F5E" w:rsidRPr="00CC6074">
        <w:t xml:space="preserve">verysome </w:t>
      </w:r>
      <w:r w:rsidRPr="0077738B">
        <w:t xml:space="preserve">temple of memory, </w:t>
      </w:r>
      <w:r w:rsidR="00BE3F5E" w:rsidRPr="00CC6074">
        <w:t xml:space="preserve">the </w:t>
      </w:r>
      <w:r w:rsidRPr="0077738B">
        <w:t>testimony to a dream.</w:t>
      </w:r>
    </w:p>
    <w:p w14:paraId="6012391A" w14:textId="70DF463E" w:rsidR="0077738B" w:rsidRPr="0077738B" w:rsidRDefault="0077738B" w:rsidP="00F22B64">
      <w:pPr>
        <w:spacing w:after="120" w:line="240" w:lineRule="auto"/>
      </w:pPr>
      <w:r w:rsidRPr="0077738B">
        <w:t xml:space="preserve">The craftsman lived long enough to witness the death of the king — a loss that left a </w:t>
      </w:r>
      <w:r w:rsidR="00BE3F5E" w:rsidRPr="00F22B64">
        <w:t>profound</w:t>
      </w:r>
      <w:r w:rsidRPr="0077738B">
        <w:t xml:space="preserve"> emptiness in the hearts of his people. It is said that on the night of the</w:t>
      </w:r>
      <w:r w:rsidR="00BE3F5E" w:rsidRPr="00F22B64">
        <w:t xml:space="preserve"> king’s</w:t>
      </w:r>
      <w:r w:rsidRPr="0077738B">
        <w:t xml:space="preserve"> burial, as the moonlight touched the cliffs, a gentle glow appeared upon the royal tomb. It was no torch burning in the dark, but </w:t>
      </w:r>
      <w:r w:rsidR="00431A7C" w:rsidRPr="00F22B64">
        <w:t xml:space="preserve">something akin to </w:t>
      </w:r>
      <w:r w:rsidRPr="0077738B">
        <w:t xml:space="preserve">a soft radiance emanating from within the stone itself — like a restless spirit seeking to speak. The elders of the village, who saw it with their own eyes, would later say that the light was not the sign of a cursed soul, but the yearning of a king who could not yet find peace, for his dream of a just and secure future for his land remained </w:t>
      </w:r>
      <w:r w:rsidR="00431A7C" w:rsidRPr="00CC6074">
        <w:t xml:space="preserve">yet </w:t>
      </w:r>
      <w:r w:rsidRPr="0077738B">
        <w:t>unfulfilled.</w:t>
      </w:r>
    </w:p>
    <w:p w14:paraId="3625721D" w14:textId="77777777" w:rsidR="0077738B" w:rsidRPr="0077738B" w:rsidRDefault="0077738B" w:rsidP="00F22B64">
      <w:pPr>
        <w:spacing w:after="120" w:line="240" w:lineRule="auto"/>
      </w:pPr>
      <w:r w:rsidRPr="0077738B">
        <w:t>Since then, the shimmering light is said to return on certain nights — a silent remembrance that somewhere, in the heart of the rock, lies a king who still dreams and awaits the day when life and glory will intertwine once more upon these lands, rekindling the history and pride of an indomitable people.</w:t>
      </w:r>
    </w:p>
    <w:p w14:paraId="559789F1" w14:textId="2451CBB0" w:rsidR="0077738B" w:rsidRPr="0077738B" w:rsidRDefault="0077738B" w:rsidP="00F22B64">
      <w:pPr>
        <w:spacing w:after="120" w:line="240" w:lineRule="auto"/>
      </w:pPr>
    </w:p>
    <w:p w14:paraId="3193C05D" w14:textId="77777777" w:rsidR="0077738B" w:rsidRPr="0077738B" w:rsidRDefault="0077738B" w:rsidP="00F22B64">
      <w:pPr>
        <w:spacing w:after="120" w:line="240" w:lineRule="auto"/>
      </w:pPr>
      <w:r w:rsidRPr="0077738B">
        <w:rPr>
          <w:b/>
          <w:bCs/>
        </w:rPr>
        <w:t>Historical period:</w:t>
      </w:r>
      <w:r w:rsidRPr="0077738B">
        <w:t xml:space="preserve"> 4th–3rd centuries BCE</w:t>
      </w:r>
    </w:p>
    <w:p w14:paraId="0C477326" w14:textId="48804D8C" w:rsidR="0077738B" w:rsidRPr="0077738B" w:rsidRDefault="0077738B" w:rsidP="00F22B64">
      <w:pPr>
        <w:spacing w:after="120" w:line="240" w:lineRule="auto"/>
      </w:pPr>
      <w:r w:rsidRPr="0077738B">
        <w:rPr>
          <w:b/>
          <w:bCs/>
        </w:rPr>
        <w:t>Historical overview of the period</w:t>
      </w:r>
      <w:r w:rsidRPr="0077738B">
        <w:br/>
        <w:t xml:space="preserve">The settlement of Lower Selca (Gradishta e Selcës), near Pogradec, lies on the right bank of the Shkumbin River and in antiquity occupied a strategic position, controlling the ancient route connecting Dyrrachium with Macedonia. The site is renowned for its monumental rock-cut tombs, carved into the mountainside with arched funerary chambers and imposing architectural façades. Archaeological finds </w:t>
      </w:r>
      <w:r w:rsidR="00431A7C" w:rsidRPr="00CC6074">
        <w:t>(</w:t>
      </w:r>
      <w:r w:rsidRPr="0077738B">
        <w:t xml:space="preserve">including reliefs of </w:t>
      </w:r>
      <w:r w:rsidRPr="0077738B">
        <w:rPr>
          <w:i/>
          <w:iCs/>
        </w:rPr>
        <w:t>bukrania</w:t>
      </w:r>
      <w:r w:rsidRPr="0077738B">
        <w:t>, helmets, and Illyrian-type shields</w:t>
      </w:r>
      <w:r w:rsidR="00431A7C" w:rsidRPr="00CC6074">
        <w:t>)</w:t>
      </w:r>
      <w:r w:rsidRPr="0077738B">
        <w:t xml:space="preserve"> date the complex to between the 4th and 3rd centuries BCE. Based on their structure and decoration, these tombs are interpreted as the burial places of Illyrian kings, possibly Bardylis, the “</w:t>
      </w:r>
      <w:r w:rsidR="00431A7C" w:rsidRPr="00CC6074">
        <w:t>F</w:t>
      </w:r>
      <w:r w:rsidRPr="0077738B">
        <w:t xml:space="preserve">irst </w:t>
      </w:r>
      <w:r w:rsidR="00431A7C" w:rsidRPr="00CC6074">
        <w:t>K</w:t>
      </w:r>
      <w:r w:rsidRPr="0077738B">
        <w:t>ing of the Illyrians,” or his son Cleitus.</w:t>
      </w:r>
    </w:p>
    <w:p w14:paraId="2C193799" w14:textId="383F3BDD" w:rsidR="0077738B" w:rsidRPr="0077738B" w:rsidRDefault="0077738B" w:rsidP="00F22B64">
      <w:pPr>
        <w:spacing w:after="120" w:line="240" w:lineRule="auto"/>
      </w:pPr>
      <w:r w:rsidRPr="0077738B">
        <w:rPr>
          <w:b/>
          <w:bCs/>
        </w:rPr>
        <w:t>Conditions that gave rise to the event</w:t>
      </w:r>
      <w:r w:rsidRPr="0077738B">
        <w:br/>
        <w:t xml:space="preserve">The royal necropolis of Selca e Poshtme represents not only a funerary site but also a </w:t>
      </w:r>
      <w:r w:rsidRPr="0077738B">
        <w:rPr>
          <w:b/>
          <w:bCs/>
        </w:rPr>
        <w:t xml:space="preserve">major </w:t>
      </w:r>
      <w:r w:rsidRPr="0077738B">
        <w:t>collective enterprise, both economic and social, for the Illyrian community. Its construction required substantial effort — skilled artisans</w:t>
      </w:r>
      <w:r w:rsidR="00431A7C" w:rsidRPr="00CC6074">
        <w:t xml:space="preserve"> and</w:t>
      </w:r>
      <w:r w:rsidRPr="0077738B">
        <w:t xml:space="preserve"> laborers, materials and careful management of natural resources. On a social level, the tombs expressed the highest form of tribal identity and power, uniting the community around a common mission that transcended individual life. They served as ceremonial landmarks, symbols of unity and pride, and enduring signs of reverence toward ancestors and cultural heritage.</w:t>
      </w:r>
    </w:p>
    <w:p w14:paraId="4720A3B2" w14:textId="20A54CD7" w:rsidR="00AA3F3D" w:rsidRPr="0077738B" w:rsidRDefault="0077738B" w:rsidP="00F22B64">
      <w:pPr>
        <w:spacing w:after="120" w:line="240" w:lineRule="auto"/>
      </w:pPr>
      <w:r w:rsidRPr="0077738B">
        <w:rPr>
          <w:b/>
          <w:bCs/>
        </w:rPr>
        <w:t>Message</w:t>
      </w:r>
      <w:r w:rsidRPr="0077738B">
        <w:br/>
        <w:t>True grandeur and glory are not bound to what is transient or material</w:t>
      </w:r>
      <w:r w:rsidR="00431A7C" w:rsidRPr="00F22B64">
        <w:t>, but rather</w:t>
      </w:r>
      <w:r w:rsidRPr="0077738B">
        <w:t xml:space="preserve"> live on </w:t>
      </w:r>
      <w:r w:rsidR="00431A7C" w:rsidRPr="00CC6074">
        <w:t xml:space="preserve">through </w:t>
      </w:r>
      <w:r w:rsidRPr="0077738B">
        <w:t xml:space="preserve">memory and legacy </w:t>
      </w:r>
      <w:r w:rsidR="00431A7C" w:rsidRPr="00CC6074">
        <w:t xml:space="preserve">left behind by </w:t>
      </w:r>
      <w:r w:rsidRPr="0077738B">
        <w:t xml:space="preserve">people </w:t>
      </w:r>
      <w:r w:rsidR="00431A7C" w:rsidRPr="00CC6074">
        <w:t>and leaders alike.</w:t>
      </w:r>
      <w:r w:rsidRPr="0077738B">
        <w:t xml:space="preserve"> </w:t>
      </w:r>
      <w:r w:rsidR="00431A7C" w:rsidRPr="00CC6074">
        <w:t>By way of</w:t>
      </w:r>
      <w:r w:rsidRPr="0077738B">
        <w:t xml:space="preserve"> stone</w:t>
      </w:r>
      <w:r w:rsidR="00431A7C" w:rsidRPr="00CC6074">
        <w:t xml:space="preserve"> </w:t>
      </w:r>
      <w:r w:rsidR="00431A7C" w:rsidRPr="00CC6074">
        <w:lastRenderedPageBreak/>
        <w:t>craftsmanship</w:t>
      </w:r>
      <w:r w:rsidRPr="0077738B">
        <w:t xml:space="preserve">, perseverance and faith, human hands created that </w:t>
      </w:r>
      <w:r w:rsidR="00431A7C" w:rsidRPr="00CC6074">
        <w:t xml:space="preserve">which transcends </w:t>
      </w:r>
      <w:r w:rsidRPr="0077738B">
        <w:t xml:space="preserve">time: a symbol rooted in identity and </w:t>
      </w:r>
      <w:r w:rsidR="00431A7C" w:rsidRPr="00CC6074">
        <w:t xml:space="preserve">bespeaking of </w:t>
      </w:r>
      <w:r w:rsidRPr="0077738B">
        <w:t xml:space="preserve">the enduring dream </w:t>
      </w:r>
      <w:r w:rsidR="00431A7C" w:rsidRPr="00CC6074">
        <w:t xml:space="preserve">for </w:t>
      </w:r>
      <w:r w:rsidRPr="0077738B">
        <w:t>a better future.</w:t>
      </w:r>
      <w:r w:rsidRPr="0077738B">
        <w:br/>
        <w:t xml:space="preserve">The light that shines from </w:t>
      </w:r>
      <w:r w:rsidR="00431A7C" w:rsidRPr="00CC6074">
        <w:t xml:space="preserve">within </w:t>
      </w:r>
      <w:r w:rsidRPr="0077738B">
        <w:t>the rock symbolizes hope</w:t>
      </w:r>
      <w:r w:rsidR="00AA3F3D" w:rsidRPr="00CC6074">
        <w:t>,</w:t>
      </w:r>
      <w:r w:rsidRPr="0077738B">
        <w:t xml:space="preserve"> </w:t>
      </w:r>
      <w:r w:rsidR="00AA3F3D" w:rsidRPr="00CC6074">
        <w:t xml:space="preserve">the silent </w:t>
      </w:r>
      <w:r w:rsidRPr="0077738B">
        <w:t xml:space="preserve">promise and powerful reminder that the spirit and history of a people can outlast </w:t>
      </w:r>
      <w:r w:rsidR="00AA3F3D" w:rsidRPr="00CC6074">
        <w:t xml:space="preserve">physical </w:t>
      </w:r>
      <w:r w:rsidRPr="0077738B">
        <w:t xml:space="preserve">time itself. At its heart, this story </w:t>
      </w:r>
      <w:r w:rsidR="00AA3F3D" w:rsidRPr="00CC6074">
        <w:t>be</w:t>
      </w:r>
      <w:r w:rsidRPr="0077738B">
        <w:t xml:space="preserve">speaks of the eternity of values, the </w:t>
      </w:r>
      <w:r w:rsidR="00AA3F3D" w:rsidRPr="00CC6074">
        <w:t>power</w:t>
      </w:r>
      <w:r w:rsidRPr="0077738B">
        <w:t xml:space="preserve"> of remembrance and the hope that continues to inspire generations to come.</w:t>
      </w:r>
    </w:p>
    <w:p w14:paraId="0889EEE6" w14:textId="77777777" w:rsidR="0077738B" w:rsidRPr="0077738B" w:rsidRDefault="0077738B" w:rsidP="00F22B64">
      <w:pPr>
        <w:spacing w:after="120" w:line="240" w:lineRule="auto"/>
      </w:pPr>
      <w:r w:rsidRPr="0077738B">
        <w:rPr>
          <w:b/>
          <w:bCs/>
        </w:rPr>
        <w:t>Bibliography</w:t>
      </w:r>
    </w:p>
    <w:p w14:paraId="2E9EA7A0" w14:textId="0EC9FB13" w:rsidR="0077738B" w:rsidRPr="00F22B64" w:rsidRDefault="0077738B" w:rsidP="002E3355">
      <w:pPr>
        <w:pStyle w:val="ListParagraph"/>
        <w:numPr>
          <w:ilvl w:val="0"/>
          <w:numId w:val="12"/>
        </w:numPr>
        <w:spacing w:after="0" w:line="240" w:lineRule="auto"/>
        <w:rPr>
          <w:i/>
          <w:iCs/>
        </w:rPr>
      </w:pPr>
      <w:r w:rsidRPr="00F22B64">
        <w:t xml:space="preserve">Ceka, Neritan. </w:t>
      </w:r>
      <w:r w:rsidRPr="00F22B64">
        <w:rPr>
          <w:i/>
          <w:iCs/>
        </w:rPr>
        <w:t>Qyteti ilir pranë Selcës së Poshtme</w:t>
      </w:r>
      <w:r w:rsidR="005F1876" w:rsidRPr="00F22B64">
        <w:rPr>
          <w:i/>
          <w:iCs/>
        </w:rPr>
        <w:t xml:space="preserve"> [The Illyrian city near Lower Selca]</w:t>
      </w:r>
      <w:r w:rsidRPr="00F22B64">
        <w:t>. Tiranë, 1985.</w:t>
      </w:r>
    </w:p>
    <w:p w14:paraId="17917633" w14:textId="77777777" w:rsidR="0077738B" w:rsidRPr="0077738B" w:rsidRDefault="0077738B" w:rsidP="002E3355">
      <w:pPr>
        <w:numPr>
          <w:ilvl w:val="0"/>
          <w:numId w:val="12"/>
        </w:numPr>
        <w:spacing w:after="0" w:line="240" w:lineRule="auto"/>
      </w:pPr>
      <w:r w:rsidRPr="0077738B">
        <w:t>Institute of Folk Culture, field interviews and studies conducted in Selca, 1980–2020.</w:t>
      </w:r>
    </w:p>
    <w:p w14:paraId="42704A89" w14:textId="77777777" w:rsidR="0077738B" w:rsidRPr="0077738B" w:rsidRDefault="0077738B" w:rsidP="002E3355">
      <w:pPr>
        <w:numPr>
          <w:ilvl w:val="0"/>
          <w:numId w:val="12"/>
        </w:numPr>
        <w:spacing w:after="0" w:line="240" w:lineRule="auto"/>
      </w:pPr>
      <w:r w:rsidRPr="0077738B">
        <w:t>Oral traditions recorded by archaeologists regarding Selca.</w:t>
      </w:r>
    </w:p>
    <w:p w14:paraId="68E83299" w14:textId="77777777" w:rsidR="0077738B" w:rsidRPr="0077738B" w:rsidRDefault="0077738B" w:rsidP="002E3355">
      <w:pPr>
        <w:numPr>
          <w:ilvl w:val="0"/>
          <w:numId w:val="12"/>
        </w:numPr>
        <w:spacing w:after="0" w:line="240" w:lineRule="auto"/>
      </w:pPr>
      <w:r w:rsidRPr="0077738B">
        <w:t>Local narratives preserved by the oldest families of Selca e Poshtme, transmitted as part of the community’s living heritage and identity.</w:t>
      </w:r>
    </w:p>
    <w:p w14:paraId="2EEA06B4" w14:textId="73191544" w:rsidR="0077738B" w:rsidRPr="0077738B" w:rsidRDefault="0077738B" w:rsidP="00F22B64">
      <w:pPr>
        <w:spacing w:after="120" w:line="240" w:lineRule="auto"/>
      </w:pPr>
    </w:p>
    <w:p w14:paraId="0479C116" w14:textId="34C7959C" w:rsidR="0077738B" w:rsidRPr="00F22B64" w:rsidRDefault="0077738B" w:rsidP="00F22B64">
      <w:pPr>
        <w:spacing w:after="120" w:line="240" w:lineRule="auto"/>
      </w:pPr>
    </w:p>
    <w:p w14:paraId="38BBCB50" w14:textId="77777777" w:rsidR="00CB4039" w:rsidRPr="00F22B64" w:rsidRDefault="00CB4039" w:rsidP="00F22B64">
      <w:pPr>
        <w:spacing w:after="120" w:line="240" w:lineRule="auto"/>
      </w:pPr>
    </w:p>
    <w:p w14:paraId="475EDB32" w14:textId="77777777" w:rsidR="00CB4039" w:rsidRPr="0077738B" w:rsidRDefault="00CB4039" w:rsidP="00F22B64">
      <w:pPr>
        <w:spacing w:after="120" w:line="240" w:lineRule="auto"/>
      </w:pPr>
    </w:p>
    <w:p w14:paraId="5BB4D35E" w14:textId="77777777" w:rsidR="0077738B" w:rsidRPr="0077738B" w:rsidRDefault="0077738B" w:rsidP="00F22B64">
      <w:pPr>
        <w:spacing w:after="120" w:line="240" w:lineRule="auto"/>
      </w:pPr>
      <w:r w:rsidRPr="0077738B">
        <w:rPr>
          <w:b/>
          <w:bCs/>
        </w:rPr>
        <w:t>The Myth of Cadmus in Illyria</w:t>
      </w:r>
    </w:p>
    <w:p w14:paraId="431D92CB" w14:textId="5FC9F776" w:rsidR="0077738B" w:rsidRPr="0077738B" w:rsidRDefault="0077738B" w:rsidP="00F22B64">
      <w:pPr>
        <w:spacing w:after="120" w:line="240" w:lineRule="auto"/>
      </w:pPr>
      <w:r w:rsidRPr="0077738B">
        <w:t xml:space="preserve">The old inhabitants of Pogradec and its surrounding villages tell that, deep at the </w:t>
      </w:r>
      <w:r w:rsidR="00AA3F3D" w:rsidRPr="00CC6074">
        <w:t xml:space="preserve">very </w:t>
      </w:r>
      <w:r w:rsidRPr="0077738B">
        <w:t xml:space="preserve">bottom of Lake Ohrid, facing the hills of Gështenjas, there lies a </w:t>
      </w:r>
      <w:r w:rsidR="00AA3F3D" w:rsidRPr="00CC6074">
        <w:t xml:space="preserve">carved and forgotten </w:t>
      </w:r>
      <w:r w:rsidRPr="0077738B">
        <w:t xml:space="preserve">stone throne. According to local lore, every morning Cadmus would sit there to gaze upon his tranquil and vanished kingdom. The throne, it is said, rests upon two </w:t>
      </w:r>
      <w:r w:rsidR="00AA3F3D" w:rsidRPr="00CC6074">
        <w:t xml:space="preserve">rocks </w:t>
      </w:r>
      <w:r w:rsidRPr="0077738B">
        <w:t>shaped like serpents, their bodies extending into the dark depths of the lake.</w:t>
      </w:r>
    </w:p>
    <w:p w14:paraId="609540D3" w14:textId="35D73FEB" w:rsidR="0077738B" w:rsidRPr="0077738B" w:rsidRDefault="0077738B" w:rsidP="00F22B64">
      <w:pPr>
        <w:spacing w:after="120" w:line="240" w:lineRule="auto"/>
      </w:pPr>
      <w:r w:rsidRPr="0077738B">
        <w:t>It is told that once a year, when the moon turns red and silence covers the lake’s surface, the throne rises for a brief moment above the waves. Whoever sees it will either receive a king’s fortune — or go mad from the sacred vision.</w:t>
      </w:r>
      <w:r w:rsidRPr="0077738B">
        <w:br/>
        <w:t>An old man used to recount that his grandfather had once seen the throne on a summer night, but had never spoken again. In a dream, Cadmus had appeared to him, commanding him to keep silent so that the secret of the lost kingdom remain undisclosed.</w:t>
      </w:r>
    </w:p>
    <w:p w14:paraId="58E4B8A4" w14:textId="6A77B88E" w:rsidR="0077738B" w:rsidRPr="0077738B" w:rsidRDefault="0077738B" w:rsidP="00F22B64">
      <w:pPr>
        <w:spacing w:after="120" w:line="240" w:lineRule="auto"/>
      </w:pPr>
      <w:r w:rsidRPr="0077738B">
        <w:t xml:space="preserve">Some young men who once dared to seek the throne by boat claimed to have heard </w:t>
      </w:r>
      <w:r w:rsidR="00AA3F3D" w:rsidRPr="00F22B64">
        <w:t xml:space="preserve">sounds of </w:t>
      </w:r>
      <w:r w:rsidRPr="0077738B">
        <w:t xml:space="preserve">groaning and rattling of chains echoing from </w:t>
      </w:r>
      <w:r w:rsidR="00AA3F3D" w:rsidRPr="00F22B64">
        <w:t xml:space="preserve">underneath </w:t>
      </w:r>
      <w:r w:rsidRPr="0077738B">
        <w:t>the water</w:t>
      </w:r>
      <w:r w:rsidR="00AA3F3D" w:rsidRPr="00F22B64">
        <w:t xml:space="preserve">, </w:t>
      </w:r>
      <w:r w:rsidRPr="0077738B">
        <w:t xml:space="preserve">as if </w:t>
      </w:r>
      <w:r w:rsidR="00AA3F3D" w:rsidRPr="00F22B64">
        <w:t xml:space="preserve">it were </w:t>
      </w:r>
      <w:r w:rsidRPr="0077738B">
        <w:t>the voice of a bound king await</w:t>
      </w:r>
      <w:r w:rsidR="00AA3F3D" w:rsidRPr="00F22B64">
        <w:t>ing</w:t>
      </w:r>
      <w:r w:rsidRPr="0077738B">
        <w:t xml:space="preserve"> his release. An elderly woman warned them: </w:t>
      </w:r>
      <w:r w:rsidRPr="0077738B">
        <w:rPr>
          <w:i/>
          <w:iCs/>
        </w:rPr>
        <w:t>“Do not disturb him! Cadmus is not dead. He guards Illyria!”</w:t>
      </w:r>
    </w:p>
    <w:p w14:paraId="598C4B2F" w14:textId="40AB6760" w:rsidR="0077738B" w:rsidRPr="0077738B" w:rsidRDefault="0077738B" w:rsidP="00F22B64">
      <w:pPr>
        <w:spacing w:after="120" w:line="240" w:lineRule="auto"/>
      </w:pPr>
    </w:p>
    <w:p w14:paraId="762D4195" w14:textId="77777777" w:rsidR="0077738B" w:rsidRPr="0077738B" w:rsidRDefault="0077738B" w:rsidP="00F22B64">
      <w:pPr>
        <w:spacing w:after="120" w:line="240" w:lineRule="auto"/>
      </w:pPr>
      <w:r w:rsidRPr="0077738B">
        <w:rPr>
          <w:b/>
          <w:bCs/>
        </w:rPr>
        <w:t>Historical period:</w:t>
      </w:r>
      <w:r w:rsidRPr="0077738B">
        <w:t xml:space="preserve"> from the 5th century BCE onward</w:t>
      </w:r>
    </w:p>
    <w:p w14:paraId="55E2DF29" w14:textId="77777777" w:rsidR="003F73EA" w:rsidRPr="00CC6074" w:rsidRDefault="0077738B" w:rsidP="00F22B64">
      <w:pPr>
        <w:spacing w:after="120" w:line="240" w:lineRule="auto"/>
      </w:pPr>
      <w:r w:rsidRPr="0077738B">
        <w:rPr>
          <w:b/>
          <w:bCs/>
        </w:rPr>
        <w:t>Historical overview of the period</w:t>
      </w:r>
      <w:r w:rsidRPr="0077738B">
        <w:br/>
        <w:t xml:space="preserve">The myth of Cadmus </w:t>
      </w:r>
      <w:r w:rsidR="00BB7394" w:rsidRPr="00CC6074">
        <w:t xml:space="preserve">features </w:t>
      </w:r>
      <w:r w:rsidRPr="0077738B">
        <w:t>among</w:t>
      </w:r>
      <w:r w:rsidR="00BB7394" w:rsidRPr="00CC6074">
        <w:t>st</w:t>
      </w:r>
      <w:r w:rsidRPr="0077738B">
        <w:t xml:space="preserve"> the oldest narratives of Greek mythology, mentioned by Euripides (</w:t>
      </w:r>
      <w:r w:rsidRPr="0077738B">
        <w:rPr>
          <w:i/>
          <w:iCs/>
        </w:rPr>
        <w:t>The Bacchae</w:t>
      </w:r>
      <w:r w:rsidRPr="0077738B">
        <w:t>, 1330–1341) and Apollodorus (</w:t>
      </w:r>
      <w:r w:rsidRPr="0077738B">
        <w:rPr>
          <w:i/>
          <w:iCs/>
        </w:rPr>
        <w:t>Bibliotheca</w:t>
      </w:r>
      <w:r w:rsidRPr="0077738B">
        <w:t xml:space="preserve">, III, 5, 4). Closely linked with the foundation of Thebes, it recounts how Cadmus, a Phoenician prince, set out to find his sister </w:t>
      </w:r>
      <w:r w:rsidRPr="0077738B">
        <w:lastRenderedPageBreak/>
        <w:t>Europa, abducted by Zeus, and in doing so founded new civilizations.</w:t>
      </w:r>
      <w:r w:rsidRPr="0077738B">
        <w:br/>
        <w:t>According to ancient sources, after a reign marked by both greatness and tragedy, Cadmus and his wife Harmonia left Thebes and journeyed northwest, to the lands of the Illyrian tribe of the Enchelei — later known as the Desaretes — who inhabited the region around Lake Ohrid.</w:t>
      </w:r>
      <w:r w:rsidR="003F73EA" w:rsidRPr="00CC6074">
        <w:t xml:space="preserve"> </w:t>
      </w:r>
      <w:r w:rsidRPr="0077738B">
        <w:t>Here</w:t>
      </w:r>
      <w:r w:rsidR="00BB7394" w:rsidRPr="00CC6074">
        <w:t>in</w:t>
      </w:r>
      <w:r w:rsidRPr="0077738B">
        <w:t>, myth and Illyrian history intertwine: Cadmus not only lived in Illyria but also fought neighboring tribes and founded a city. This is one of the rare cases where a Greek mythological figure becomes integrated into the local Illyrian mythic tradition.</w:t>
      </w:r>
    </w:p>
    <w:p w14:paraId="654B4E73" w14:textId="50FB2F5B" w:rsidR="0077738B" w:rsidRPr="00CC6074" w:rsidRDefault="0077738B" w:rsidP="00F22B64">
      <w:pPr>
        <w:spacing w:after="120" w:line="240" w:lineRule="auto"/>
      </w:pPr>
      <w:r w:rsidRPr="0077738B">
        <w:t>The Cadmus myth is unique in classical literature because it is the only Greek myth that explicitly situates Illyria as its mythic</w:t>
      </w:r>
      <w:r w:rsidR="00BB7394" w:rsidRPr="00CC6074">
        <w:t>al</w:t>
      </w:r>
      <w:r w:rsidRPr="0077738B">
        <w:t xml:space="preserve"> setting. No other Greek hero is so clearly portrayed in ancient sources as traveling to, ruling over, and settling in Illyrian lands. Ancient authors did not treat Illyria as an undefined frontier</w:t>
      </w:r>
      <w:r w:rsidR="00BB7394" w:rsidRPr="00CC6074">
        <w:t xml:space="preserve"> </w:t>
      </w:r>
      <w:r w:rsidR="00BB7394" w:rsidRPr="00CC6074">
        <w:rPr>
          <w:u w:val="single"/>
        </w:rPr>
        <w:t>land</w:t>
      </w:r>
      <w:r w:rsidRPr="0077738B">
        <w:t xml:space="preserve"> but </w:t>
      </w:r>
      <w:r w:rsidR="00BB7394" w:rsidRPr="00CC6074">
        <w:t xml:space="preserve">rather </w:t>
      </w:r>
      <w:r w:rsidRPr="0077738B">
        <w:t xml:space="preserve">described the territory of the Enchelei </w:t>
      </w:r>
      <w:r w:rsidR="00BB7394" w:rsidRPr="00CC6074">
        <w:t>(</w:t>
      </w:r>
      <w:r w:rsidRPr="0077738B">
        <w:t>corresponding to the Pogradec–Ohrid region</w:t>
      </w:r>
      <w:r w:rsidR="00BB7394" w:rsidRPr="00CC6074">
        <w:t>)</w:t>
      </w:r>
      <w:r w:rsidRPr="0077738B">
        <w:t xml:space="preserve"> as the very place where Cadmus lived and reigned. This precise geographic localization makes the myth profoundly significant for Illyrian mythology, even though its origins remain Phoenician and Greek.</w:t>
      </w:r>
      <w:r w:rsidRPr="0077738B">
        <w:br/>
        <w:t>Through centuries of contact and cultural exchange well</w:t>
      </w:r>
      <w:r w:rsidR="00BB7394" w:rsidRPr="00CC6074">
        <w:t>-</w:t>
      </w:r>
      <w:r w:rsidRPr="0077738B">
        <w:t>attested by archaeology</w:t>
      </w:r>
      <w:r w:rsidR="00BB7394" w:rsidRPr="00CC6074">
        <w:t xml:space="preserve">, </w:t>
      </w:r>
      <w:r w:rsidRPr="0077738B">
        <w:t>the myth was adopted and reinterpreted by local Illyrian elites, who embraced Cadmus as their mythic ancestor.</w:t>
      </w:r>
    </w:p>
    <w:p w14:paraId="150D8F36" w14:textId="4F54A195" w:rsidR="0077738B" w:rsidRPr="0077738B" w:rsidRDefault="0077738B" w:rsidP="00F22B64">
      <w:pPr>
        <w:spacing w:after="120" w:line="240" w:lineRule="auto"/>
      </w:pPr>
      <w:r w:rsidRPr="0077738B">
        <w:rPr>
          <w:b/>
          <w:bCs/>
        </w:rPr>
        <w:t>Conditions that gave rise to the narrative</w:t>
      </w:r>
      <w:r w:rsidRPr="0077738B">
        <w:br/>
        <w:t>One of the most intriguing archaeological finds linked to the Cadmus myth is a bronze belt plaque (22 × 5 cm) discovered among the grave goods of the rock-cut tombs at Lower Selca. The scene depicts a standing warrior with his right arm raised, hurling a spear. To his right and left stand two soldiers</w:t>
      </w:r>
      <w:r w:rsidR="00BB7394" w:rsidRPr="00CC6074">
        <w:t xml:space="preserve"> </w:t>
      </w:r>
      <w:r w:rsidR="00BB7394" w:rsidRPr="0077738B">
        <w:t>mounted</w:t>
      </w:r>
      <w:r w:rsidR="00BB7394" w:rsidRPr="00CC6074">
        <w:t xml:space="preserve"> on horses</w:t>
      </w:r>
      <w:r w:rsidRPr="0077738B">
        <w:t>. All three</w:t>
      </w:r>
      <w:r w:rsidR="00BB7394" w:rsidRPr="00CC6074">
        <w:t xml:space="preserve"> figures</w:t>
      </w:r>
      <w:r w:rsidRPr="0077738B">
        <w:t xml:space="preserve"> wear Illyrian-style helmets and carry Macedonian-type shields. </w:t>
      </w:r>
      <w:r w:rsidR="00BB7394" w:rsidRPr="00CC6074">
        <w:t xml:space="preserve">A fallen warrior lies besides </w:t>
      </w:r>
      <w:r w:rsidRPr="0077738B">
        <w:t xml:space="preserve">the horseman </w:t>
      </w:r>
      <w:r w:rsidR="00BB7394" w:rsidRPr="00CC6074">
        <w:t>on the left</w:t>
      </w:r>
      <w:r w:rsidRPr="0077738B">
        <w:t xml:space="preserve">, </w:t>
      </w:r>
      <w:r w:rsidR="00BB7394" w:rsidRPr="00CC6074">
        <w:t>whereas a monstrous creature is depicted running towards the righ</w:t>
      </w:r>
      <w:r w:rsidR="00CC6074">
        <w:t>t</w:t>
      </w:r>
      <w:r w:rsidR="00BB7394" w:rsidRPr="00CC6074">
        <w:t xml:space="preserve">-hand side horse, whereby a </w:t>
      </w:r>
      <w:r w:rsidRPr="0077738B">
        <w:t xml:space="preserve">bird </w:t>
      </w:r>
      <w:r w:rsidR="00BB7394" w:rsidRPr="00CC6074">
        <w:t xml:space="preserve">is shown </w:t>
      </w:r>
      <w:r w:rsidRPr="0077738B">
        <w:t>tak</w:t>
      </w:r>
      <w:r w:rsidR="00BB7394" w:rsidRPr="00CC6074">
        <w:t>ing</w:t>
      </w:r>
      <w:r w:rsidRPr="0077738B">
        <w:t xml:space="preserve"> flight</w:t>
      </w:r>
      <w:r w:rsidR="00BB7394" w:rsidRPr="00CC6074">
        <w:t xml:space="preserve">. </w:t>
      </w:r>
      <w:r w:rsidRPr="0077738B">
        <w:t xml:space="preserve">At the left edge appears a large serpent, </w:t>
      </w:r>
      <w:r w:rsidR="00BB7394" w:rsidRPr="00CC6074">
        <w:t xml:space="preserve">with its </w:t>
      </w:r>
      <w:r w:rsidRPr="0077738B">
        <w:t>scaly body coiled twice</w:t>
      </w:r>
      <w:r w:rsidR="00BB7394" w:rsidRPr="00CC6074">
        <w:t xml:space="preserve"> and its </w:t>
      </w:r>
      <w:r w:rsidRPr="0077738B">
        <w:t>head raised and turned toward the horseman</w:t>
      </w:r>
      <w:r w:rsidR="00BB7394" w:rsidRPr="00CC6074">
        <w:t>,</w:t>
      </w:r>
      <w:r w:rsidRPr="0077738B">
        <w:t xml:space="preserve"> as though offering him protection.</w:t>
      </w:r>
    </w:p>
    <w:p w14:paraId="443BC0A4" w14:textId="15C30A37" w:rsidR="0077738B" w:rsidRPr="0077738B" w:rsidRDefault="0077738B" w:rsidP="00F22B64">
      <w:pPr>
        <w:spacing w:after="120" w:line="240" w:lineRule="auto"/>
      </w:pPr>
      <w:r w:rsidRPr="0077738B">
        <w:t>Message</w:t>
      </w:r>
      <w:r w:rsidRPr="0077738B">
        <w:br/>
        <w:t xml:space="preserve">The figure of Cadmus </w:t>
      </w:r>
      <w:r w:rsidR="00DB5C7A" w:rsidRPr="00CC6074">
        <w:t>metamorphosed</w:t>
      </w:r>
      <w:r w:rsidRPr="0077738B">
        <w:t xml:space="preserve"> into a serpent embodie</w:t>
      </w:r>
      <w:r w:rsidR="00DB5C7A" w:rsidRPr="00CC6074">
        <w:t>s</w:t>
      </w:r>
      <w:r w:rsidRPr="0077738B">
        <w:t xml:space="preserve"> </w:t>
      </w:r>
      <w:r w:rsidR="00DB5C7A" w:rsidRPr="00CC6074">
        <w:t xml:space="preserve">the </w:t>
      </w:r>
      <w:r w:rsidRPr="0077738B">
        <w:t xml:space="preserve">positive forces </w:t>
      </w:r>
      <w:r w:rsidR="00DB5C7A" w:rsidRPr="00CC6074">
        <w:t xml:space="preserve">of military </w:t>
      </w:r>
      <w:r w:rsidRPr="0077738B">
        <w:t>protection</w:t>
      </w:r>
      <w:r w:rsidR="00DB5C7A" w:rsidRPr="00CC6074">
        <w:t xml:space="preserve"> and</w:t>
      </w:r>
      <w:r w:rsidRPr="0077738B">
        <w:t xml:space="preserve"> </w:t>
      </w:r>
      <w:r w:rsidR="00DB5C7A" w:rsidRPr="00CC6074">
        <w:t xml:space="preserve">ancestral </w:t>
      </w:r>
      <w:r w:rsidRPr="0077738B">
        <w:t>guardianship</w:t>
      </w:r>
      <w:r w:rsidR="00DB5C7A" w:rsidRPr="00CC6074">
        <w:t xml:space="preserve"> </w:t>
      </w:r>
      <w:r w:rsidRPr="0077738B">
        <w:t xml:space="preserve">— values deeply resonant with Illyrian beliefs. Objects such as the Selca belt plaque visually echo this symbolism. Although the myth itself is not of local origin, it was naturally assimilated into Illyrian culture </w:t>
      </w:r>
      <w:r w:rsidR="00DB5C7A" w:rsidRPr="00CC6074">
        <w:t xml:space="preserve">by virtue of </w:t>
      </w:r>
      <w:r w:rsidRPr="0077738B">
        <w:t>harmoniz</w:t>
      </w:r>
      <w:r w:rsidR="00DB5C7A" w:rsidRPr="00CC6074">
        <w:t>ing</w:t>
      </w:r>
      <w:r w:rsidRPr="0077738B">
        <w:t xml:space="preserve"> with their traditional symbols and worldview.</w:t>
      </w:r>
      <w:r w:rsidR="003F73EA" w:rsidRPr="00CC6074">
        <w:t xml:space="preserve"> </w:t>
      </w:r>
      <w:r w:rsidRPr="0077738B">
        <w:t>Cadmus, as a “marginal” hero, became an intermediary figure — representing the passage from chaos to order, from wilderness to civilization. In this sense, he emerged as a cultural archetype, a trans-Balkan hero whose significance transcended linguistic and ethnic boundaries, bridging worlds through myth.</w:t>
      </w:r>
    </w:p>
    <w:p w14:paraId="435A2BFE" w14:textId="77777777" w:rsidR="0077738B" w:rsidRPr="0077738B" w:rsidRDefault="0077738B" w:rsidP="00F22B64">
      <w:pPr>
        <w:spacing w:after="120" w:line="240" w:lineRule="auto"/>
      </w:pPr>
      <w:r w:rsidRPr="0077738B">
        <w:rPr>
          <w:b/>
          <w:bCs/>
        </w:rPr>
        <w:t>Bibliography</w:t>
      </w:r>
    </w:p>
    <w:p w14:paraId="755695FF" w14:textId="77777777" w:rsidR="0077738B" w:rsidRPr="0077738B" w:rsidRDefault="0077738B" w:rsidP="002E3355">
      <w:pPr>
        <w:numPr>
          <w:ilvl w:val="0"/>
          <w:numId w:val="13"/>
        </w:numPr>
        <w:spacing w:after="0" w:line="240" w:lineRule="auto"/>
      </w:pPr>
      <w:r w:rsidRPr="0077738B">
        <w:t>Oral traditions collected in Pogradec, Gështenjas, and Lin by researchers of the Institute of Folk Culture (1980s–1990s).</w:t>
      </w:r>
    </w:p>
    <w:p w14:paraId="15C558F7" w14:textId="2A17267F" w:rsidR="0077738B" w:rsidRPr="0077738B" w:rsidRDefault="0077738B" w:rsidP="002E3355">
      <w:pPr>
        <w:numPr>
          <w:ilvl w:val="0"/>
          <w:numId w:val="13"/>
        </w:numPr>
        <w:spacing w:after="0" w:line="240" w:lineRule="auto"/>
      </w:pPr>
      <w:r w:rsidRPr="0077738B">
        <w:t xml:space="preserve">Ceka, Neritan. </w:t>
      </w:r>
      <w:r w:rsidRPr="0077738B">
        <w:rPr>
          <w:i/>
          <w:iCs/>
        </w:rPr>
        <w:t>Ilirët</w:t>
      </w:r>
      <w:r w:rsidR="005F1876" w:rsidRPr="00F22B64">
        <w:rPr>
          <w:i/>
          <w:iCs/>
        </w:rPr>
        <w:t xml:space="preserve"> [The Illyrians]</w:t>
      </w:r>
      <w:r w:rsidRPr="0077738B">
        <w:t>. Tiranë: Toena, 2012 — includes discussion on the localization of the Cadmus myth in Lake Ohrid.</w:t>
      </w:r>
    </w:p>
    <w:p w14:paraId="4EF2C2FD" w14:textId="5FDF5893" w:rsidR="0077738B" w:rsidRPr="00F22B64" w:rsidRDefault="0077738B" w:rsidP="002E3355">
      <w:pPr>
        <w:pStyle w:val="ListParagraph"/>
        <w:numPr>
          <w:ilvl w:val="0"/>
          <w:numId w:val="13"/>
        </w:numPr>
        <w:spacing w:after="0" w:line="240" w:lineRule="auto"/>
        <w:rPr>
          <w:i/>
          <w:iCs/>
        </w:rPr>
      </w:pPr>
      <w:r w:rsidRPr="00F22B64">
        <w:t xml:space="preserve">Domi, Mahir. </w:t>
      </w:r>
      <w:r w:rsidRPr="00F22B64">
        <w:rPr>
          <w:i/>
          <w:iCs/>
        </w:rPr>
        <w:t>Motivet mitike në folklorin shqiptar</w:t>
      </w:r>
      <w:r w:rsidR="005F1876" w:rsidRPr="00F22B64">
        <w:rPr>
          <w:i/>
          <w:iCs/>
        </w:rPr>
        <w:t xml:space="preserve"> [Mythical motifs in Albanian folklore]</w:t>
      </w:r>
      <w:r w:rsidRPr="00F22B64">
        <w:t>. Tiranë: SHBLSH, 1987.</w:t>
      </w:r>
    </w:p>
    <w:p w14:paraId="522F33C8" w14:textId="77777777" w:rsidR="0077738B" w:rsidRPr="0077738B" w:rsidRDefault="0077738B" w:rsidP="002E3355">
      <w:pPr>
        <w:numPr>
          <w:ilvl w:val="0"/>
          <w:numId w:val="13"/>
        </w:numPr>
        <w:spacing w:after="0" w:line="240" w:lineRule="auto"/>
      </w:pPr>
      <w:r w:rsidRPr="0077738B">
        <w:lastRenderedPageBreak/>
        <w:t xml:space="preserve">Castiglioni, Maria-Paola. </w:t>
      </w:r>
      <w:r w:rsidRPr="0077738B">
        <w:rPr>
          <w:i/>
          <w:iCs/>
        </w:rPr>
        <w:t>Cadmos-serpent en Illyrie: Itinéraire d’un héros civilisateur</w:t>
      </w:r>
      <w:r w:rsidRPr="0077738B">
        <w:t>. Pisa University Press, 2010.</w:t>
      </w:r>
    </w:p>
    <w:p w14:paraId="77E2719E" w14:textId="77777777" w:rsidR="0077738B" w:rsidRPr="0077738B" w:rsidRDefault="0077738B" w:rsidP="002E3355">
      <w:pPr>
        <w:numPr>
          <w:ilvl w:val="0"/>
          <w:numId w:val="13"/>
        </w:numPr>
        <w:spacing w:after="0" w:line="240" w:lineRule="auto"/>
      </w:pPr>
      <w:r w:rsidRPr="0077738B">
        <w:t>Unpublished oral interviews from long-established families in Pogradec, referenced in academic studies on cultural memory.</w:t>
      </w:r>
    </w:p>
    <w:p w14:paraId="452DC52A" w14:textId="2A314EDE" w:rsidR="0077738B" w:rsidRPr="00F22B64" w:rsidRDefault="0077738B" w:rsidP="00F22B64">
      <w:pPr>
        <w:spacing w:after="120" w:line="240" w:lineRule="auto"/>
      </w:pPr>
    </w:p>
    <w:p w14:paraId="42D28C5E" w14:textId="77777777" w:rsidR="00DB5C7A" w:rsidRPr="00F22B64" w:rsidRDefault="00DB5C7A" w:rsidP="00F22B64">
      <w:pPr>
        <w:spacing w:after="120" w:line="240" w:lineRule="auto"/>
      </w:pPr>
    </w:p>
    <w:p w14:paraId="52588D62" w14:textId="77777777" w:rsidR="00DB5C7A" w:rsidRPr="00F22B64" w:rsidRDefault="00DB5C7A" w:rsidP="00F22B64">
      <w:pPr>
        <w:spacing w:after="120" w:line="240" w:lineRule="auto"/>
      </w:pPr>
    </w:p>
    <w:p w14:paraId="45A9B3FF" w14:textId="77777777" w:rsidR="00DB5C7A" w:rsidRPr="0077738B" w:rsidRDefault="00DB5C7A" w:rsidP="00F22B64">
      <w:pPr>
        <w:spacing w:after="120" w:line="240" w:lineRule="auto"/>
      </w:pPr>
    </w:p>
    <w:p w14:paraId="6F6B65A6" w14:textId="77777777" w:rsidR="0077738B" w:rsidRPr="0077738B" w:rsidRDefault="0077738B" w:rsidP="00F22B64">
      <w:pPr>
        <w:spacing w:after="120" w:line="240" w:lineRule="auto"/>
      </w:pPr>
      <w:r w:rsidRPr="0077738B">
        <w:rPr>
          <w:b/>
          <w:bCs/>
        </w:rPr>
        <w:t>The Albanian Eagles of Koman</w:t>
      </w:r>
    </w:p>
    <w:p w14:paraId="06279542" w14:textId="1BC09A5B" w:rsidR="0077738B" w:rsidRPr="0077738B" w:rsidRDefault="00DB5C7A" w:rsidP="00F22B64">
      <w:pPr>
        <w:spacing w:after="120" w:line="240" w:lineRule="auto"/>
      </w:pPr>
      <w:r w:rsidRPr="00F22B64">
        <w:t>C</w:t>
      </w:r>
      <w:r w:rsidR="0077738B" w:rsidRPr="0077738B">
        <w:t>hurch bells rang through the cold dawn of that early winter morning. Their sound echoed from the walls of Sarda, rolled down the jagged hills, drifted across the calm waters of the Drin River, and reached — faint and solemn — the outskirts of Koman.</w:t>
      </w:r>
    </w:p>
    <w:p w14:paraId="3795B382" w14:textId="3393A9CD" w:rsidR="0077738B" w:rsidRPr="0077738B" w:rsidRDefault="0077738B" w:rsidP="00F22B64">
      <w:pPr>
        <w:spacing w:after="120" w:line="240" w:lineRule="auto"/>
      </w:pPr>
      <w:r w:rsidRPr="0077738B">
        <w:t xml:space="preserve">That morning, by the riverbank, </w:t>
      </w:r>
      <w:r w:rsidR="00DB5C7A" w:rsidRPr="00CC6074">
        <w:t xml:space="preserve">kin from </w:t>
      </w:r>
      <w:r w:rsidRPr="0077738B">
        <w:t>a</w:t>
      </w:r>
      <w:r w:rsidR="00DB5C7A" w:rsidRPr="00CC6074">
        <w:t xml:space="preserve"> </w:t>
      </w:r>
      <w:r w:rsidRPr="0077738B">
        <w:t xml:space="preserve">family </w:t>
      </w:r>
      <w:r w:rsidR="00DB5C7A" w:rsidRPr="00F22B64">
        <w:t xml:space="preserve">old as the very </w:t>
      </w:r>
      <w:r w:rsidRPr="0077738B">
        <w:t xml:space="preserve">the stones of </w:t>
      </w:r>
      <w:r w:rsidR="00DB5C7A" w:rsidRPr="00F22B64">
        <w:t xml:space="preserve">the </w:t>
      </w:r>
      <w:r w:rsidRPr="0077738B">
        <w:t>city</w:t>
      </w:r>
      <w:r w:rsidR="00DB5C7A" w:rsidRPr="00F22B64">
        <w:t>,</w:t>
      </w:r>
      <w:r w:rsidRPr="0077738B">
        <w:t xml:space="preserve"> gathered to lay their patriarch to rest. He </w:t>
      </w:r>
      <w:r w:rsidR="00DB5C7A" w:rsidRPr="00F22B64">
        <w:t xml:space="preserve">had been </w:t>
      </w:r>
      <w:r w:rsidRPr="0077738B">
        <w:t>more than a leader</w:t>
      </w:r>
      <w:r w:rsidR="00DB5C7A" w:rsidRPr="00F22B64">
        <w:t xml:space="preserve">. He had been a </w:t>
      </w:r>
      <w:r w:rsidRPr="0077738B">
        <w:t>guardian of traditions and memory preserv</w:t>
      </w:r>
      <w:r w:rsidR="00DB5C7A" w:rsidRPr="00F22B64">
        <w:t>ing</w:t>
      </w:r>
      <w:r w:rsidRPr="0077738B">
        <w:t xml:space="preserve"> the </w:t>
      </w:r>
      <w:r w:rsidR="00DB5C7A" w:rsidRPr="00F22B64">
        <w:t xml:space="preserve">very </w:t>
      </w:r>
      <w:r w:rsidRPr="0077738B">
        <w:t>name of the land</w:t>
      </w:r>
      <w:r w:rsidR="00DB5C7A" w:rsidRPr="00F22B64">
        <w:t>,</w:t>
      </w:r>
      <w:r w:rsidRPr="0077738B">
        <w:t xml:space="preserve"> with </w:t>
      </w:r>
      <w:r w:rsidR="00DB5C7A" w:rsidRPr="00F22B64">
        <w:t xml:space="preserve">a </w:t>
      </w:r>
      <w:r w:rsidRPr="0077738B">
        <w:t xml:space="preserve">devotion </w:t>
      </w:r>
      <w:r w:rsidR="00DB5C7A" w:rsidRPr="00F22B64">
        <w:t xml:space="preserve">akin to </w:t>
      </w:r>
      <w:r w:rsidRPr="0077738B">
        <w:t xml:space="preserve">that </w:t>
      </w:r>
      <w:r w:rsidR="00DB5C7A" w:rsidRPr="00F22B64">
        <w:t xml:space="preserve">of preserving </w:t>
      </w:r>
      <w:r w:rsidRPr="0077738B">
        <w:t xml:space="preserve">words </w:t>
      </w:r>
      <w:r w:rsidR="00DB5C7A" w:rsidRPr="00F22B64">
        <w:t xml:space="preserve">woven in the </w:t>
      </w:r>
      <w:r w:rsidRPr="0077738B">
        <w:t xml:space="preserve">songs of ancestors. His passing </w:t>
      </w:r>
      <w:r w:rsidR="00DB5C7A" w:rsidRPr="00F22B64">
        <w:t xml:space="preserve">away </w:t>
      </w:r>
      <w:r w:rsidRPr="0077738B">
        <w:t xml:space="preserve">was more than a death. Amid </w:t>
      </w:r>
      <w:r w:rsidR="00DB5C7A" w:rsidRPr="00F22B64">
        <w:t xml:space="preserve">the </w:t>
      </w:r>
      <w:r w:rsidRPr="0077738B">
        <w:t>silent grief and restrained tears in the final preparations, they placed on his hand a bronze ring engraved with a symbol — the eagle — heirloom of generations past. It was not merely a family mark, but an emblem of height</w:t>
      </w:r>
      <w:r w:rsidR="00795C66" w:rsidRPr="00CC6074">
        <w:t>s</w:t>
      </w:r>
      <w:r w:rsidRPr="0077738B">
        <w:t>, strength and irrepressible freedom</w:t>
      </w:r>
      <w:r w:rsidR="00795C66" w:rsidRPr="00CC6074">
        <w:t xml:space="preserve"> of spirit</w:t>
      </w:r>
      <w:r w:rsidRPr="0077738B">
        <w:t>.</w:t>
      </w:r>
    </w:p>
    <w:p w14:paraId="0514545A" w14:textId="5C1C7539" w:rsidR="0077738B" w:rsidRPr="0077738B" w:rsidRDefault="0077738B" w:rsidP="00F22B64">
      <w:pPr>
        <w:spacing w:after="120" w:line="240" w:lineRule="auto"/>
      </w:pPr>
      <w:r w:rsidRPr="0077738B">
        <w:t>— “He will be buried with it,” said the eldest of the house. “</w:t>
      </w:r>
      <w:r w:rsidR="00795C66" w:rsidRPr="00F22B64">
        <w:t xml:space="preserve">Just so as </w:t>
      </w:r>
      <w:r w:rsidRPr="0077738B">
        <w:t>he lived — with the eagle at his heart.”</w:t>
      </w:r>
    </w:p>
    <w:p w14:paraId="77F4B72A" w14:textId="1D07E4FC" w:rsidR="0077738B" w:rsidRPr="0077738B" w:rsidRDefault="0077738B" w:rsidP="00F22B64">
      <w:pPr>
        <w:spacing w:after="120" w:line="240" w:lineRule="auto"/>
      </w:pPr>
      <w:r w:rsidRPr="0077738B">
        <w:t xml:space="preserve">The bells tolled louder, as if following the rhythm of the hearts left behind — hearts convinced that the symbol would not vanish with his body. For the eagle does not live in bronze. It lives </w:t>
      </w:r>
      <w:r w:rsidR="00795C66" w:rsidRPr="00CC6074">
        <w:t xml:space="preserve">through </w:t>
      </w:r>
      <w:r w:rsidRPr="0077738B">
        <w:t>memor</w:t>
      </w:r>
      <w:r w:rsidR="00795C66" w:rsidRPr="00CC6074">
        <w:t>ies cherished by generations</w:t>
      </w:r>
      <w:r w:rsidRPr="0077738B">
        <w:t xml:space="preserve">, the </w:t>
      </w:r>
      <w:r w:rsidR="00795C66" w:rsidRPr="00CC6074">
        <w:t xml:space="preserve">unyielding </w:t>
      </w:r>
      <w:r w:rsidRPr="0077738B">
        <w:t>courage not to bow, the pride of deep roots and the strength to soar high.</w:t>
      </w:r>
    </w:p>
    <w:p w14:paraId="0223C87D" w14:textId="6E862A7A" w:rsidR="0077738B" w:rsidRPr="0077738B" w:rsidRDefault="0077738B" w:rsidP="00F22B64">
      <w:pPr>
        <w:spacing w:after="120" w:line="240" w:lineRule="auto"/>
      </w:pPr>
      <w:r w:rsidRPr="0077738B">
        <w:t xml:space="preserve">The bells fell silent, but the mist lingered over the valley. Within it resounded memory itself — carved like an eagle — rooted in the land where </w:t>
      </w:r>
      <w:r w:rsidR="00795C66" w:rsidRPr="00CC6074">
        <w:t xml:space="preserve">ancestral bones </w:t>
      </w:r>
      <w:r w:rsidRPr="0077738B">
        <w:t>rest</w:t>
      </w:r>
      <w:r w:rsidR="00795C66" w:rsidRPr="00CC6074">
        <w:t xml:space="preserve"> and still</w:t>
      </w:r>
      <w:r w:rsidRPr="0077738B">
        <w:t xml:space="preserve"> living in the </w:t>
      </w:r>
      <w:r w:rsidR="00795C66" w:rsidRPr="00CC6074">
        <w:t xml:space="preserve">remembrance </w:t>
      </w:r>
      <w:r w:rsidRPr="0077738B">
        <w:t>of those who</w:t>
      </w:r>
      <w:r w:rsidR="00795C66" w:rsidRPr="00CC6074">
        <w:t>se name shall be voiced across</w:t>
      </w:r>
      <w:r w:rsidR="00795C66" w:rsidRPr="00F22B64">
        <w:t xml:space="preserve"> </w:t>
      </w:r>
      <w:r w:rsidRPr="0077738B">
        <w:t>centuries.</w:t>
      </w:r>
    </w:p>
    <w:p w14:paraId="31CF0B33" w14:textId="0938658B" w:rsidR="0077738B" w:rsidRPr="0077738B" w:rsidRDefault="0077738B" w:rsidP="00F22B64">
      <w:pPr>
        <w:spacing w:after="120" w:line="240" w:lineRule="auto"/>
      </w:pPr>
    </w:p>
    <w:p w14:paraId="6EED6850" w14:textId="77777777" w:rsidR="0077738B" w:rsidRPr="0077738B" w:rsidRDefault="0077738B" w:rsidP="00F22B64">
      <w:pPr>
        <w:spacing w:after="120" w:line="240" w:lineRule="auto"/>
      </w:pPr>
      <w:r w:rsidRPr="0077738B">
        <w:rPr>
          <w:b/>
          <w:bCs/>
        </w:rPr>
        <w:t>Historical period:</w:t>
      </w:r>
      <w:r w:rsidRPr="0077738B">
        <w:t xml:space="preserve"> 10th–12th centuries CE</w:t>
      </w:r>
    </w:p>
    <w:p w14:paraId="24C7AC2A" w14:textId="1AD92097" w:rsidR="0077738B" w:rsidRPr="0077738B" w:rsidRDefault="0077738B" w:rsidP="00F22B64">
      <w:pPr>
        <w:spacing w:after="120" w:line="240" w:lineRule="auto"/>
      </w:pPr>
      <w:r w:rsidRPr="0077738B">
        <w:t>Historical overview of the period</w:t>
      </w:r>
      <w:r w:rsidRPr="0077738B">
        <w:br/>
        <w:t xml:space="preserve">The ancient settlement of Koman, located in the middle valley of the Drin River, spreads across several steep hills at altitudes of 600–700 meters, covering a total area of about 40 hectares. </w:t>
      </w:r>
      <w:r w:rsidR="00795C66" w:rsidRPr="00CC6074">
        <w:t xml:space="preserve">While </w:t>
      </w:r>
      <w:r w:rsidR="00795C66" w:rsidRPr="0077738B">
        <w:t>disappear</w:t>
      </w:r>
      <w:r w:rsidR="00795C66" w:rsidRPr="00CC6074">
        <w:t>ing</w:t>
      </w:r>
      <w:r w:rsidR="00795C66" w:rsidRPr="0077738B">
        <w:t xml:space="preserve"> in the 16th century following the Ottoman conquest</w:t>
      </w:r>
      <w:r w:rsidR="00795C66" w:rsidRPr="00CC6074">
        <w:t xml:space="preserve">, it </w:t>
      </w:r>
      <w:r w:rsidRPr="0077738B">
        <w:t>bears witness to a major medieval city and an important diocese of the early Arbër civilization</w:t>
      </w:r>
      <w:r w:rsidR="00795C66" w:rsidRPr="00CC6074">
        <w:t>.</w:t>
      </w:r>
      <w:r w:rsidRPr="0077738B">
        <w:t xml:space="preserve"> </w:t>
      </w:r>
      <w:r w:rsidR="003F73EA" w:rsidRPr="00CC6074">
        <w:t xml:space="preserve"> </w:t>
      </w:r>
      <w:r w:rsidRPr="0077738B">
        <w:t xml:space="preserve">The site </w:t>
      </w:r>
      <w:r w:rsidR="00795C66" w:rsidRPr="00CC6074">
        <w:t xml:space="preserve">features </w:t>
      </w:r>
      <w:r w:rsidRPr="0077738B">
        <w:t>three levels — upper, middle, and lower — and its defining topographic feature is the presence of two churches, one in the lower and one in the upper part of the settlement, both serving as spiritual and communal centers for their respective populations.</w:t>
      </w:r>
    </w:p>
    <w:p w14:paraId="66E911E4" w14:textId="319E3434" w:rsidR="0077738B" w:rsidRPr="0077738B" w:rsidRDefault="0077738B" w:rsidP="00F22B64">
      <w:pPr>
        <w:spacing w:after="120" w:line="240" w:lineRule="auto"/>
      </w:pPr>
      <w:r w:rsidRPr="0077738B">
        <w:rPr>
          <w:b/>
          <w:bCs/>
        </w:rPr>
        <w:lastRenderedPageBreak/>
        <w:t>Conditions that gave rise to the event</w:t>
      </w:r>
      <w:r w:rsidRPr="0077738B">
        <w:br/>
        <w:t xml:space="preserve">The necropolis lies near the churches, reflecting the deep connection between life, faith and funerary ritual. It represents one of the largest burial areas of its period, with tombs rich in grave goods. Studies show that the family played a central role in managing and preserving the burial place as a site of collective memory over multiple generations. Their strategies of remembrance appear in architecture </w:t>
      </w:r>
      <w:r w:rsidR="00C06779" w:rsidRPr="00CC6074">
        <w:t>(</w:t>
      </w:r>
      <w:r w:rsidR="00795C66" w:rsidRPr="00CC6074">
        <w:t xml:space="preserve">such as </w:t>
      </w:r>
      <w:r w:rsidRPr="0077738B">
        <w:t>tomb structures conceived for successive reuse</w:t>
      </w:r>
      <w:r w:rsidR="00C06779" w:rsidRPr="00CC6074">
        <w:t xml:space="preserve">) </w:t>
      </w:r>
      <w:r w:rsidRPr="0077738B">
        <w:t xml:space="preserve">and in the social dimension </w:t>
      </w:r>
      <w:r w:rsidR="00C06779" w:rsidRPr="00CC6074">
        <w:t xml:space="preserve">by way of </w:t>
      </w:r>
      <w:r w:rsidRPr="0077738B">
        <w:t>accumulation and transmission of wealth and symbolic artifacts.</w:t>
      </w:r>
      <w:r w:rsidR="003F73EA" w:rsidRPr="00CC6074">
        <w:t xml:space="preserve"> </w:t>
      </w:r>
      <w:r w:rsidRPr="0077738B">
        <w:t>Recent excavations at the Koman necropolis have uncovered several bronze rings engraved with a single-headed eagle. This discovery is significant for understanding the cultural and identity features of the population that inhabited the region during the early medieval period.</w:t>
      </w:r>
      <w:r w:rsidRPr="0077738B">
        <w:br/>
        <w:t xml:space="preserve">The eagle has long been a powerful symbol in Albanian culture, with meanings that evolved over centuries. In the context of Koman, the single-headed eagle, depicted on funerary rings, likely carried protective or identity-related significance, especially for individuals of elevated social rank. Its presence in burial contexts reveals not only its symbolic importance in daily life but also its function as a marker of cultural belonging and collective memory </w:t>
      </w:r>
      <w:r w:rsidR="00435E1E" w:rsidRPr="00CC6074">
        <w:t>after</w:t>
      </w:r>
      <w:r w:rsidRPr="0077738B">
        <w:t xml:space="preserve"> death. These findings offer tangible evidence of the strong cultural and identity continuity linking the inhabitants of Koman with the enduring emblem of Albanian heritage.</w:t>
      </w:r>
    </w:p>
    <w:p w14:paraId="16604201" w14:textId="7CC79DB4" w:rsidR="0077738B" w:rsidRPr="00F22B64" w:rsidRDefault="0077738B" w:rsidP="00F22B64">
      <w:pPr>
        <w:spacing w:after="120" w:line="240" w:lineRule="auto"/>
      </w:pPr>
      <w:r w:rsidRPr="0077738B">
        <w:rPr>
          <w:b/>
          <w:bCs/>
        </w:rPr>
        <w:t>Message</w:t>
      </w:r>
      <w:r w:rsidRPr="0077738B">
        <w:br/>
        <w:t xml:space="preserve">This piece conveys a timeless truth: memory does not die. It lives on in the soil that preserves the traces of the ancestors, in the symbols passed </w:t>
      </w:r>
      <w:r w:rsidR="00435E1E" w:rsidRPr="00CC6074">
        <w:t xml:space="preserve">down </w:t>
      </w:r>
      <w:r w:rsidRPr="0077738B">
        <w:t xml:space="preserve">from one generation to the next, and in the hearts of </w:t>
      </w:r>
      <w:r w:rsidR="00435E1E" w:rsidRPr="00CC6074">
        <w:t>generations following</w:t>
      </w:r>
      <w:r w:rsidRPr="0077738B">
        <w:t>.</w:t>
      </w:r>
      <w:r w:rsidR="003F73EA" w:rsidRPr="00CC6074">
        <w:t xml:space="preserve"> </w:t>
      </w:r>
      <w:r w:rsidRPr="0077738B">
        <w:t xml:space="preserve">The eagle — carved in bronze and alive in collective remembrance — embodies freedom, strength and endurance. </w:t>
      </w:r>
    </w:p>
    <w:p w14:paraId="78EB4EB8" w14:textId="77777777" w:rsidR="00435E1E" w:rsidRPr="0077738B" w:rsidRDefault="00435E1E" w:rsidP="00F22B64">
      <w:pPr>
        <w:spacing w:after="120" w:line="240" w:lineRule="auto"/>
      </w:pPr>
    </w:p>
    <w:p w14:paraId="05D0E29B" w14:textId="77777777" w:rsidR="0077738B" w:rsidRPr="0077738B" w:rsidRDefault="0077738B" w:rsidP="00F22B64">
      <w:pPr>
        <w:spacing w:after="120" w:line="240" w:lineRule="auto"/>
      </w:pPr>
      <w:r w:rsidRPr="0077738B">
        <w:rPr>
          <w:b/>
          <w:bCs/>
        </w:rPr>
        <w:t>Bibliography</w:t>
      </w:r>
    </w:p>
    <w:p w14:paraId="3991F74D" w14:textId="77777777" w:rsidR="0077738B" w:rsidRPr="0077738B" w:rsidRDefault="0077738B" w:rsidP="002E3355">
      <w:pPr>
        <w:numPr>
          <w:ilvl w:val="0"/>
          <w:numId w:val="14"/>
        </w:numPr>
        <w:spacing w:after="0" w:line="240" w:lineRule="auto"/>
      </w:pPr>
      <w:r w:rsidRPr="0077738B">
        <w:t xml:space="preserve">Nallbani, Etleva. “Early Medieval North Albania: New Discoveries, Remodeling Connections,” in </w:t>
      </w:r>
      <w:r w:rsidRPr="0077738B">
        <w:rPr>
          <w:i/>
          <w:iCs/>
        </w:rPr>
        <w:t>Adriatico altomedievale (VI–XI secolo)</w:t>
      </w:r>
      <w:r w:rsidRPr="0077738B">
        <w:t>, 2017.</w:t>
      </w:r>
    </w:p>
    <w:p w14:paraId="2FC91825" w14:textId="77777777" w:rsidR="0077738B" w:rsidRPr="0077738B" w:rsidRDefault="0077738B" w:rsidP="002E3355">
      <w:pPr>
        <w:numPr>
          <w:ilvl w:val="0"/>
          <w:numId w:val="14"/>
        </w:numPr>
        <w:spacing w:after="0" w:line="240" w:lineRule="auto"/>
      </w:pPr>
      <w:r w:rsidRPr="0077738B">
        <w:t xml:space="preserve">Nallbani, Etleva; Gallien, Véronique. “Inhumation et statut social privilégiés dans l’Ouest des Balkans au haut Moyen Âge. Les cas de Lezha et Komani,” in De Vingo, Paolo; Marano, Yuri; Pinar Gil, Joan (eds.), </w:t>
      </w:r>
      <w:r w:rsidRPr="0077738B">
        <w:rPr>
          <w:i/>
          <w:iCs/>
        </w:rPr>
        <w:t>Sepolture di Prestigio nel bacino mediterraneo (secoli IV–IX)</w:t>
      </w:r>
      <w:r w:rsidRPr="0077738B">
        <w:t>, All’Insegna del Giglio, Sesto Fiorentino (FI), 2021, pp. 473–494.</w:t>
      </w:r>
    </w:p>
    <w:p w14:paraId="50B00EBE" w14:textId="77777777" w:rsidR="0077738B" w:rsidRPr="0077738B" w:rsidRDefault="0077738B" w:rsidP="002E3355">
      <w:pPr>
        <w:numPr>
          <w:ilvl w:val="0"/>
          <w:numId w:val="14"/>
        </w:numPr>
        <w:spacing w:after="0" w:line="240" w:lineRule="auto"/>
      </w:pPr>
      <w:r w:rsidRPr="0077738B">
        <w:t xml:space="preserve">Nallbani, Etleva et al. </w:t>
      </w:r>
      <w:r w:rsidRPr="0077738B">
        <w:rPr>
          <w:i/>
          <w:iCs/>
        </w:rPr>
        <w:t>Komani. Peuplement et territoires dans l’occident balkanique (VIe–XVe s.)</w:t>
      </w:r>
      <w:r w:rsidRPr="0077738B">
        <w:t xml:space="preserve">. </w:t>
      </w:r>
      <w:r w:rsidRPr="0077738B">
        <w:rPr>
          <w:i/>
          <w:iCs/>
        </w:rPr>
        <w:t>Komani, Sarda et Lezha: Campagnes de fouilles et d’études 2020–2021</w:t>
      </w:r>
      <w:r w:rsidRPr="0077738B">
        <w:t xml:space="preserve">, </w:t>
      </w:r>
      <w:r w:rsidRPr="0077738B">
        <w:rPr>
          <w:i/>
          <w:iCs/>
        </w:rPr>
        <w:t>Bulletin archéologique des Écoles françaises à l’étranger</w:t>
      </w:r>
      <w:r w:rsidRPr="0077738B">
        <w:t>, 2023.</w:t>
      </w:r>
    </w:p>
    <w:p w14:paraId="0D327DEC" w14:textId="2F8E82B0" w:rsidR="0077738B" w:rsidRPr="0077738B" w:rsidRDefault="0077738B" w:rsidP="00F22B64">
      <w:pPr>
        <w:spacing w:after="120" w:line="240" w:lineRule="auto"/>
      </w:pPr>
    </w:p>
    <w:p w14:paraId="6C44FCA6" w14:textId="77777777" w:rsidR="00435E1E" w:rsidRPr="00F22B64" w:rsidRDefault="00435E1E" w:rsidP="00F22B64">
      <w:pPr>
        <w:spacing w:after="120" w:line="240" w:lineRule="auto"/>
      </w:pPr>
    </w:p>
    <w:p w14:paraId="082B0D80" w14:textId="740A5CFC" w:rsidR="00435E1E" w:rsidRDefault="00435E1E" w:rsidP="00F22B64">
      <w:pPr>
        <w:spacing w:after="120" w:line="240" w:lineRule="auto"/>
      </w:pPr>
    </w:p>
    <w:p w14:paraId="4C9E34C5" w14:textId="6C5B41E8" w:rsidR="00AC0F61" w:rsidRDefault="00AC0F61" w:rsidP="00F22B64">
      <w:pPr>
        <w:spacing w:after="120" w:line="240" w:lineRule="auto"/>
      </w:pPr>
    </w:p>
    <w:p w14:paraId="03FC410B" w14:textId="77777777" w:rsidR="00AC0F61" w:rsidRPr="00F22B64" w:rsidRDefault="00AC0F61" w:rsidP="00F22B64">
      <w:pPr>
        <w:spacing w:after="120" w:line="240" w:lineRule="auto"/>
      </w:pPr>
    </w:p>
    <w:p w14:paraId="18CF40C2" w14:textId="77777777" w:rsidR="00435E1E" w:rsidRPr="00F22B64" w:rsidRDefault="00435E1E" w:rsidP="00F22B64">
      <w:pPr>
        <w:spacing w:after="120" w:line="240" w:lineRule="auto"/>
      </w:pPr>
    </w:p>
    <w:p w14:paraId="67CE2E75" w14:textId="77777777" w:rsidR="0077738B" w:rsidRPr="0077738B" w:rsidRDefault="0077738B" w:rsidP="00F22B64">
      <w:pPr>
        <w:spacing w:after="120" w:line="240" w:lineRule="auto"/>
      </w:pPr>
      <w:r w:rsidRPr="0077738B">
        <w:rPr>
          <w:b/>
          <w:bCs/>
        </w:rPr>
        <w:lastRenderedPageBreak/>
        <w:t>In the Footsteps of Gjergj Kastrioti: The Castle of Petrela</w:t>
      </w:r>
    </w:p>
    <w:p w14:paraId="6BD91C16" w14:textId="4CF77766" w:rsidR="0077738B" w:rsidRPr="0077738B" w:rsidRDefault="0077738B" w:rsidP="00F22B64">
      <w:pPr>
        <w:spacing w:after="120" w:line="240" w:lineRule="auto"/>
      </w:pPr>
      <w:r w:rsidRPr="0077738B">
        <w:t>Arbëria was passing through the darkest storms of its history. The black banners of an empire that sought to destroy everything it touched</w:t>
      </w:r>
      <w:r w:rsidR="00B01730" w:rsidRPr="00F22B64">
        <w:t>,</w:t>
      </w:r>
      <w:r w:rsidRPr="0077738B">
        <w:t xml:space="preserve"> moved like shadows </w:t>
      </w:r>
      <w:r w:rsidR="00B01730" w:rsidRPr="00F22B64">
        <w:t xml:space="preserve">across the lands </w:t>
      </w:r>
      <w:r w:rsidR="00B01730" w:rsidRPr="0077738B">
        <w:t>Arbër</w:t>
      </w:r>
      <w:r w:rsidR="00B01730" w:rsidRPr="00F22B64">
        <w:t>ia</w:t>
      </w:r>
      <w:r w:rsidRPr="0077738B">
        <w:t xml:space="preserve">. </w:t>
      </w:r>
      <w:r w:rsidR="00B01730" w:rsidRPr="00F22B64">
        <w:t xml:space="preserve">While </w:t>
      </w:r>
      <w:r w:rsidRPr="0077738B">
        <w:t>Gjergj</w:t>
      </w:r>
      <w:r w:rsidRPr="0077738B">
        <w:rPr>
          <w:b/>
          <w:bCs/>
        </w:rPr>
        <w:t xml:space="preserve"> </w:t>
      </w:r>
      <w:r w:rsidRPr="0077738B">
        <w:t>Kastrioti Skënderbeu fought battles in Mat and Dibra, a small fortress, perched atop a steep cliff in the valley of the Erzen River, stood unshaken — it was the Castle of Petrela.</w:t>
      </w:r>
    </w:p>
    <w:p w14:paraId="0317732E" w14:textId="77777777" w:rsidR="0077738B" w:rsidRPr="0077738B" w:rsidRDefault="0077738B" w:rsidP="00F22B64">
      <w:pPr>
        <w:spacing w:after="120" w:line="240" w:lineRule="auto"/>
      </w:pPr>
      <w:r w:rsidRPr="0077738B">
        <w:t xml:space="preserve">There lived Mamica Kastrioti, Skënderbeu’s youngest sister. After losing both her husband and son in the wars against the Ottomans, she took command of the castle herself. It was a rare act of courage for the time, yet her determination and wisdom won the loyalty of all who lived under her watch. They called her with reverence: </w:t>
      </w:r>
      <w:r w:rsidRPr="0077738B">
        <w:rPr>
          <w:i/>
          <w:iCs/>
        </w:rPr>
        <w:t>“The Lady of the Castle.”</w:t>
      </w:r>
    </w:p>
    <w:p w14:paraId="35AA5080" w14:textId="1B3F7F34" w:rsidR="0077738B" w:rsidRPr="0077738B" w:rsidRDefault="0077738B" w:rsidP="00F22B64">
      <w:pPr>
        <w:spacing w:after="120" w:line="240" w:lineRule="auto"/>
      </w:pPr>
      <w:r w:rsidRPr="0077738B">
        <w:t xml:space="preserve">One spring morning, a </w:t>
      </w:r>
      <w:r w:rsidR="00B01730" w:rsidRPr="00CC6074">
        <w:t>gloomy</w:t>
      </w:r>
      <w:r w:rsidRPr="0077738B">
        <w:t xml:space="preserve"> message reached Petrela: the Ottoman troops had crossed the Shkumbin River and were </w:t>
      </w:r>
      <w:r w:rsidR="00B01730" w:rsidRPr="00CC6074">
        <w:t xml:space="preserve">fast </w:t>
      </w:r>
      <w:r w:rsidRPr="0077738B">
        <w:t>approaching the valley. Mamica understood at once. Before striking Kruja, they would try to break Petrela — the only strategic barrier hindering their advance toward Durrës and</w:t>
      </w:r>
      <w:r w:rsidR="00B01730" w:rsidRPr="00CC6074">
        <w:t xml:space="preserve"> further on </w:t>
      </w:r>
      <w:r w:rsidRPr="0077738B">
        <w:t>Kruja itself. In the nearby towers of Dorëz, men and women alike had taken up arms and set ambushes.</w:t>
      </w:r>
    </w:p>
    <w:p w14:paraId="47C6BDFF" w14:textId="4BDE80E0" w:rsidR="0077738B" w:rsidRPr="0077738B" w:rsidRDefault="0077738B" w:rsidP="00F22B64">
      <w:pPr>
        <w:spacing w:after="120" w:line="240" w:lineRule="auto"/>
      </w:pPr>
      <w:r w:rsidRPr="0077738B">
        <w:t>Under the light of a full moon, Mamica gathered her people in the courtyard of the castle:</w:t>
      </w:r>
      <w:r w:rsidR="003F73EA" w:rsidRPr="00F22B64">
        <w:t xml:space="preserve"> </w:t>
      </w:r>
      <w:r w:rsidRPr="0077738B">
        <w:t xml:space="preserve">“Our leader, Gjergj Kastrioti, fights far from here. But on these ancient stones, blood has been shed so that the land of our ancestors would never </w:t>
      </w:r>
      <w:r w:rsidR="00B01730" w:rsidRPr="00CC6074">
        <w:t>be forsaken.</w:t>
      </w:r>
      <w:r w:rsidRPr="0077738B">
        <w:t xml:space="preserve"> We may be few, but we have each other. And above all — we have besa.”</w:t>
      </w:r>
    </w:p>
    <w:p w14:paraId="2E73A818" w14:textId="10EF25E9" w:rsidR="0077738B" w:rsidRPr="0077738B" w:rsidRDefault="0077738B" w:rsidP="00F22B64">
      <w:pPr>
        <w:spacing w:after="120" w:line="240" w:lineRule="auto"/>
      </w:pPr>
      <w:r w:rsidRPr="0077738B">
        <w:t xml:space="preserve">The next day, the enemy appeared on the horizon, armed to the teeth. The siege began. By day, Mamica </w:t>
      </w:r>
      <w:r w:rsidR="00B01730" w:rsidRPr="00CC6074">
        <w:t>dispensed</w:t>
      </w:r>
      <w:r w:rsidR="00B01730" w:rsidRPr="00F22B64">
        <w:t xml:space="preserve"> </w:t>
      </w:r>
      <w:r w:rsidRPr="0077738B">
        <w:t>food, sent out messengers and supervised the defenses. By night, she patrolled the ramparts herself, whispering the old prayers her grandfather had once taught her.</w:t>
      </w:r>
    </w:p>
    <w:p w14:paraId="26046CFF" w14:textId="7B45D304" w:rsidR="0077738B" w:rsidRPr="0077738B" w:rsidRDefault="0077738B" w:rsidP="00F22B64">
      <w:pPr>
        <w:spacing w:after="120" w:line="240" w:lineRule="auto"/>
      </w:pPr>
      <w:r w:rsidRPr="0077738B">
        <w:t xml:space="preserve">A few days before the siege, she had sought strength by retracing the footsteps of Petrela’s history. She climbed toward the ruins of Persqopi, where the walls of an ancient fortress still stood as testimony to a forgotten glory. Then she descended through the narrow canyon leading to the Erzen River, touching the traces </w:t>
      </w:r>
      <w:r w:rsidR="00B01730" w:rsidRPr="00CC6074">
        <w:t xml:space="preserve">that </w:t>
      </w:r>
      <w:r w:rsidRPr="0077738B">
        <w:t>forebears carved into the rocks of Pëllumbas Cave.</w:t>
      </w:r>
    </w:p>
    <w:p w14:paraId="12D64908" w14:textId="03AB4AAB" w:rsidR="0077738B" w:rsidRPr="0077738B" w:rsidRDefault="0077738B" w:rsidP="00F22B64">
      <w:pPr>
        <w:spacing w:after="120" w:line="240" w:lineRule="auto"/>
      </w:pPr>
      <w:r w:rsidRPr="0077738B">
        <w:t xml:space="preserve">When the night sky flared red with </w:t>
      </w:r>
      <w:r w:rsidR="00B01730" w:rsidRPr="00CC6074">
        <w:t>a fire</w:t>
      </w:r>
      <w:r w:rsidRPr="0077738B">
        <w:t xml:space="preserve"> signal from Persqopi, help arrived. Warriors from Dorëz and the surrounding fortresses attacked the enemy’s southern flank. The Ottomans were taken by surprise and crushed, not knowing from where the blow had come.</w:t>
      </w:r>
    </w:p>
    <w:p w14:paraId="41BC7BF1" w14:textId="1FE5E005" w:rsidR="0077738B" w:rsidRPr="0077738B" w:rsidRDefault="0077738B" w:rsidP="00F22B64">
      <w:pPr>
        <w:spacing w:after="120" w:line="240" w:lineRule="auto"/>
      </w:pPr>
      <w:r w:rsidRPr="0077738B">
        <w:t>Today, the Castle of Petrela still stands proudly above the valley of the Erzen</w:t>
      </w:r>
      <w:r w:rsidR="00B01730" w:rsidRPr="00CC6074">
        <w:t xml:space="preserve"> river</w:t>
      </w:r>
      <w:r w:rsidRPr="0077738B">
        <w:t xml:space="preserve"> — a silent witness to an age both bloody and glorious. The name of Mamica Kastrioti lives on in legend, in the whispers of the stones and in memor</w:t>
      </w:r>
      <w:r w:rsidR="00B01730" w:rsidRPr="00CC6074">
        <w:t>ies</w:t>
      </w:r>
      <w:r w:rsidRPr="0077738B">
        <w:t xml:space="preserve"> that never fade. History may often forget women who raised the shield of the nation, but the walls of Petrela remember </w:t>
      </w:r>
      <w:r w:rsidR="00B01730" w:rsidRPr="00CC6074">
        <w:t xml:space="preserve">all too </w:t>
      </w:r>
      <w:r w:rsidRPr="0077738B">
        <w:t xml:space="preserve">well: without </w:t>
      </w:r>
      <w:r w:rsidR="00B01730" w:rsidRPr="00CC6074">
        <w:t>Mamica</w:t>
      </w:r>
      <w:r w:rsidRPr="0077738B">
        <w:t xml:space="preserve">, the castle would never have </w:t>
      </w:r>
      <w:r w:rsidR="00B01730" w:rsidRPr="00CC6074">
        <w:t>with</w:t>
      </w:r>
      <w:r w:rsidRPr="0077738B">
        <w:t>stood.</w:t>
      </w:r>
    </w:p>
    <w:p w14:paraId="76EBA3B0" w14:textId="6664530E" w:rsidR="0077738B" w:rsidRPr="0077738B" w:rsidRDefault="0077738B" w:rsidP="00F22B64">
      <w:pPr>
        <w:spacing w:after="120" w:line="240" w:lineRule="auto"/>
      </w:pPr>
    </w:p>
    <w:p w14:paraId="48F3A0A8" w14:textId="77777777" w:rsidR="0077738B" w:rsidRPr="0077738B" w:rsidRDefault="0077738B" w:rsidP="00F22B64">
      <w:pPr>
        <w:spacing w:after="120" w:line="240" w:lineRule="auto"/>
      </w:pPr>
      <w:r w:rsidRPr="0077738B">
        <w:rPr>
          <w:b/>
          <w:bCs/>
        </w:rPr>
        <w:t>Historical period:</w:t>
      </w:r>
      <w:r w:rsidRPr="0077738B">
        <w:t xml:space="preserve"> 14th–15th centuries CE</w:t>
      </w:r>
    </w:p>
    <w:p w14:paraId="4567217A" w14:textId="77777777" w:rsidR="0077738B" w:rsidRPr="0077738B" w:rsidRDefault="0077738B" w:rsidP="00F22B64">
      <w:pPr>
        <w:spacing w:after="120" w:line="240" w:lineRule="auto"/>
      </w:pPr>
      <w:r w:rsidRPr="0077738B">
        <w:rPr>
          <w:b/>
          <w:bCs/>
        </w:rPr>
        <w:t>Historical overview of the period</w:t>
      </w:r>
      <w:r w:rsidRPr="0077738B">
        <w:br/>
        <w:t xml:space="preserve">The Castle of Petrela, located about 15 km southeast of Tirana, occupies a strategic position on a high hill overlooking the Erzen valley and the ancient trade routes that passed through it. Though its origins go back to antiquity, the castle took on its fortified medieval form during the </w:t>
      </w:r>
      <w:r w:rsidRPr="0077738B">
        <w:lastRenderedPageBreak/>
        <w:t>15th century CE. From the 13th–14th centuries onward, Petrela was part of the domains of the Topia family, the princes of Arbër.</w:t>
      </w:r>
    </w:p>
    <w:p w14:paraId="207C13FF" w14:textId="77777777" w:rsidR="0077738B" w:rsidRPr="0077738B" w:rsidRDefault="0077738B" w:rsidP="00F22B64">
      <w:pPr>
        <w:spacing w:after="120" w:line="240" w:lineRule="auto"/>
      </w:pPr>
      <w:r w:rsidRPr="0077738B">
        <w:rPr>
          <w:b/>
          <w:bCs/>
        </w:rPr>
        <w:t>Conditions that gave rise to the event</w:t>
      </w:r>
      <w:r w:rsidRPr="0077738B">
        <w:br/>
        <w:t>In the 15th century, during the wars between Gjergj Kastrioti Skënderbeu and the Ottoman armies, Petrela became a key strategic stronghold — both as part of the defensive network and as a lookout post. The castle also served as the residence of Mamica Kastrioti, Skënderbeu’s sister, who had married into the Topia family. During the course of these wars, she remained in Petrela, transforming it into a center of resistance.</w:t>
      </w:r>
    </w:p>
    <w:p w14:paraId="5317ECD6" w14:textId="65E49651" w:rsidR="0077738B" w:rsidRPr="0077738B" w:rsidRDefault="0077738B" w:rsidP="00F22B64">
      <w:pPr>
        <w:spacing w:after="120" w:line="240" w:lineRule="auto"/>
      </w:pPr>
      <w:r w:rsidRPr="0077738B">
        <w:rPr>
          <w:b/>
          <w:bCs/>
        </w:rPr>
        <w:t>Message</w:t>
      </w:r>
      <w:r w:rsidRPr="0077738B">
        <w:br/>
        <w:t xml:space="preserve">The history of Petrela Castle bears witness to the unity and courage of a people who refused to surrender, even when </w:t>
      </w:r>
      <w:r w:rsidR="00B01730" w:rsidRPr="00CC6074">
        <w:t xml:space="preserve">all </w:t>
      </w:r>
      <w:r w:rsidRPr="0077738B">
        <w:t xml:space="preserve">odds </w:t>
      </w:r>
      <w:r w:rsidR="00B01730" w:rsidRPr="00CC6074">
        <w:t xml:space="preserve">seemed to be </w:t>
      </w:r>
      <w:r w:rsidRPr="0077738B">
        <w:t>against them. It stands as a symbol of memory and resistance — a reminder that those who fought, though often unnamed, upheld the foundations of their nation with besa, sacrifice and courage.</w:t>
      </w:r>
    </w:p>
    <w:p w14:paraId="57E5A75B" w14:textId="77777777" w:rsidR="0077738B" w:rsidRPr="0077738B" w:rsidRDefault="0077738B" w:rsidP="00AC0F61">
      <w:pPr>
        <w:spacing w:after="0" w:line="240" w:lineRule="auto"/>
      </w:pPr>
      <w:r w:rsidRPr="0077738B">
        <w:rPr>
          <w:b/>
          <w:bCs/>
        </w:rPr>
        <w:t>Bibliography</w:t>
      </w:r>
    </w:p>
    <w:p w14:paraId="20523131" w14:textId="1894FE6A" w:rsidR="0077738B" w:rsidRPr="00F22B64" w:rsidRDefault="0077738B" w:rsidP="002E3355">
      <w:pPr>
        <w:pStyle w:val="ListParagraph"/>
        <w:numPr>
          <w:ilvl w:val="0"/>
          <w:numId w:val="15"/>
        </w:numPr>
        <w:spacing w:after="0" w:line="240" w:lineRule="auto"/>
        <w:rPr>
          <w:i/>
          <w:iCs/>
        </w:rPr>
      </w:pPr>
      <w:r w:rsidRPr="00F22B64">
        <w:t xml:space="preserve">Barleti, Marin. </w:t>
      </w:r>
      <w:r w:rsidRPr="00F22B64">
        <w:rPr>
          <w:i/>
          <w:iCs/>
        </w:rPr>
        <w:t>Historia e Skënderbeut</w:t>
      </w:r>
      <w:r w:rsidR="005F1876" w:rsidRPr="00F22B64">
        <w:rPr>
          <w:i/>
          <w:iCs/>
        </w:rPr>
        <w:t xml:space="preserve"> [The History of Skanderbeg]</w:t>
      </w:r>
      <w:r w:rsidRPr="00F22B64">
        <w:rPr>
          <w:i/>
          <w:iCs/>
        </w:rPr>
        <w:t>.</w:t>
      </w:r>
      <w:r w:rsidRPr="00F22B64">
        <w:t xml:space="preserve"> Trans. Stefan Prifti. Tiranë, 2004.</w:t>
      </w:r>
    </w:p>
    <w:p w14:paraId="0C35E432" w14:textId="77777777" w:rsidR="0077738B" w:rsidRPr="0077738B" w:rsidRDefault="0077738B" w:rsidP="002E3355">
      <w:pPr>
        <w:numPr>
          <w:ilvl w:val="0"/>
          <w:numId w:val="15"/>
        </w:numPr>
        <w:spacing w:after="0" w:line="240" w:lineRule="auto"/>
      </w:pPr>
      <w:r w:rsidRPr="0077738B">
        <w:t xml:space="preserve">Ceka, Neritan; Muçaj, Skënder; Përzhita, Luan. </w:t>
      </w:r>
      <w:r w:rsidRPr="0077738B">
        <w:rPr>
          <w:i/>
          <w:iCs/>
        </w:rPr>
        <w:t>Tirana 100 (1920–2020): Arkeologjia.</w:t>
      </w:r>
      <w:r w:rsidRPr="0077738B">
        <w:t xml:space="preserve"> Tiranë, 2020.</w:t>
      </w:r>
    </w:p>
    <w:p w14:paraId="0A7FF8E8" w14:textId="48CEC92E" w:rsidR="0077738B" w:rsidRPr="00F22B64" w:rsidRDefault="0077738B" w:rsidP="002E3355">
      <w:pPr>
        <w:pStyle w:val="ListParagraph"/>
        <w:numPr>
          <w:ilvl w:val="0"/>
          <w:numId w:val="15"/>
        </w:numPr>
        <w:spacing w:after="0" w:line="240" w:lineRule="auto"/>
        <w:rPr>
          <w:i/>
          <w:iCs/>
        </w:rPr>
      </w:pPr>
      <w:r w:rsidRPr="00F22B64">
        <w:t xml:space="preserve">Karaiskaj, Gjerak. </w:t>
      </w:r>
      <w:r w:rsidRPr="00F22B64">
        <w:rPr>
          <w:i/>
          <w:iCs/>
        </w:rPr>
        <w:t>5000 vjet fortifikime</w:t>
      </w:r>
      <w:r w:rsidR="005F1876" w:rsidRPr="00F22B64">
        <w:rPr>
          <w:i/>
          <w:iCs/>
        </w:rPr>
        <w:t xml:space="preserve"> [5000 years of fortifications]</w:t>
      </w:r>
      <w:r w:rsidRPr="00F22B64">
        <w:rPr>
          <w:i/>
          <w:iCs/>
        </w:rPr>
        <w:t>.</w:t>
      </w:r>
      <w:r w:rsidRPr="00F22B64">
        <w:t xml:space="preserve"> Tiranë, 2016.</w:t>
      </w:r>
    </w:p>
    <w:p w14:paraId="6A7C8C3C" w14:textId="5A6EC40F" w:rsidR="0077738B" w:rsidRPr="00F22B64" w:rsidRDefault="0077738B" w:rsidP="00AC0F61">
      <w:pPr>
        <w:spacing w:after="0" w:line="240" w:lineRule="auto"/>
      </w:pPr>
    </w:p>
    <w:p w14:paraId="6B7EF07C" w14:textId="77777777" w:rsidR="00CB4039" w:rsidRPr="00F22B64" w:rsidRDefault="00CB4039" w:rsidP="00F22B64">
      <w:pPr>
        <w:spacing w:after="120" w:line="240" w:lineRule="auto"/>
      </w:pPr>
    </w:p>
    <w:p w14:paraId="4EB3F19B" w14:textId="77777777" w:rsidR="00CB4039" w:rsidRPr="00F22B64" w:rsidRDefault="00CB4039" w:rsidP="00F22B64">
      <w:pPr>
        <w:spacing w:after="120" w:line="240" w:lineRule="auto"/>
      </w:pPr>
    </w:p>
    <w:p w14:paraId="33A7E2AA" w14:textId="77777777" w:rsidR="00B01730" w:rsidRPr="0077738B" w:rsidRDefault="00B01730" w:rsidP="00F22B64">
      <w:pPr>
        <w:spacing w:after="120" w:line="240" w:lineRule="auto"/>
      </w:pPr>
    </w:p>
    <w:p w14:paraId="320B61B6" w14:textId="77777777" w:rsidR="0077738B" w:rsidRPr="0077738B" w:rsidRDefault="0077738B" w:rsidP="00F22B64">
      <w:pPr>
        <w:spacing w:after="120" w:line="240" w:lineRule="auto"/>
      </w:pPr>
      <w:r w:rsidRPr="0077738B">
        <w:rPr>
          <w:b/>
          <w:bCs/>
        </w:rPr>
        <w:t>The Language That Endured – The Legend of the German Knight</w:t>
      </w:r>
    </w:p>
    <w:p w14:paraId="79B0486C" w14:textId="47FE66B3" w:rsidR="0077738B" w:rsidRPr="0077738B" w:rsidRDefault="0077738B" w:rsidP="00F22B64">
      <w:pPr>
        <w:spacing w:after="120" w:line="240" w:lineRule="auto"/>
      </w:pPr>
      <w:r w:rsidRPr="0077738B">
        <w:t xml:space="preserve">On his journey toward the Holy Land, the knight Arnold von Harff came ashore on the Albanian coast, in Durrës. In his travel diary, he wrote that the city had strong walls, lively trade and a mixed population of Catholics, Orthodox Christians, and Muslims. Yet what struck him most was </w:t>
      </w:r>
      <w:r w:rsidRPr="0077738B">
        <w:rPr>
          <w:i/>
          <w:iCs/>
        </w:rPr>
        <w:t>the language</w:t>
      </w:r>
      <w:r w:rsidRPr="0077738B">
        <w:t xml:space="preserve"> he heard spoken there.</w:t>
      </w:r>
    </w:p>
    <w:p w14:paraId="7AD7581C" w14:textId="568A8E98" w:rsidR="0077738B" w:rsidRPr="0077738B" w:rsidRDefault="0077738B" w:rsidP="00F22B64">
      <w:pPr>
        <w:spacing w:after="120" w:line="240" w:lineRule="auto"/>
      </w:pPr>
      <w:r w:rsidRPr="0077738B">
        <w:t xml:space="preserve">Von Harff was a tireless traveler and chronicler of the world he encountered. He had crossed mountains and seas, writing in Greek, Turkish, Italian... until one day he heard a sound unlike any he had </w:t>
      </w:r>
      <w:r w:rsidR="002079F4" w:rsidRPr="00CC6074">
        <w:t>before</w:t>
      </w:r>
      <w:r w:rsidRPr="0077738B">
        <w:t>.</w:t>
      </w:r>
    </w:p>
    <w:p w14:paraId="325C1432" w14:textId="11069897" w:rsidR="0077738B" w:rsidRPr="0077738B" w:rsidRDefault="0077738B" w:rsidP="00F22B64">
      <w:pPr>
        <w:spacing w:after="120" w:line="240" w:lineRule="auto"/>
      </w:pPr>
      <w:r w:rsidRPr="0077738B">
        <w:t xml:space="preserve">An old man with a white </w:t>
      </w:r>
      <w:r w:rsidRPr="0077738B">
        <w:rPr>
          <w:i/>
          <w:iCs/>
        </w:rPr>
        <w:t>qeleshe</w:t>
      </w:r>
      <w:r w:rsidRPr="0077738B">
        <w:t xml:space="preserve"> </w:t>
      </w:r>
      <w:r w:rsidR="002079F4" w:rsidRPr="00CC6074">
        <w:t>cap</w:t>
      </w:r>
      <w:r w:rsidR="002079F4" w:rsidRPr="00F22B64">
        <w:t xml:space="preserve"> </w:t>
      </w:r>
      <w:r w:rsidRPr="0077738B">
        <w:t xml:space="preserve">called out to his son in words that seemed carved </w:t>
      </w:r>
      <w:r w:rsidR="002079F4" w:rsidRPr="00CC6074">
        <w:t>out in</w:t>
      </w:r>
      <w:r w:rsidRPr="0077738B">
        <w:t xml:space="preserve"> stone:</w:t>
      </w:r>
      <w:r w:rsidRPr="0077738B">
        <w:br/>
        <w:t xml:space="preserve">— </w:t>
      </w:r>
      <w:r w:rsidRPr="0077738B">
        <w:rPr>
          <w:i/>
          <w:iCs/>
        </w:rPr>
        <w:t>Eja, bir! Buka është gati.</w:t>
      </w:r>
      <w:r w:rsidRPr="0077738B">
        <w:t xml:space="preserve"> (</w:t>
      </w:r>
      <w:r w:rsidRPr="0077738B">
        <w:rPr>
          <w:i/>
          <w:iCs/>
        </w:rPr>
        <w:t xml:space="preserve">Come, son! The </w:t>
      </w:r>
      <w:r w:rsidR="002079F4" w:rsidRPr="00CC6074">
        <w:rPr>
          <w:i/>
          <w:iCs/>
        </w:rPr>
        <w:t>meal</w:t>
      </w:r>
      <w:r w:rsidRPr="0077738B">
        <w:rPr>
          <w:i/>
          <w:iCs/>
        </w:rPr>
        <w:t xml:space="preserve"> is ready.</w:t>
      </w:r>
      <w:r w:rsidRPr="0077738B">
        <w:t>)</w:t>
      </w:r>
    </w:p>
    <w:p w14:paraId="117F9CE8" w14:textId="77777777" w:rsidR="0077738B" w:rsidRPr="0077738B" w:rsidRDefault="0077738B" w:rsidP="00F22B64">
      <w:pPr>
        <w:spacing w:after="120" w:line="240" w:lineRule="auto"/>
      </w:pPr>
      <w:r w:rsidRPr="0077738B">
        <w:t>The knight looked up. He could not understand the words, yet he felt their weight. Turning to the innkeeper, he asked,</w:t>
      </w:r>
      <w:r w:rsidRPr="0077738B">
        <w:br/>
        <w:t>— “What language do these people speak?”</w:t>
      </w:r>
      <w:r w:rsidRPr="0077738B">
        <w:br/>
        <w:t xml:space="preserve">— “They speak </w:t>
      </w:r>
      <w:r w:rsidRPr="0077738B">
        <w:rPr>
          <w:i/>
          <w:iCs/>
        </w:rPr>
        <w:t>Shqip</w:t>
      </w:r>
      <w:r w:rsidRPr="0077738B">
        <w:t>,” the man replied. “It’s the language of our stone.”</w:t>
      </w:r>
    </w:p>
    <w:p w14:paraId="22C3EFBF" w14:textId="77777777" w:rsidR="00DE5AED" w:rsidRDefault="0077738B" w:rsidP="00F22B64">
      <w:pPr>
        <w:spacing w:after="120" w:line="240" w:lineRule="auto"/>
      </w:pPr>
      <w:r w:rsidRPr="0077738B">
        <w:lastRenderedPageBreak/>
        <w:t xml:space="preserve">Intrigued by the unfamiliar sounds, Arnold began to collect words, asking for translations and carefully noting them in his travel book: </w:t>
      </w:r>
      <w:r w:rsidRPr="0077738B">
        <w:rPr>
          <w:i/>
          <w:iCs/>
        </w:rPr>
        <w:t>vene</w:t>
      </w:r>
      <w:r w:rsidRPr="0077738B">
        <w:t xml:space="preserve">, </w:t>
      </w:r>
      <w:r w:rsidRPr="0077738B">
        <w:rPr>
          <w:i/>
          <w:iCs/>
        </w:rPr>
        <w:t>krup</w:t>
      </w:r>
      <w:r w:rsidRPr="0077738B">
        <w:t xml:space="preserve">, </w:t>
      </w:r>
      <w:r w:rsidRPr="0077738B">
        <w:rPr>
          <w:i/>
          <w:iCs/>
        </w:rPr>
        <w:t>criste</w:t>
      </w:r>
      <w:r w:rsidRPr="0077738B">
        <w:t xml:space="preserve">, </w:t>
      </w:r>
      <w:r w:rsidRPr="0077738B">
        <w:rPr>
          <w:i/>
          <w:iCs/>
        </w:rPr>
        <w:t>kale</w:t>
      </w:r>
      <w:r w:rsidRPr="0077738B">
        <w:t xml:space="preserve">, </w:t>
      </w:r>
      <w:r w:rsidRPr="0077738B">
        <w:rPr>
          <w:i/>
          <w:iCs/>
        </w:rPr>
        <w:t>myreprema</w:t>
      </w:r>
      <w:r w:rsidRPr="0077738B">
        <w:t>...</w:t>
      </w:r>
      <w:r w:rsidR="002079F4" w:rsidRPr="00F22B64">
        <w:t xml:space="preserve"> [wine, salt, </w:t>
      </w:r>
      <w:r w:rsidR="002079F4" w:rsidRPr="00F22B64">
        <w:rPr>
          <w:u w:val="single"/>
        </w:rPr>
        <w:t>crest</w:t>
      </w:r>
      <w:r w:rsidR="002079F4" w:rsidRPr="00F22B64">
        <w:t>, horse, good evening…]</w:t>
      </w:r>
      <w:r w:rsidR="00DE5AED">
        <w:t xml:space="preserve"> </w:t>
      </w:r>
    </w:p>
    <w:p w14:paraId="5E3EBD58" w14:textId="575856BE" w:rsidR="0077738B" w:rsidRPr="0077738B" w:rsidRDefault="0077738B" w:rsidP="00F22B64">
      <w:pPr>
        <w:spacing w:after="120" w:line="240" w:lineRule="auto"/>
      </w:pPr>
      <w:r w:rsidRPr="0077738B">
        <w:t>In his diary, he wrote in Old German:</w:t>
      </w:r>
      <w:r w:rsidR="00DE5AED">
        <w:t xml:space="preserve"> </w:t>
      </w:r>
      <w:r w:rsidRPr="0077738B">
        <w:t>“Item dese stat lijcht in Albanijen dae sij ouch eyn eygen spraiche haynt, der man nyet wael geschrijuen en kan, as sij geyn eygen liter in deme lande en hauen.”</w:t>
      </w:r>
      <w:r w:rsidRPr="0077738B">
        <w:rPr>
          <w:i/>
          <w:iCs/>
        </w:rPr>
        <w:t>(This city, Durrës, lies in Albania, where they also have their own language, which cannot be written well, for in this land they have no letters of their own.)</w:t>
      </w:r>
    </w:p>
    <w:p w14:paraId="27F2D20E" w14:textId="08542410" w:rsidR="0077738B" w:rsidRPr="0077738B" w:rsidRDefault="0077738B" w:rsidP="00F22B64">
      <w:pPr>
        <w:spacing w:after="120" w:line="240" w:lineRule="auto"/>
      </w:pPr>
      <w:r w:rsidRPr="0077738B">
        <w:t>“These are words,” he whispered to himself, “spoken by a people who may lack paper, yet possess a soul”</w:t>
      </w:r>
      <w:r w:rsidR="003F73EA" w:rsidRPr="00F22B64">
        <w:t xml:space="preserve">… </w:t>
      </w:r>
      <w:r w:rsidRPr="0077738B">
        <w:t>“It is a language I may never understand, but I will preserve it — for those who come after.”</w:t>
      </w:r>
    </w:p>
    <w:p w14:paraId="758940CE" w14:textId="7304A910" w:rsidR="0077738B" w:rsidRPr="0077738B" w:rsidRDefault="0077738B" w:rsidP="00F22B64">
      <w:pPr>
        <w:spacing w:after="120" w:line="240" w:lineRule="auto"/>
      </w:pPr>
      <w:r w:rsidRPr="0077738B">
        <w:t>As he looked toward the mountains, he added to his diary:</w:t>
      </w:r>
      <w:r w:rsidR="00DE5AED">
        <w:t xml:space="preserve"> </w:t>
      </w:r>
      <w:r w:rsidRPr="0077738B">
        <w:t xml:space="preserve">“The inhabitants are strong, silent and stern. They bow to no one. The language they speak is unlike any other I have heard. They call it </w:t>
      </w:r>
      <w:r w:rsidRPr="0077738B">
        <w:rPr>
          <w:i/>
          <w:iCs/>
        </w:rPr>
        <w:t>Shqip</w:t>
      </w:r>
      <w:r w:rsidRPr="0077738B">
        <w:t>.”</w:t>
      </w:r>
    </w:p>
    <w:p w14:paraId="2D881633" w14:textId="755AA1BD" w:rsidR="0077738B" w:rsidRPr="0077738B" w:rsidRDefault="0077738B" w:rsidP="00F22B64">
      <w:pPr>
        <w:spacing w:after="120" w:line="240" w:lineRule="auto"/>
      </w:pPr>
      <w:r w:rsidRPr="0077738B">
        <w:t xml:space="preserve">That night, in a remote corner of a </w:t>
      </w:r>
      <w:r w:rsidR="002079F4" w:rsidRPr="00DE5AED">
        <w:t>fragmented</w:t>
      </w:r>
      <w:r w:rsidRPr="0077738B">
        <w:t xml:space="preserve"> empire, </w:t>
      </w:r>
      <w:r w:rsidR="002079F4" w:rsidRPr="00DE5AED">
        <w:t xml:space="preserve">words </w:t>
      </w:r>
      <w:r w:rsidRPr="0077738B">
        <w:t>Albanian</w:t>
      </w:r>
      <w:r w:rsidR="002079F4" w:rsidRPr="00DE5AED">
        <w:t>s</w:t>
      </w:r>
      <w:r w:rsidRPr="0077738B">
        <w:t xml:space="preserve"> became </w:t>
      </w:r>
      <w:r w:rsidR="002079F4" w:rsidRPr="00DE5AED">
        <w:t xml:space="preserve">committed to </w:t>
      </w:r>
      <w:r w:rsidRPr="0077738B">
        <w:t>writing for the first time.</w:t>
      </w:r>
      <w:r w:rsidRPr="0077738B">
        <w:br/>
      </w:r>
      <w:r w:rsidR="002079F4" w:rsidRPr="00DE5AED">
        <w:t>W</w:t>
      </w:r>
      <w:r w:rsidRPr="0077738B">
        <w:t xml:space="preserve">ords that Arnold von Harff recorded were no mere strange sounds to foreign ears, but </w:t>
      </w:r>
      <w:r w:rsidR="002079F4" w:rsidRPr="00DE5AED">
        <w:t xml:space="preserve">also </w:t>
      </w:r>
      <w:r w:rsidRPr="0077738B">
        <w:t xml:space="preserve">invisible threads of </w:t>
      </w:r>
      <w:r w:rsidR="002079F4" w:rsidRPr="00DE5AED">
        <w:t xml:space="preserve">our </w:t>
      </w:r>
      <w:r w:rsidRPr="0077738B">
        <w:t xml:space="preserve">collective memory — words </w:t>
      </w:r>
      <w:r w:rsidR="002079F4" w:rsidRPr="00F22B64">
        <w:t xml:space="preserve">of a language </w:t>
      </w:r>
      <w:r w:rsidRPr="0077738B">
        <w:t xml:space="preserve">guarded </w:t>
      </w:r>
      <w:r w:rsidR="002079F4" w:rsidRPr="00F22B64">
        <w:t xml:space="preserve">within </w:t>
      </w:r>
      <w:r w:rsidR="002079F4" w:rsidRPr="00DE5AED">
        <w:t xml:space="preserve">the bosom of people’s hearts across </w:t>
      </w:r>
      <w:r w:rsidRPr="0077738B">
        <w:t>centuries.</w:t>
      </w:r>
    </w:p>
    <w:p w14:paraId="58C863A4" w14:textId="55857F1E" w:rsidR="0077738B" w:rsidRPr="0077738B" w:rsidRDefault="0077738B" w:rsidP="00F22B64">
      <w:pPr>
        <w:spacing w:after="120" w:line="240" w:lineRule="auto"/>
      </w:pPr>
    </w:p>
    <w:p w14:paraId="1AA35E80" w14:textId="77777777" w:rsidR="0077738B" w:rsidRPr="0077738B" w:rsidRDefault="0077738B" w:rsidP="00F22B64">
      <w:pPr>
        <w:spacing w:after="120" w:line="240" w:lineRule="auto"/>
      </w:pPr>
      <w:r w:rsidRPr="0077738B">
        <w:rPr>
          <w:b/>
          <w:bCs/>
        </w:rPr>
        <w:t>Historical period:</w:t>
      </w:r>
      <w:r w:rsidRPr="0077738B">
        <w:t xml:space="preserve"> Late 15th century (around 1496)</w:t>
      </w:r>
    </w:p>
    <w:p w14:paraId="457609AC" w14:textId="1CAE5244" w:rsidR="0077738B" w:rsidRPr="0077738B" w:rsidRDefault="0077738B" w:rsidP="00F22B64">
      <w:pPr>
        <w:spacing w:after="120" w:line="240" w:lineRule="auto"/>
      </w:pPr>
      <w:r w:rsidRPr="0077738B">
        <w:rPr>
          <w:b/>
          <w:bCs/>
        </w:rPr>
        <w:t>Historical overview of the period</w:t>
      </w:r>
      <w:r w:rsidRPr="0077738B">
        <w:br/>
        <w:t>By the end of the 15th century, Albania stood at one of its most perilous crossroads. The organized resistance against the Ottoman Empire had collapsed</w:t>
      </w:r>
      <w:r w:rsidR="002079F4" w:rsidRPr="00DE5AED">
        <w:t>. F</w:t>
      </w:r>
      <w:r w:rsidRPr="0077738B">
        <w:t>ortresses were falling one after another</w:t>
      </w:r>
      <w:r w:rsidR="002079F4" w:rsidRPr="00DE5AED">
        <w:t>.</w:t>
      </w:r>
      <w:r w:rsidRPr="0077738B">
        <w:t xml:space="preserve"> Skanderbeg had passed into legend and thousands of Albanians were migrating toward Italy, </w:t>
      </w:r>
      <w:r w:rsidRPr="0077738B">
        <w:rPr>
          <w:i/>
          <w:iCs/>
        </w:rPr>
        <w:t>Arbëria e Poshtme</w:t>
      </w:r>
      <w:r w:rsidR="00DE5AED">
        <w:t xml:space="preserve"> (Lower </w:t>
      </w:r>
      <w:r w:rsidR="00DE5AED" w:rsidRPr="00DE5AED">
        <w:rPr>
          <w:i/>
          <w:iCs/>
        </w:rPr>
        <w:t>Arb</w:t>
      </w:r>
      <w:r w:rsidR="00DE5AED" w:rsidRPr="0077738B">
        <w:rPr>
          <w:i/>
          <w:iCs/>
        </w:rPr>
        <w:t>ë</w:t>
      </w:r>
      <w:r w:rsidR="00DE5AED" w:rsidRPr="00DE5AED">
        <w:rPr>
          <w:i/>
          <w:iCs/>
        </w:rPr>
        <w:t>ria</w:t>
      </w:r>
      <w:r w:rsidR="00DE5AED">
        <w:t>)</w:t>
      </w:r>
      <w:r w:rsidRPr="0077738B">
        <w:t>, and beyond. The darkness of conquest and exile seemed to engulf everything.</w:t>
      </w:r>
      <w:r w:rsidR="003F73EA" w:rsidRPr="00DE5AED">
        <w:t xml:space="preserve"> </w:t>
      </w:r>
      <w:r w:rsidRPr="0077738B">
        <w:t xml:space="preserve">Yet even </w:t>
      </w:r>
      <w:r w:rsidR="00ED51C5" w:rsidRPr="00DE5AED">
        <w:t xml:space="preserve">under that boding </w:t>
      </w:r>
      <w:r w:rsidRPr="0077738B">
        <w:t xml:space="preserve">shadow, the Albanian language </w:t>
      </w:r>
      <w:r w:rsidR="00ED51C5" w:rsidRPr="00DE5AED">
        <w:t xml:space="preserve">persevered as </w:t>
      </w:r>
      <w:r w:rsidRPr="0077738B">
        <w:t>a light that could not be extinguished — unwritten in books but spoken on every doorstep, preserved in songs, whispered in curses and adorn</w:t>
      </w:r>
      <w:r w:rsidR="00ED51C5" w:rsidRPr="00DE5AED">
        <w:t>ing</w:t>
      </w:r>
      <w:r w:rsidRPr="0077738B">
        <w:t xml:space="preserve"> prayers. It was the language of blessing and mourning, </w:t>
      </w:r>
      <w:r w:rsidR="00ED51C5" w:rsidRPr="00DE5AED">
        <w:t xml:space="preserve">the language </w:t>
      </w:r>
      <w:r w:rsidRPr="0077738B">
        <w:t xml:space="preserve">of greeting and of </w:t>
      </w:r>
      <w:r w:rsidRPr="0077738B">
        <w:rPr>
          <w:i/>
          <w:iCs/>
        </w:rPr>
        <w:t>besa</w:t>
      </w:r>
      <w:r w:rsidRPr="0077738B">
        <w:t>.</w:t>
      </w:r>
      <w:r w:rsidR="003F73EA" w:rsidRPr="00DE5AED">
        <w:t xml:space="preserve"> </w:t>
      </w:r>
      <w:r w:rsidRPr="0077738B">
        <w:t xml:space="preserve">At this very moment, a young knight from Cologne — Arnold von Harff — traveled through </w:t>
      </w:r>
      <w:r w:rsidRPr="0077738B">
        <w:rPr>
          <w:i/>
          <w:iCs/>
        </w:rPr>
        <w:t>Albanyen</w:t>
      </w:r>
      <w:r w:rsidRPr="0077738B">
        <w:t xml:space="preserve">, as he called it, and without realizing it, left behind one of the earliest written </w:t>
      </w:r>
      <w:r w:rsidR="00ED51C5" w:rsidRPr="00DE5AED">
        <w:t xml:space="preserve">records </w:t>
      </w:r>
      <w:r w:rsidRPr="0077738B">
        <w:t>of the Albanian language.</w:t>
      </w:r>
      <w:r w:rsidR="003F73EA" w:rsidRPr="00DE5AED">
        <w:t xml:space="preserve"> </w:t>
      </w:r>
      <w:r w:rsidRPr="0077738B">
        <w:t>In his travel chronicle, amidst descriptions of cities, shrines</w:t>
      </w:r>
      <w:r w:rsidR="00ED51C5" w:rsidRPr="00DE5AED">
        <w:t xml:space="preserve"> </w:t>
      </w:r>
      <w:r w:rsidRPr="0077738B">
        <w:t xml:space="preserve">and medieval customs, he paused to record words of a tongue unlike any </w:t>
      </w:r>
      <w:r w:rsidR="00ED51C5" w:rsidRPr="00DE5AED">
        <w:t xml:space="preserve">other </w:t>
      </w:r>
      <w:r w:rsidRPr="0077738B">
        <w:t xml:space="preserve">he had heard — a language he identified as </w:t>
      </w:r>
      <w:r w:rsidRPr="0077738B">
        <w:rPr>
          <w:i/>
          <w:iCs/>
        </w:rPr>
        <w:t>“albanische spraiche”</w:t>
      </w:r>
      <w:r w:rsidR="00ED51C5" w:rsidRPr="00DE5AED">
        <w:rPr>
          <w:i/>
          <w:iCs/>
        </w:rPr>
        <w:t xml:space="preserve"> </w:t>
      </w:r>
      <w:r w:rsidR="00ED51C5" w:rsidRPr="00DE5AED">
        <w:t>(Albanian language)</w:t>
      </w:r>
      <w:r w:rsidRPr="0077738B">
        <w:t>.</w:t>
      </w:r>
    </w:p>
    <w:p w14:paraId="5C5DE0E7" w14:textId="1377FB4C" w:rsidR="0077738B" w:rsidRPr="0077738B" w:rsidRDefault="0077738B" w:rsidP="00F22B64">
      <w:pPr>
        <w:spacing w:after="120" w:line="240" w:lineRule="auto"/>
      </w:pPr>
      <w:r w:rsidRPr="0077738B">
        <w:rPr>
          <w:b/>
          <w:bCs/>
        </w:rPr>
        <w:t>Conditions that gave rise to the event</w:t>
      </w:r>
      <w:r w:rsidRPr="0077738B">
        <w:br/>
        <w:t xml:space="preserve">In December 1496, Arnold von Harff set sail from Italy and landed at Durrës, on his pilgrimage to the Holy Land. He was not a conqueror but a traveler </w:t>
      </w:r>
      <w:r w:rsidR="00ED51C5" w:rsidRPr="00DE5AED">
        <w:t xml:space="preserve">driven by </w:t>
      </w:r>
      <w:r w:rsidRPr="0077738B">
        <w:t>faith and curiosity, eager to describe the world as he saw it.</w:t>
      </w:r>
      <w:r w:rsidR="003F73EA" w:rsidRPr="00DE5AED">
        <w:t xml:space="preserve"> </w:t>
      </w:r>
      <w:r w:rsidRPr="0077738B">
        <w:t xml:space="preserve">While documenting the towns and landscapes </w:t>
      </w:r>
      <w:r w:rsidR="00ED51C5" w:rsidRPr="00DE5AED">
        <w:t xml:space="preserve">along </w:t>
      </w:r>
      <w:r w:rsidRPr="0077738B">
        <w:t>his route, he encountered something entirely new: a language spoken by locals that matched none of the tongues he knew — not Latin, Greek, Slavonic, nor Turkish.</w:t>
      </w:r>
    </w:p>
    <w:p w14:paraId="1889DA75" w14:textId="6795975B" w:rsidR="0077738B" w:rsidRPr="0077738B" w:rsidRDefault="0077738B" w:rsidP="00F22B64">
      <w:pPr>
        <w:spacing w:after="120" w:line="240" w:lineRule="auto"/>
      </w:pPr>
      <w:r w:rsidRPr="0077738B">
        <w:lastRenderedPageBreak/>
        <w:t xml:space="preserve">Von Harff transcribed what he could — a small handful of words — perhaps unaware that he was creating a linguistic monument. His short notes represent the earliest external testimony to the Albanian language, written decades before the famous </w:t>
      </w:r>
      <w:r w:rsidRPr="0077738B">
        <w:rPr>
          <w:i/>
          <w:iCs/>
        </w:rPr>
        <w:t>Formula e Pagëzimit</w:t>
      </w:r>
      <w:r w:rsidRPr="0077738B">
        <w:t xml:space="preserve"> (“Baptismal Formula”) recorded by Pal Engjëlli in 1462.</w:t>
      </w:r>
    </w:p>
    <w:p w14:paraId="7B8E7A7D" w14:textId="34B79589" w:rsidR="0077738B" w:rsidRPr="0077738B" w:rsidRDefault="0077738B" w:rsidP="00F22B64">
      <w:pPr>
        <w:spacing w:after="120" w:line="240" w:lineRule="auto"/>
      </w:pPr>
      <w:r w:rsidRPr="0077738B">
        <w:t xml:space="preserve">At a time when the Albanian language had no alphabet of its own, no grammar and no literary tradition, von Harff’s notation served as the first bridge between speech and script — the first time the living voice of a people found </w:t>
      </w:r>
      <w:r w:rsidR="00DE5AED">
        <w:t xml:space="preserve">expression </w:t>
      </w:r>
      <w:r w:rsidRPr="0077738B">
        <w:t>on paper.</w:t>
      </w:r>
    </w:p>
    <w:p w14:paraId="650F49C3" w14:textId="064DB1E4" w:rsidR="0077738B" w:rsidRPr="0077738B" w:rsidRDefault="0077738B" w:rsidP="00F22B64">
      <w:pPr>
        <w:spacing w:after="120" w:line="240" w:lineRule="auto"/>
        <w:rPr>
          <w:u w:val="single"/>
        </w:rPr>
      </w:pPr>
      <w:r w:rsidRPr="0077738B">
        <w:rPr>
          <w:b/>
          <w:bCs/>
        </w:rPr>
        <w:t>Message</w:t>
      </w:r>
      <w:r w:rsidRPr="0077738B">
        <w:br/>
        <w:t xml:space="preserve">The Albanian language was not born in royal courts or imperial chancelleries. It was not decreed into existence — it was sung, wept, whispered and shouted. It lived in the voices of mothers, the songs of shepherds, the </w:t>
      </w:r>
      <w:r w:rsidR="00ED51C5" w:rsidRPr="00DE5AED">
        <w:t xml:space="preserve">blessings of </w:t>
      </w:r>
      <w:r w:rsidRPr="0077738B">
        <w:t>wedding</w:t>
      </w:r>
      <w:r w:rsidR="00ED51C5" w:rsidRPr="00DE5AED">
        <w:t>s</w:t>
      </w:r>
      <w:r w:rsidRPr="0077738B">
        <w:t xml:space="preserve"> and the </w:t>
      </w:r>
      <w:r w:rsidR="00ED51C5" w:rsidRPr="00DE5AED">
        <w:t xml:space="preserve">cries of warriors in the </w:t>
      </w:r>
      <w:r w:rsidRPr="0077738B">
        <w:t>battle</w:t>
      </w:r>
      <w:r w:rsidR="00ED51C5" w:rsidRPr="00DE5AED">
        <w:t>field</w:t>
      </w:r>
      <w:r w:rsidRPr="0077738B">
        <w:t>.</w:t>
      </w:r>
      <w:r w:rsidR="003F73EA" w:rsidRPr="00DE5AED">
        <w:t xml:space="preserve"> </w:t>
      </w:r>
      <w:r w:rsidRPr="0077738B">
        <w:t>Scholars did not invent it</w:t>
      </w:r>
      <w:r w:rsidR="00DE5AED" w:rsidRPr="00DE5AED">
        <w:t>.</w:t>
      </w:r>
      <w:r w:rsidRPr="0077738B">
        <w:t xml:space="preserve"> </w:t>
      </w:r>
      <w:r w:rsidR="00DE5AED" w:rsidRPr="00DE5AED">
        <w:t>P</w:t>
      </w:r>
      <w:r w:rsidRPr="0077738B">
        <w:t xml:space="preserve">eople preserved it. </w:t>
      </w:r>
      <w:r w:rsidR="00DE5AED" w:rsidRPr="00DE5AED">
        <w:t xml:space="preserve">A </w:t>
      </w:r>
      <w:r w:rsidR="00ED51C5" w:rsidRPr="00DE5AED">
        <w:t xml:space="preserve">language existing before writing itself </w:t>
      </w:r>
      <w:r w:rsidRPr="0077738B">
        <w:t>— and precisely because it lived, it survived.</w:t>
      </w:r>
    </w:p>
    <w:p w14:paraId="53EEFE21" w14:textId="7DA70E39" w:rsidR="0077738B" w:rsidRPr="0077738B" w:rsidRDefault="0077738B" w:rsidP="00F22B64">
      <w:pPr>
        <w:spacing w:after="120" w:line="240" w:lineRule="auto"/>
      </w:pPr>
      <w:r w:rsidRPr="0077738B">
        <w:t xml:space="preserve">At the close of a turbulent century, </w:t>
      </w:r>
      <w:r w:rsidR="00ED51C5" w:rsidRPr="00F22B64">
        <w:t>the</w:t>
      </w:r>
      <w:r w:rsidRPr="0077738B">
        <w:t xml:space="preserve"> foreign knight Arnold von Harff paused, listened and </w:t>
      </w:r>
      <w:r w:rsidR="00ED51C5" w:rsidRPr="00F22B64">
        <w:t xml:space="preserve">put </w:t>
      </w:r>
      <w:r w:rsidRPr="0077738B">
        <w:t xml:space="preserve">down </w:t>
      </w:r>
      <w:r w:rsidR="00ED51C5" w:rsidRPr="00F22B64">
        <w:t xml:space="preserve">into writing </w:t>
      </w:r>
      <w:r w:rsidRPr="0077738B">
        <w:t>a few Albanian words.</w:t>
      </w:r>
      <w:r w:rsidR="00ED51C5" w:rsidRPr="00F22B64">
        <w:t xml:space="preserve"> For us </w:t>
      </w:r>
      <w:r w:rsidR="00ED51C5" w:rsidRPr="00DE5AED">
        <w:t>today</w:t>
      </w:r>
      <w:r w:rsidRPr="0077738B">
        <w:t xml:space="preserve">, </w:t>
      </w:r>
      <w:r w:rsidR="008608D8" w:rsidRPr="00DE5AED">
        <w:t xml:space="preserve">this </w:t>
      </w:r>
      <w:r w:rsidR="00ED51C5" w:rsidRPr="00DE5AED">
        <w:t xml:space="preserve">personal </w:t>
      </w:r>
      <w:r w:rsidRPr="0077738B">
        <w:t xml:space="preserve">act </w:t>
      </w:r>
      <w:r w:rsidR="008608D8" w:rsidRPr="00DE5AED">
        <w:t xml:space="preserve">of </w:t>
      </w:r>
      <w:r w:rsidRPr="0077738B">
        <w:t xml:space="preserve">a knight writing strange words in his diary </w:t>
      </w:r>
      <w:r w:rsidR="008608D8" w:rsidRPr="00DE5AED">
        <w:t xml:space="preserve">acquires the proportions of </w:t>
      </w:r>
      <w:r w:rsidRPr="0077738B">
        <w:t>a monumental testimony</w:t>
      </w:r>
      <w:r w:rsidR="008608D8" w:rsidRPr="00DE5AED">
        <w:t xml:space="preserve"> to the Albanian language by now a national </w:t>
      </w:r>
      <w:r w:rsidR="00ED51C5" w:rsidRPr="0077738B">
        <w:t>official</w:t>
      </w:r>
      <w:r w:rsidR="00ED51C5" w:rsidRPr="00DE5AED">
        <w:t xml:space="preserve"> language</w:t>
      </w:r>
      <w:r w:rsidR="00ED51C5" w:rsidRPr="0077738B">
        <w:t xml:space="preserve"> written and spoken across continents</w:t>
      </w:r>
      <w:r w:rsidR="008608D8" w:rsidRPr="00DE5AED">
        <w:t xml:space="preserve">. This episode </w:t>
      </w:r>
      <w:r w:rsidRPr="0077738B">
        <w:t>reminds us that a language is not only a means of communication but a living memory</w:t>
      </w:r>
      <w:r w:rsidR="008608D8" w:rsidRPr="00DE5AED">
        <w:t>,</w:t>
      </w:r>
      <w:r w:rsidRPr="0077738B">
        <w:t xml:space="preserve"> an act of survival and a</w:t>
      </w:r>
      <w:r w:rsidR="008608D8" w:rsidRPr="00DE5AED">
        <w:t xml:space="preserve"> heritage of</w:t>
      </w:r>
      <w:r w:rsidRPr="0077738B">
        <w:t xml:space="preserve"> spiritual creation.</w:t>
      </w:r>
    </w:p>
    <w:p w14:paraId="12980FF5" w14:textId="7AC793FE" w:rsidR="0077738B" w:rsidRPr="0077738B" w:rsidRDefault="0077738B" w:rsidP="00F22B64">
      <w:pPr>
        <w:spacing w:after="120" w:line="240" w:lineRule="auto"/>
      </w:pPr>
    </w:p>
    <w:p w14:paraId="6EA8E6EB" w14:textId="77777777" w:rsidR="0077738B" w:rsidRPr="0077738B" w:rsidRDefault="0077738B" w:rsidP="00F22B64">
      <w:pPr>
        <w:spacing w:after="120" w:line="240" w:lineRule="auto"/>
      </w:pPr>
      <w:r w:rsidRPr="0077738B">
        <w:rPr>
          <w:b/>
          <w:bCs/>
        </w:rPr>
        <w:t>Bibliography</w:t>
      </w:r>
    </w:p>
    <w:p w14:paraId="60AFB90F" w14:textId="77777777" w:rsidR="0077738B" w:rsidRPr="0077738B" w:rsidRDefault="0077738B" w:rsidP="002E3355">
      <w:pPr>
        <w:numPr>
          <w:ilvl w:val="0"/>
          <w:numId w:val="16"/>
        </w:numPr>
        <w:spacing w:after="0" w:line="240" w:lineRule="auto"/>
      </w:pPr>
      <w:r w:rsidRPr="0077738B">
        <w:t xml:space="preserve">Arnold von Harff. </w:t>
      </w:r>
      <w:r w:rsidRPr="0077738B">
        <w:rPr>
          <w:i/>
          <w:iCs/>
        </w:rPr>
        <w:t>Die Pilgerfahrt des Ritters Arnold von Harff von Cöln durch Italien, Syrien, Egypten, Arabien, Ethiopien, Nubien, Palästina, die Türkei, Frankreich und Spanien (1496–1499).</w:t>
      </w:r>
      <w:r w:rsidRPr="0077738B">
        <w:t xml:space="preserve"> Ed. E. von Groote. Köln: M. DuMont-Schauberg, 1860.</w:t>
      </w:r>
    </w:p>
    <w:p w14:paraId="505B5FAC" w14:textId="179E79F4" w:rsidR="0077738B" w:rsidRPr="00F22B64" w:rsidRDefault="0077738B" w:rsidP="002E3355">
      <w:pPr>
        <w:pStyle w:val="ListParagraph"/>
        <w:numPr>
          <w:ilvl w:val="0"/>
          <w:numId w:val="16"/>
        </w:numPr>
        <w:spacing w:after="0" w:line="240" w:lineRule="auto"/>
        <w:rPr>
          <w:i/>
          <w:iCs/>
        </w:rPr>
      </w:pPr>
      <w:r w:rsidRPr="00F22B64">
        <w:t xml:space="preserve">Çabej, Eqrem. </w:t>
      </w:r>
      <w:r w:rsidRPr="00F22B64">
        <w:rPr>
          <w:i/>
          <w:iCs/>
        </w:rPr>
        <w:t>Hyrje në historinë e gjuhës shqipe</w:t>
      </w:r>
      <w:r w:rsidR="005F1876" w:rsidRPr="00F22B64">
        <w:rPr>
          <w:i/>
          <w:iCs/>
        </w:rPr>
        <w:t xml:space="preserve"> [Introduction to the history of the Albanian language]</w:t>
      </w:r>
      <w:r w:rsidRPr="00F22B64">
        <w:rPr>
          <w:i/>
          <w:iCs/>
        </w:rPr>
        <w:t>.</w:t>
      </w:r>
      <w:r w:rsidRPr="00F22B64">
        <w:t xml:space="preserve"> Tiranë: Akademia e Shkencave e Shqipërisë, 1982.</w:t>
      </w:r>
    </w:p>
    <w:p w14:paraId="5C72208D" w14:textId="77777777" w:rsidR="0077738B" w:rsidRPr="0077738B" w:rsidRDefault="0077738B" w:rsidP="002E3355">
      <w:pPr>
        <w:numPr>
          <w:ilvl w:val="0"/>
          <w:numId w:val="16"/>
        </w:numPr>
        <w:spacing w:after="0" w:line="240" w:lineRule="auto"/>
      </w:pPr>
      <w:r w:rsidRPr="0077738B">
        <w:t xml:space="preserve">Elsie, Robert. </w:t>
      </w:r>
      <w:r w:rsidRPr="0077738B">
        <w:rPr>
          <w:i/>
          <w:iCs/>
        </w:rPr>
        <w:t>Historical Dictionary of Albania.</w:t>
      </w:r>
      <w:r w:rsidRPr="0077738B">
        <w:t xml:space="preserve"> Scarecrow Press, 2010.</w:t>
      </w:r>
    </w:p>
    <w:p w14:paraId="21579D9D" w14:textId="26D37098" w:rsidR="0077738B" w:rsidRPr="00F22B64" w:rsidRDefault="0077738B" w:rsidP="002E3355">
      <w:pPr>
        <w:pStyle w:val="ListParagraph"/>
        <w:numPr>
          <w:ilvl w:val="0"/>
          <w:numId w:val="16"/>
        </w:numPr>
        <w:spacing w:after="0" w:line="240" w:lineRule="auto"/>
        <w:rPr>
          <w:i/>
          <w:iCs/>
        </w:rPr>
      </w:pPr>
      <w:r w:rsidRPr="00F22B64">
        <w:t xml:space="preserve">Shuteriqi, Dhimitër. </w:t>
      </w:r>
      <w:r w:rsidRPr="00F22B64">
        <w:rPr>
          <w:i/>
          <w:iCs/>
        </w:rPr>
        <w:t>Shkrimet e para shqipe dhe humanizmi shqiptar</w:t>
      </w:r>
      <w:r w:rsidR="005F1876" w:rsidRPr="00F22B64">
        <w:rPr>
          <w:i/>
          <w:iCs/>
        </w:rPr>
        <w:t xml:space="preserve"> [The first Albanian writings and Albanian humanism]</w:t>
      </w:r>
      <w:r w:rsidRPr="00F22B64">
        <w:rPr>
          <w:i/>
          <w:iCs/>
        </w:rPr>
        <w:t>.</w:t>
      </w:r>
      <w:r w:rsidRPr="00F22B64">
        <w:t xml:space="preserve"> Tiranë: Naim Frashëri, 1974.</w:t>
      </w:r>
    </w:p>
    <w:p w14:paraId="39464217" w14:textId="61224540" w:rsidR="0077738B" w:rsidRPr="00F22B64" w:rsidRDefault="0077738B" w:rsidP="00F22B64">
      <w:pPr>
        <w:spacing w:after="120" w:line="240" w:lineRule="auto"/>
      </w:pPr>
    </w:p>
    <w:p w14:paraId="4771A86C" w14:textId="77777777" w:rsidR="00CB4039" w:rsidRPr="00F22B64" w:rsidRDefault="00CB4039" w:rsidP="00F22B64">
      <w:pPr>
        <w:spacing w:after="120" w:line="240" w:lineRule="auto"/>
      </w:pPr>
    </w:p>
    <w:p w14:paraId="1D42570F" w14:textId="77777777" w:rsidR="00CB4039" w:rsidRPr="00F22B64" w:rsidRDefault="00CB4039" w:rsidP="00F22B64">
      <w:pPr>
        <w:spacing w:after="120" w:line="240" w:lineRule="auto"/>
      </w:pPr>
    </w:p>
    <w:p w14:paraId="02B2B45A" w14:textId="77777777" w:rsidR="00B01730" w:rsidRPr="00F22B64" w:rsidRDefault="00B01730" w:rsidP="00F22B64">
      <w:pPr>
        <w:spacing w:after="120" w:line="240" w:lineRule="auto"/>
      </w:pPr>
    </w:p>
    <w:p w14:paraId="5E0B745B" w14:textId="77777777" w:rsidR="0077738B" w:rsidRPr="0077738B" w:rsidRDefault="0077738B" w:rsidP="00F22B64">
      <w:pPr>
        <w:spacing w:after="120" w:line="240" w:lineRule="auto"/>
      </w:pPr>
      <w:r w:rsidRPr="0077738B">
        <w:rPr>
          <w:b/>
          <w:bCs/>
        </w:rPr>
        <w:t>Sazan – The Island That Does Not Speak</w:t>
      </w:r>
    </w:p>
    <w:p w14:paraId="787BC216" w14:textId="47A9EE39" w:rsidR="0077738B" w:rsidRPr="0077738B" w:rsidRDefault="0077738B" w:rsidP="00F22B64">
      <w:pPr>
        <w:spacing w:after="120" w:line="240" w:lineRule="auto"/>
      </w:pPr>
      <w:r w:rsidRPr="0077738B">
        <w:t xml:space="preserve">The elders of Tragjas tell </w:t>
      </w:r>
      <w:r w:rsidR="00265CA1" w:rsidRPr="00DE5AED">
        <w:t xml:space="preserve">the story </w:t>
      </w:r>
      <w:r w:rsidRPr="0077738B">
        <w:t>that</w:t>
      </w:r>
      <w:r w:rsidR="00265CA1" w:rsidRPr="00DE5AED">
        <w:t>,</w:t>
      </w:r>
      <w:r w:rsidRPr="0077738B">
        <w:t xml:space="preserve"> once upon a time, when Sazan had neither wires nor walls nor weapons, there lived in the village a maiden with eyes like the sea and a voice like </w:t>
      </w:r>
      <w:r w:rsidR="00265CA1" w:rsidRPr="00DE5AED">
        <w:t xml:space="preserve">the </w:t>
      </w:r>
      <w:r w:rsidRPr="0077738B">
        <w:t>nightingale</w:t>
      </w:r>
      <w:r w:rsidR="00265CA1" w:rsidRPr="00DE5AED">
        <w:t>’s</w:t>
      </w:r>
      <w:r w:rsidRPr="0077738B">
        <w:t>. She fell in love with a foreign sailor who often came on a merchant ship anchored in the bay of Vlora. They met in secret among the thickets of Karaburun where she tended her flock.</w:t>
      </w:r>
    </w:p>
    <w:p w14:paraId="3ED1CFF0" w14:textId="45058F78" w:rsidR="0077738B" w:rsidRPr="0077738B" w:rsidRDefault="0077738B" w:rsidP="00F22B64">
      <w:pPr>
        <w:spacing w:after="120" w:line="240" w:lineRule="auto"/>
      </w:pPr>
      <w:r w:rsidRPr="0077738B">
        <w:lastRenderedPageBreak/>
        <w:t>But her family betrothed her to an older man from Dukat — a good man, they said. No one asked her opinion</w:t>
      </w:r>
      <w:r w:rsidR="00265CA1" w:rsidRPr="00DE5AED">
        <w:t>,</w:t>
      </w:r>
      <w:r w:rsidRPr="0077738B">
        <w:t xml:space="preserve"> no one listened</w:t>
      </w:r>
      <w:r w:rsidR="00265CA1" w:rsidRPr="00DE5AED">
        <w:t xml:space="preserve"> to her</w:t>
      </w:r>
      <w:r w:rsidRPr="0077738B">
        <w:t xml:space="preserve">. </w:t>
      </w:r>
      <w:r w:rsidR="00265CA1" w:rsidRPr="00DE5AED">
        <w:t xml:space="preserve">Upon </w:t>
      </w:r>
      <w:r w:rsidRPr="0077738B">
        <w:t>learn</w:t>
      </w:r>
      <w:r w:rsidR="00265CA1" w:rsidRPr="00DE5AED">
        <w:t>ing</w:t>
      </w:r>
      <w:r w:rsidRPr="0077738B">
        <w:t xml:space="preserve"> that her marriage was being arranged against her will, she decided to flee with the man she loved. She wrote a letter and left it upon her pillow. One quiet June night, she boarded a small boat with her beloved and sailed to the island of Sazan.</w:t>
      </w:r>
    </w:p>
    <w:p w14:paraId="1222ED1A" w14:textId="687D7173" w:rsidR="0077738B" w:rsidRPr="0077738B" w:rsidRDefault="00265CA1" w:rsidP="00F22B64">
      <w:pPr>
        <w:spacing w:after="120" w:line="240" w:lineRule="auto"/>
      </w:pPr>
      <w:r w:rsidRPr="00F22B64">
        <w:t>D</w:t>
      </w:r>
      <w:r w:rsidR="0077738B" w:rsidRPr="0077738B">
        <w:t>iscover</w:t>
      </w:r>
      <w:r w:rsidRPr="00F22B64">
        <w:t>ing</w:t>
      </w:r>
      <w:r w:rsidR="0077738B" w:rsidRPr="0077738B">
        <w:t xml:space="preserve"> </w:t>
      </w:r>
      <w:r w:rsidRPr="00F22B64">
        <w:t xml:space="preserve">that </w:t>
      </w:r>
      <w:r w:rsidR="0077738B" w:rsidRPr="0077738B">
        <w:t xml:space="preserve">she was gone, </w:t>
      </w:r>
      <w:r w:rsidRPr="00F22B64">
        <w:t xml:space="preserve">her family </w:t>
      </w:r>
      <w:r w:rsidR="0077738B" w:rsidRPr="0077738B">
        <w:t xml:space="preserve">raised the village in alarm. It was soon clear where the fugitives had gone — there was nowhere else to hide but on Sazan. The men gathered, took up arms and set out </w:t>
      </w:r>
      <w:r w:rsidRPr="00F22B64">
        <w:t>o</w:t>
      </w:r>
      <w:r w:rsidR="0077738B" w:rsidRPr="0077738B">
        <w:t>n their boats.</w:t>
      </w:r>
    </w:p>
    <w:p w14:paraId="60EEB9C9" w14:textId="7F88F06B" w:rsidR="0077738B" w:rsidRPr="0077738B" w:rsidRDefault="0077738B" w:rsidP="00F22B64">
      <w:pPr>
        <w:spacing w:after="120" w:line="240" w:lineRule="auto"/>
      </w:pPr>
      <w:r w:rsidRPr="0077738B">
        <w:t xml:space="preserve">The young couple, weary from </w:t>
      </w:r>
      <w:r w:rsidR="00265CA1" w:rsidRPr="00F22B64">
        <w:t xml:space="preserve">the </w:t>
      </w:r>
      <w:r w:rsidRPr="0077738B">
        <w:t xml:space="preserve">voyage, had built a small shelter on a rocky ridge. They lit a small fire and fell asleep — </w:t>
      </w:r>
      <w:r w:rsidR="00265CA1" w:rsidRPr="00DE5AED">
        <w:t xml:space="preserve">free </w:t>
      </w:r>
      <w:r w:rsidRPr="0077738B">
        <w:t xml:space="preserve">for the first time. But dawn never came for them. In the darkness, the men landed on the island, found the two asleep and killed them </w:t>
      </w:r>
      <w:r w:rsidR="00DE5AED">
        <w:t>in utter silence</w:t>
      </w:r>
      <w:r w:rsidRPr="0077738B">
        <w:t xml:space="preserve">, without a word. They buried them in a shallow pit, covered with white stones gathered from the shore. Then they returned, sealing </w:t>
      </w:r>
      <w:r w:rsidR="00E43E3E" w:rsidRPr="00F22B64">
        <w:t xml:space="preserve">what happened </w:t>
      </w:r>
      <w:r w:rsidRPr="0077738B">
        <w:t xml:space="preserve">with a command: </w:t>
      </w:r>
      <w:r w:rsidRPr="0077738B">
        <w:rPr>
          <w:i/>
          <w:iCs/>
        </w:rPr>
        <w:t>“</w:t>
      </w:r>
      <w:r w:rsidR="00E43E3E" w:rsidRPr="00F22B64">
        <w:rPr>
          <w:i/>
          <w:iCs/>
        </w:rPr>
        <w:t>Never be it spoken of again</w:t>
      </w:r>
      <w:r w:rsidRPr="0077738B">
        <w:rPr>
          <w:i/>
          <w:iCs/>
        </w:rPr>
        <w:t>.”</w:t>
      </w:r>
    </w:p>
    <w:p w14:paraId="415A4ED4" w14:textId="77777777" w:rsidR="0077738B" w:rsidRPr="0077738B" w:rsidRDefault="0077738B" w:rsidP="00F22B64">
      <w:pPr>
        <w:spacing w:after="120" w:line="240" w:lineRule="auto"/>
      </w:pPr>
      <w:r w:rsidRPr="0077738B">
        <w:t>But words cannot be chained. Three weeks later, a shepherd boy from Tragjas swore he had seen a woman in a white dress standing on the highest peak of Sazan, gazing silently toward the mainland.</w:t>
      </w:r>
    </w:p>
    <w:p w14:paraId="408EE9B1" w14:textId="70E3C54C" w:rsidR="0077738B" w:rsidRPr="0077738B" w:rsidRDefault="0077738B" w:rsidP="00F22B64">
      <w:pPr>
        <w:spacing w:after="120" w:line="240" w:lineRule="auto"/>
      </w:pPr>
      <w:r w:rsidRPr="0077738B">
        <w:t xml:space="preserve">The next day, a sudden warm rain fell upon the island, though </w:t>
      </w:r>
      <w:r w:rsidR="00E43E3E" w:rsidRPr="00F22B64">
        <w:t>the sky utterly cloudless</w:t>
      </w:r>
      <w:r w:rsidRPr="0077738B">
        <w:t xml:space="preserve">. It seemed as if the heavens were weeping. It was mid-July. Since then, whenever such a rain falls over Sazan in the heat of summer, the elders whisper, </w:t>
      </w:r>
      <w:r w:rsidRPr="0077738B">
        <w:rPr>
          <w:i/>
          <w:iCs/>
        </w:rPr>
        <w:t>“She is crying.”</w:t>
      </w:r>
    </w:p>
    <w:p w14:paraId="5841DA1D" w14:textId="653F428B" w:rsidR="0077738B" w:rsidRPr="0077738B" w:rsidRDefault="0077738B" w:rsidP="00F22B64">
      <w:pPr>
        <w:spacing w:after="120" w:line="240" w:lineRule="auto"/>
      </w:pPr>
      <w:r w:rsidRPr="0077738B">
        <w:t xml:space="preserve">And whenever </w:t>
      </w:r>
      <w:r w:rsidR="00E43E3E" w:rsidRPr="00F22B64">
        <w:t xml:space="preserve">rainless </w:t>
      </w:r>
      <w:r w:rsidRPr="0077738B">
        <w:t>white clouds gather above the island, people murmur softly,</w:t>
      </w:r>
      <w:r w:rsidR="003F73EA" w:rsidRPr="00F22B64">
        <w:t xml:space="preserve"> </w:t>
      </w:r>
      <w:r w:rsidRPr="0077738B">
        <w:t>“Sazan does not speak — for if it did, its words would cut straight into our souls.”</w:t>
      </w:r>
    </w:p>
    <w:p w14:paraId="71596DAA" w14:textId="5C140C89" w:rsidR="0077738B" w:rsidRPr="0077738B" w:rsidRDefault="0077738B" w:rsidP="00F22B64">
      <w:pPr>
        <w:spacing w:after="120" w:line="240" w:lineRule="auto"/>
      </w:pPr>
    </w:p>
    <w:p w14:paraId="0ED0F884" w14:textId="77777777" w:rsidR="0077738B" w:rsidRPr="0077738B" w:rsidRDefault="0077738B" w:rsidP="00F22B64">
      <w:pPr>
        <w:spacing w:after="120" w:line="240" w:lineRule="auto"/>
      </w:pPr>
      <w:r w:rsidRPr="0077738B">
        <w:rPr>
          <w:b/>
          <w:bCs/>
        </w:rPr>
        <w:t>Historical period:</w:t>
      </w:r>
      <w:r w:rsidRPr="0077738B">
        <w:br/>
        <w:t xml:space="preserve">Mythical and oral traditions about Sazan Island date back to the Illyrian and Roman periods (4th century BCE – 3rd century CE), though its reputation as a </w:t>
      </w:r>
      <w:r w:rsidRPr="0077738B">
        <w:rPr>
          <w:i/>
          <w:iCs/>
        </w:rPr>
        <w:t>“cursed”</w:t>
      </w:r>
      <w:r w:rsidRPr="0077738B">
        <w:t xml:space="preserve"> or </w:t>
      </w:r>
      <w:r w:rsidRPr="0077738B">
        <w:rPr>
          <w:i/>
          <w:iCs/>
        </w:rPr>
        <w:t>“forbidden island”</w:t>
      </w:r>
      <w:r w:rsidRPr="0077738B">
        <w:t xml:space="preserve"> took shape especially during the Ottoman era and was reinforced throughout the 20th century.</w:t>
      </w:r>
    </w:p>
    <w:p w14:paraId="01DA86D8" w14:textId="6AAACD94" w:rsidR="0077738B" w:rsidRPr="0077738B" w:rsidRDefault="0077738B" w:rsidP="00F22B64">
      <w:pPr>
        <w:spacing w:after="120" w:line="240" w:lineRule="auto"/>
      </w:pPr>
      <w:r w:rsidRPr="0077738B">
        <w:t>Historical overview of the period</w:t>
      </w:r>
      <w:r w:rsidRPr="0077738B">
        <w:br/>
        <w:t>In antiquity, Sazan served as a refuge for sailors and Roman soldiers, later becoming a strategic point controlling passage</w:t>
      </w:r>
      <w:r w:rsidR="00A561B0" w:rsidRPr="00DE5AED">
        <w:t>s</w:t>
      </w:r>
      <w:r w:rsidRPr="0077738B">
        <w:t xml:space="preserve"> between the Adriatic and Ionian </w:t>
      </w:r>
      <w:r w:rsidR="00A561B0" w:rsidRPr="00DE5AED">
        <w:t>s</w:t>
      </w:r>
      <w:r w:rsidRPr="0077738B">
        <w:t>eas. Under Ottoman rule, the island remained largely uninhabited, reserved for military use.</w:t>
      </w:r>
      <w:r w:rsidR="003F73EA" w:rsidRPr="00DE5AED">
        <w:t xml:space="preserve"> </w:t>
      </w:r>
      <w:r w:rsidRPr="0077738B">
        <w:t xml:space="preserve">During the 20th century — first under the Kingdom of Albania and later under the Communist regime — Sazan was transformed into a heavily fortified military base, closed off to civilians. The legends of silence, disappearance and </w:t>
      </w:r>
      <w:r w:rsidR="00A561B0" w:rsidRPr="00DE5AED">
        <w:t xml:space="preserve">accursing </w:t>
      </w:r>
      <w:r w:rsidRPr="0077738B">
        <w:t xml:space="preserve">grew as popular attempts to explain the </w:t>
      </w:r>
      <w:r w:rsidRPr="0077738B">
        <w:rPr>
          <w:i/>
          <w:iCs/>
        </w:rPr>
        <w:t>absence of life</w:t>
      </w:r>
      <w:r w:rsidRPr="0077738B">
        <w:t xml:space="preserve"> in such a beautiful place.</w:t>
      </w:r>
    </w:p>
    <w:p w14:paraId="3773CA5C" w14:textId="753D3144" w:rsidR="0077738B" w:rsidRPr="0077738B" w:rsidRDefault="0077738B" w:rsidP="00F22B64">
      <w:pPr>
        <w:spacing w:after="120" w:line="240" w:lineRule="auto"/>
      </w:pPr>
      <w:r w:rsidRPr="0077738B">
        <w:rPr>
          <w:b/>
          <w:bCs/>
        </w:rPr>
        <w:t>Conditions that gave rise to the narrative</w:t>
      </w:r>
      <w:r w:rsidRPr="0077738B">
        <w:br/>
        <w:t xml:space="preserve">The </w:t>
      </w:r>
      <w:r w:rsidR="00A561B0" w:rsidRPr="00F22B64">
        <w:t xml:space="preserve">island’s </w:t>
      </w:r>
      <w:r w:rsidRPr="0077738B">
        <w:t>long</w:t>
      </w:r>
      <w:r w:rsidR="00A561B0" w:rsidRPr="00F22B64">
        <w:t>-standing isolation</w:t>
      </w:r>
      <w:r w:rsidRPr="0077738B">
        <w:t xml:space="preserve">, the prohibition of access to ordinary citizens and the total lack of civil life turned Sazan into a space </w:t>
      </w:r>
      <w:r w:rsidR="00A561B0" w:rsidRPr="00DE5AED">
        <w:t xml:space="preserve">detached from the ordeals of </w:t>
      </w:r>
      <w:r w:rsidRPr="0077738B">
        <w:t>time and</w:t>
      </w:r>
      <w:r w:rsidR="00A561B0" w:rsidRPr="00DE5AED">
        <w:t xml:space="preserve"> people</w:t>
      </w:r>
      <w:r w:rsidRPr="0077738B">
        <w:t xml:space="preserve">. It came to be perceived as the </w:t>
      </w:r>
      <w:r w:rsidRPr="0077738B">
        <w:rPr>
          <w:i/>
          <w:iCs/>
        </w:rPr>
        <w:t>“deaf island”</w:t>
      </w:r>
      <w:r w:rsidRPr="0077738B">
        <w:t xml:space="preserve"> </w:t>
      </w:r>
      <w:r w:rsidR="00DE5AED" w:rsidRPr="00DE5AED">
        <w:t xml:space="preserve">– </w:t>
      </w:r>
      <w:r w:rsidR="00A561B0" w:rsidRPr="00DE5AED">
        <w:t xml:space="preserve">devoid of </w:t>
      </w:r>
      <w:r w:rsidRPr="0077738B">
        <w:t>sound, light or memory</w:t>
      </w:r>
      <w:r w:rsidRPr="0077738B">
        <w:rPr>
          <w:u w:val="single"/>
        </w:rPr>
        <w:t>.</w:t>
      </w:r>
      <w:r w:rsidRPr="0077738B">
        <w:t xml:space="preserve"> This timeless silence, mingled with mystery and unexplained tales, gave rise to one of the most powerful figures of </w:t>
      </w:r>
      <w:r w:rsidRPr="0077738B">
        <w:lastRenderedPageBreak/>
        <w:t>Albanian folklore</w:t>
      </w:r>
      <w:r w:rsidR="009E3996" w:rsidRPr="00DE5AED">
        <w:t xml:space="preserve"> – “</w:t>
      </w:r>
      <w:r w:rsidRPr="0077738B">
        <w:t>the island that does not speak</w:t>
      </w:r>
      <w:r w:rsidR="009E3996" w:rsidRPr="00DE5AED">
        <w:t xml:space="preserve">”, </w:t>
      </w:r>
      <w:r w:rsidRPr="0077738B">
        <w:t>a place that guards deep secrets and punishes those who dare to disturb it, whether in body or in spirit.</w:t>
      </w:r>
    </w:p>
    <w:p w14:paraId="7027069C" w14:textId="47821D7F" w:rsidR="0077738B" w:rsidRPr="0077738B" w:rsidRDefault="0077738B" w:rsidP="00F22B64">
      <w:pPr>
        <w:spacing w:after="120" w:line="240" w:lineRule="auto"/>
      </w:pPr>
      <w:r w:rsidRPr="0077738B">
        <w:rPr>
          <w:b/>
          <w:bCs/>
        </w:rPr>
        <w:t>Message or symbolic meaning</w:t>
      </w:r>
      <w:r w:rsidRPr="0077738B">
        <w:br/>
        <w:t xml:space="preserve">The island of Sazan embodies the paradox of forbidden beauty — a paradise that cannot be touched. Its mixture of military history, political isolation and </w:t>
      </w:r>
      <w:r w:rsidR="009E3996" w:rsidRPr="00DE5AED">
        <w:t xml:space="preserve">nature’s </w:t>
      </w:r>
      <w:r w:rsidRPr="0077738B">
        <w:t>wild</w:t>
      </w:r>
      <w:r w:rsidR="009E3996" w:rsidRPr="00DE5AED">
        <w:t>erness</w:t>
      </w:r>
      <w:r w:rsidRPr="0077738B">
        <w:t xml:space="preserve"> has created a space </w:t>
      </w:r>
      <w:r w:rsidR="009E3996" w:rsidRPr="00DE5AED">
        <w:t xml:space="preserve">decoupled, as it were, from </w:t>
      </w:r>
      <w:r w:rsidRPr="0077738B">
        <w:t xml:space="preserve">human time. </w:t>
      </w:r>
      <w:r w:rsidR="009E3996" w:rsidRPr="00DE5AED">
        <w:t>L</w:t>
      </w:r>
      <w:r w:rsidRPr="0077738B">
        <w:t xml:space="preserve">egends surrounding </w:t>
      </w:r>
      <w:r w:rsidR="009E3996" w:rsidRPr="00DE5AED">
        <w:t xml:space="preserve">the island </w:t>
      </w:r>
      <w:r w:rsidRPr="0077738B">
        <w:t>reflect both fear and reverence for mysterious places and reveal the power of collective memory to protect untouched landscapes through myth.</w:t>
      </w:r>
    </w:p>
    <w:p w14:paraId="243581B0" w14:textId="7A885AE5" w:rsidR="0077738B" w:rsidRPr="0077738B" w:rsidRDefault="0077738B" w:rsidP="00F22B64">
      <w:pPr>
        <w:spacing w:after="120" w:line="240" w:lineRule="auto"/>
      </w:pPr>
    </w:p>
    <w:p w14:paraId="33BD0FE2" w14:textId="77777777" w:rsidR="0077738B" w:rsidRPr="0077738B" w:rsidRDefault="0077738B" w:rsidP="00F22B64">
      <w:pPr>
        <w:spacing w:after="120" w:line="240" w:lineRule="auto"/>
      </w:pPr>
      <w:r w:rsidRPr="0077738B">
        <w:rPr>
          <w:b/>
          <w:bCs/>
        </w:rPr>
        <w:t>Bibliography</w:t>
      </w:r>
    </w:p>
    <w:p w14:paraId="77172DDC" w14:textId="7647D271" w:rsidR="0077738B" w:rsidRPr="00F22B64" w:rsidRDefault="0077738B" w:rsidP="002E3355">
      <w:pPr>
        <w:pStyle w:val="ListParagraph"/>
        <w:numPr>
          <w:ilvl w:val="0"/>
          <w:numId w:val="17"/>
        </w:numPr>
        <w:spacing w:after="0" w:line="240" w:lineRule="auto"/>
        <w:rPr>
          <w:i/>
          <w:iCs/>
        </w:rPr>
      </w:pPr>
      <w:r w:rsidRPr="00F22B64">
        <w:t xml:space="preserve">Tirta, Mark. </w:t>
      </w:r>
      <w:r w:rsidRPr="00F22B64">
        <w:rPr>
          <w:i/>
          <w:iCs/>
        </w:rPr>
        <w:t>Mitologjia ndër shqiptarë</w:t>
      </w:r>
      <w:r w:rsidR="005F1876" w:rsidRPr="00F22B64">
        <w:rPr>
          <w:i/>
          <w:iCs/>
        </w:rPr>
        <w:t xml:space="preserve"> [Mythology among the Albanians]</w:t>
      </w:r>
      <w:r w:rsidRPr="00F22B64">
        <w:rPr>
          <w:i/>
          <w:iCs/>
        </w:rPr>
        <w:t>.</w:t>
      </w:r>
      <w:r w:rsidRPr="00F22B64">
        <w:t xml:space="preserve"> Toena, Tiranë, 2004 — on popular beliefs about isolated spaces and islands as supernatural or cursed realms.</w:t>
      </w:r>
    </w:p>
    <w:p w14:paraId="4F474C2E" w14:textId="77777777" w:rsidR="0077738B" w:rsidRPr="0077738B" w:rsidRDefault="0077738B" w:rsidP="002E3355">
      <w:pPr>
        <w:numPr>
          <w:ilvl w:val="0"/>
          <w:numId w:val="17"/>
        </w:numPr>
        <w:spacing w:after="0" w:line="240" w:lineRule="auto"/>
      </w:pPr>
      <w:r w:rsidRPr="0077738B">
        <w:t xml:space="preserve">Archives of the Institute of Popular Culture (1970–1985), ethnographic interviews collected in Karaburun, Tragjas, and Dukat, documenting local legends about Sazan as the </w:t>
      </w:r>
      <w:r w:rsidRPr="0077738B">
        <w:rPr>
          <w:i/>
          <w:iCs/>
        </w:rPr>
        <w:t>“silent”</w:t>
      </w:r>
      <w:r w:rsidRPr="0077738B">
        <w:t xml:space="preserve"> or </w:t>
      </w:r>
      <w:r w:rsidRPr="0077738B">
        <w:rPr>
          <w:i/>
          <w:iCs/>
        </w:rPr>
        <w:t>“forbidden”</w:t>
      </w:r>
      <w:r w:rsidRPr="0077738B">
        <w:t xml:space="preserve"> island.</w:t>
      </w:r>
    </w:p>
    <w:p w14:paraId="7D4252E7" w14:textId="77777777" w:rsidR="0077738B" w:rsidRPr="0077738B" w:rsidRDefault="0077738B" w:rsidP="002E3355">
      <w:pPr>
        <w:numPr>
          <w:ilvl w:val="0"/>
          <w:numId w:val="17"/>
        </w:numPr>
        <w:spacing w:after="0" w:line="240" w:lineRule="auto"/>
      </w:pPr>
      <w:r w:rsidRPr="0077738B">
        <w:t xml:space="preserve">Oral traditions from the regions of Orikum and Dhërmi, published in cultural journals such as </w:t>
      </w:r>
      <w:r w:rsidRPr="0077738B">
        <w:rPr>
          <w:i/>
          <w:iCs/>
        </w:rPr>
        <w:t>Kultura Popullore</w:t>
      </w:r>
      <w:r w:rsidRPr="0077738B">
        <w:t xml:space="preserve"> and </w:t>
      </w:r>
      <w:r w:rsidRPr="0077738B">
        <w:rPr>
          <w:i/>
          <w:iCs/>
        </w:rPr>
        <w:t>Gjurmime Albanologjike</w:t>
      </w:r>
      <w:r w:rsidRPr="0077738B">
        <w:t xml:space="preserve"> — including accounts of the </w:t>
      </w:r>
      <w:r w:rsidRPr="0077738B">
        <w:rPr>
          <w:i/>
          <w:iCs/>
        </w:rPr>
        <w:t>“lights on the sea,”</w:t>
      </w:r>
      <w:r w:rsidRPr="0077738B">
        <w:t xml:space="preserve"> the </w:t>
      </w:r>
      <w:r w:rsidRPr="0077738B">
        <w:rPr>
          <w:i/>
          <w:iCs/>
        </w:rPr>
        <w:t>“four trapped souls,”</w:t>
      </w:r>
      <w:r w:rsidRPr="0077738B">
        <w:t xml:space="preserve"> and the symbolism of restless spirits tied to Sazan.</w:t>
      </w:r>
    </w:p>
    <w:p w14:paraId="74737215" w14:textId="05A3DE00" w:rsidR="0077738B" w:rsidRPr="00F22B64" w:rsidRDefault="0077738B" w:rsidP="00F22B64">
      <w:pPr>
        <w:spacing w:after="120" w:line="240" w:lineRule="auto"/>
      </w:pPr>
    </w:p>
    <w:p w14:paraId="0A0C3B7E" w14:textId="77777777" w:rsidR="009E3996" w:rsidRPr="00F22B64" w:rsidRDefault="009E3996" w:rsidP="00F22B64">
      <w:pPr>
        <w:spacing w:after="120" w:line="240" w:lineRule="auto"/>
      </w:pPr>
    </w:p>
    <w:p w14:paraId="18DEFA02" w14:textId="77777777" w:rsidR="009E3996" w:rsidRPr="00F22B64" w:rsidRDefault="009E3996" w:rsidP="00F22B64">
      <w:pPr>
        <w:spacing w:after="120" w:line="240" w:lineRule="auto"/>
      </w:pPr>
    </w:p>
    <w:p w14:paraId="4AB074FE" w14:textId="77777777" w:rsidR="009E3996" w:rsidRPr="0077738B" w:rsidRDefault="009E3996" w:rsidP="00F22B64">
      <w:pPr>
        <w:spacing w:after="120" w:line="240" w:lineRule="auto"/>
      </w:pPr>
    </w:p>
    <w:p w14:paraId="44D3B4B0" w14:textId="62CE2E0E" w:rsidR="0077738B" w:rsidRPr="0077738B" w:rsidRDefault="0077738B" w:rsidP="00F22B64">
      <w:pPr>
        <w:spacing w:after="120" w:line="240" w:lineRule="auto"/>
      </w:pPr>
      <w:r w:rsidRPr="0077738B">
        <w:rPr>
          <w:b/>
          <w:bCs/>
        </w:rPr>
        <w:t xml:space="preserve">Mount Tomorr and </w:t>
      </w:r>
      <w:r w:rsidRPr="0077738B">
        <w:rPr>
          <w:b/>
          <w:bCs/>
          <w:i/>
          <w:iCs/>
        </w:rPr>
        <w:t>Baba Tomorr</w:t>
      </w:r>
      <w:r w:rsidR="009E3996" w:rsidRPr="00F22B64">
        <w:rPr>
          <w:b/>
          <w:bCs/>
          <w:i/>
          <w:iCs/>
        </w:rPr>
        <w:t xml:space="preserve"> </w:t>
      </w:r>
      <w:r w:rsidR="009E3996" w:rsidRPr="00F22B64">
        <w:rPr>
          <w:b/>
          <w:bCs/>
        </w:rPr>
        <w:t>(</w:t>
      </w:r>
      <w:r w:rsidR="009E3996" w:rsidRPr="00F22B64">
        <w:rPr>
          <w:b/>
          <w:bCs/>
          <w:i/>
          <w:iCs/>
        </w:rPr>
        <w:t>Father Tomorr</w:t>
      </w:r>
      <w:r w:rsidR="009E3996" w:rsidRPr="00F22B64">
        <w:rPr>
          <w:b/>
          <w:bCs/>
        </w:rPr>
        <w:t>)</w:t>
      </w:r>
    </w:p>
    <w:p w14:paraId="08C78C19" w14:textId="39328349" w:rsidR="0077738B" w:rsidRPr="0077738B" w:rsidRDefault="0077738B" w:rsidP="00F22B64">
      <w:pPr>
        <w:spacing w:after="120" w:line="240" w:lineRule="auto"/>
      </w:pPr>
      <w:r w:rsidRPr="0077738B">
        <w:t xml:space="preserve">In a time beyond </w:t>
      </w:r>
      <w:r w:rsidR="009E3996" w:rsidRPr="00DE5AED">
        <w:t xml:space="preserve">the count of </w:t>
      </w:r>
      <w:r w:rsidR="00F5747D" w:rsidRPr="00DE5AED">
        <w:t>calendars</w:t>
      </w:r>
      <w:r w:rsidRPr="0077738B">
        <w:t xml:space="preserve">, Mount Tomorr was not merely a mountain. It </w:t>
      </w:r>
      <w:r w:rsidR="009E3996" w:rsidRPr="00DE5AED">
        <w:t>stood as a threshold</w:t>
      </w:r>
      <w:r w:rsidRPr="0077738B">
        <w:t xml:space="preserve"> between earth and word, between the human and the divine — a place where justice </w:t>
      </w:r>
      <w:r w:rsidR="00F5747D" w:rsidRPr="00DE5AED">
        <w:t xml:space="preserve">demanded </w:t>
      </w:r>
      <w:r w:rsidRPr="0077738B">
        <w:t>no judge.</w:t>
      </w:r>
    </w:p>
    <w:p w14:paraId="6A564B7C" w14:textId="2C2D0E55" w:rsidR="0077738B" w:rsidRPr="0077738B" w:rsidRDefault="0077738B" w:rsidP="00F22B64">
      <w:pPr>
        <w:spacing w:after="120" w:line="240" w:lineRule="auto"/>
      </w:pPr>
      <w:r w:rsidRPr="0077738B">
        <w:t xml:space="preserve">It is said that on the peak of Tomorr, where the clouds pause to breathe, </w:t>
      </w:r>
      <w:r w:rsidR="00F5747D" w:rsidRPr="00F22B64">
        <w:t xml:space="preserve">there </w:t>
      </w:r>
      <w:r w:rsidRPr="0077738B">
        <w:t>dwells Baba</w:t>
      </w:r>
      <w:r w:rsidRPr="0077738B">
        <w:rPr>
          <w:b/>
          <w:bCs/>
        </w:rPr>
        <w:t xml:space="preserve"> </w:t>
      </w:r>
      <w:r w:rsidRPr="0077738B">
        <w:t>Tomorr</w:t>
      </w:r>
      <w:r w:rsidR="00DE5AED">
        <w:t xml:space="preserve"> [Father Tomorr]</w:t>
      </w:r>
      <w:r w:rsidRPr="0077738B">
        <w:t xml:space="preserve">, an ancient elder </w:t>
      </w:r>
      <w:r w:rsidR="00F5747D" w:rsidRPr="00F22B64">
        <w:t>whose</w:t>
      </w:r>
      <w:r w:rsidRPr="0077738B">
        <w:t xml:space="preserve"> beard </w:t>
      </w:r>
      <w:r w:rsidR="00F5747D" w:rsidRPr="00F22B64">
        <w:t xml:space="preserve">is </w:t>
      </w:r>
      <w:r w:rsidRPr="0077738B">
        <w:t xml:space="preserve">white as </w:t>
      </w:r>
      <w:r w:rsidR="00F5747D" w:rsidRPr="00F22B64">
        <w:t xml:space="preserve">the </w:t>
      </w:r>
      <w:r w:rsidRPr="0077738B">
        <w:t xml:space="preserve">snow that not even the August sun can melt. </w:t>
      </w:r>
      <w:r w:rsidR="00F5747D" w:rsidRPr="00F22B64">
        <w:t>N</w:t>
      </w:r>
      <w:r w:rsidRPr="0077738B">
        <w:t xml:space="preserve">o need </w:t>
      </w:r>
      <w:r w:rsidR="00F5747D" w:rsidRPr="00F22B64">
        <w:t xml:space="preserve">for him </w:t>
      </w:r>
      <w:r w:rsidRPr="0077738B">
        <w:t>to speak</w:t>
      </w:r>
      <w:r w:rsidR="00F5747D" w:rsidRPr="00F22B64">
        <w:t xml:space="preserve">. No need for him to be </w:t>
      </w:r>
      <w:r w:rsidRPr="0077738B">
        <w:t>seen</w:t>
      </w:r>
      <w:r w:rsidR="00F5747D" w:rsidRPr="00F22B64">
        <w:t xml:space="preserve">. It suffices that </w:t>
      </w:r>
      <w:r w:rsidRPr="0077738B">
        <w:t xml:space="preserve">he sees. And when he sees, </w:t>
      </w:r>
      <w:r w:rsidR="00F5747D" w:rsidRPr="00F22B64">
        <w:t xml:space="preserve">his gaze pierces through </w:t>
      </w:r>
      <w:r w:rsidRPr="0077738B">
        <w:t xml:space="preserve">time. Four </w:t>
      </w:r>
      <w:r w:rsidR="00F5747D" w:rsidRPr="0077738B">
        <w:t>vast-winged</w:t>
      </w:r>
      <w:r w:rsidR="00F5747D" w:rsidRPr="00F22B64">
        <w:t xml:space="preserve"> and</w:t>
      </w:r>
      <w:r w:rsidR="00F5747D" w:rsidRPr="0077738B">
        <w:t xml:space="preserve"> sharp-eyed</w:t>
      </w:r>
      <w:r w:rsidR="00F5747D" w:rsidRPr="00F22B64">
        <w:t xml:space="preserve"> </w:t>
      </w:r>
      <w:r w:rsidRPr="0077738B">
        <w:t>black eagles circle around him. They are his eyes and ears. When they glide silently, the world is at peace</w:t>
      </w:r>
      <w:r w:rsidR="00F5747D" w:rsidRPr="00F22B64">
        <w:t xml:space="preserve">. Yet </w:t>
      </w:r>
      <w:r w:rsidRPr="0077738B">
        <w:t xml:space="preserve">when they begin </w:t>
      </w:r>
      <w:r w:rsidR="00F5747D" w:rsidRPr="00F22B64">
        <w:t>en</w:t>
      </w:r>
      <w:r w:rsidRPr="0077738B">
        <w:t>circl</w:t>
      </w:r>
      <w:r w:rsidR="00F5747D" w:rsidRPr="00F22B64">
        <w:t>ing</w:t>
      </w:r>
      <w:r w:rsidRPr="0077738B">
        <w:t xml:space="preserve"> the summit in eerie stillness, it is as if one can hear the bells of a coming curse</w:t>
      </w:r>
      <w:r w:rsidR="00F5747D" w:rsidRPr="00F22B64">
        <w:t xml:space="preserve"> and</w:t>
      </w:r>
      <w:r w:rsidRPr="0077738B">
        <w:t xml:space="preserve"> </w:t>
      </w:r>
      <w:r w:rsidR="00F5747D" w:rsidRPr="00F22B64">
        <w:t>s</w:t>
      </w:r>
      <w:r w:rsidRPr="0077738B">
        <w:t xml:space="preserve">omething grave stirring — an injustice, a broken </w:t>
      </w:r>
      <w:r w:rsidRPr="0077738B">
        <w:rPr>
          <w:i/>
          <w:iCs/>
        </w:rPr>
        <w:t>besa</w:t>
      </w:r>
      <w:r w:rsidRPr="0077738B">
        <w:t>, an offense against the sacred.</w:t>
      </w:r>
    </w:p>
    <w:p w14:paraId="0B9ABAED" w14:textId="42886431" w:rsidR="0077738B" w:rsidRPr="0077738B" w:rsidRDefault="0077738B" w:rsidP="00F22B64">
      <w:pPr>
        <w:spacing w:after="120" w:line="240" w:lineRule="auto"/>
      </w:pPr>
      <w:r w:rsidRPr="0077738B">
        <w:t xml:space="preserve">Baba Tomorr does not speak with words, but with storms that descend as punishment — with winds that roar through darkness, stones that break loose from the cliffs like the tears of an ancient wrath. He does not strike </w:t>
      </w:r>
      <w:r w:rsidR="00DE5AED">
        <w:t>at once</w:t>
      </w:r>
      <w:r w:rsidRPr="0077738B">
        <w:t>, but he never forgets.</w:t>
      </w:r>
    </w:p>
    <w:p w14:paraId="4A01D8A2" w14:textId="3A826912" w:rsidR="0077738B" w:rsidRPr="0077738B" w:rsidRDefault="0077738B" w:rsidP="00F22B64">
      <w:pPr>
        <w:spacing w:after="120" w:line="240" w:lineRule="auto"/>
      </w:pPr>
      <w:r w:rsidRPr="0077738B">
        <w:lastRenderedPageBreak/>
        <w:t xml:space="preserve">Once, a wealthy and arrogant </w:t>
      </w:r>
      <w:r w:rsidRPr="0077738B">
        <w:rPr>
          <w:i/>
          <w:iCs/>
        </w:rPr>
        <w:t>bey</w:t>
      </w:r>
      <w:r w:rsidRPr="0077738B">
        <w:t xml:space="preserve"> decided to build a tower atop the summit of Tomorr. He wished to rule “from above,” to see every village, every man, every beast beneath him — to rise higher than the mountain’s shadow, to carve his own name</w:t>
      </w:r>
      <w:r w:rsidR="00F5747D" w:rsidRPr="00F22B64">
        <w:t xml:space="preserve"> there</w:t>
      </w:r>
      <w:r w:rsidRPr="0077738B">
        <w:t xml:space="preserve"> where only God should tread. For a while, all seemed to go well. He had brought master builders, white stones</w:t>
      </w:r>
      <w:r w:rsidR="00F5747D" w:rsidRPr="00F22B64">
        <w:t xml:space="preserve"> and</w:t>
      </w:r>
      <w:r w:rsidRPr="0077738B">
        <w:t xml:space="preserve"> caravans climbing each day up the slopes.</w:t>
      </w:r>
    </w:p>
    <w:p w14:paraId="43E0A414" w14:textId="30702AEA" w:rsidR="0077738B" w:rsidRPr="0077738B" w:rsidRDefault="0077738B" w:rsidP="00F22B64">
      <w:pPr>
        <w:spacing w:after="120" w:line="240" w:lineRule="auto"/>
      </w:pPr>
      <w:r w:rsidRPr="0077738B">
        <w:t>But the spirit of the mountain did not approve</w:t>
      </w:r>
      <w:r w:rsidR="00F5747D" w:rsidRPr="00F22B64">
        <w:t xml:space="preserve"> of the undertaking</w:t>
      </w:r>
      <w:r w:rsidRPr="0077738B">
        <w:t>. One night, the winds rose from all four directions. A black storm swallowed everything. Mist fell like a white shroud over the half-built tower.</w:t>
      </w:r>
    </w:p>
    <w:p w14:paraId="4CC4FC3A" w14:textId="1D1E9A36" w:rsidR="0077738B" w:rsidRPr="0077738B" w:rsidRDefault="0077738B" w:rsidP="00F22B64">
      <w:pPr>
        <w:spacing w:after="120" w:line="240" w:lineRule="auto"/>
      </w:pPr>
      <w:r w:rsidRPr="0077738B">
        <w:t xml:space="preserve">By morning, the tower was gone — and so was the path that led there. No one could find the way again, though they had labored there for weeks. No trace remained </w:t>
      </w:r>
      <w:r w:rsidR="00F5747D" w:rsidRPr="00F22B64">
        <w:t xml:space="preserve">from human deeds thereabouts. </w:t>
      </w:r>
      <w:r w:rsidRPr="0077738B">
        <w:t>Then, it is said, Baba Tomorr finally spoke — his words still echo</w:t>
      </w:r>
      <w:r w:rsidR="00F5747D" w:rsidRPr="00F22B64">
        <w:t>ing</w:t>
      </w:r>
      <w:r w:rsidRPr="0077738B">
        <w:t xml:space="preserve"> through the ages:</w:t>
      </w:r>
      <w:r w:rsidR="00F5747D" w:rsidRPr="00F22B64">
        <w:t xml:space="preserve"> </w:t>
      </w:r>
      <w:r w:rsidRPr="0077738B">
        <w:t>“No one shall raise a tower above my shadow.”</w:t>
      </w:r>
    </w:p>
    <w:p w14:paraId="3C0D1DE1" w14:textId="4DB313E8" w:rsidR="0077738B" w:rsidRPr="0077738B" w:rsidRDefault="0077738B" w:rsidP="00F22B64">
      <w:pPr>
        <w:spacing w:after="120" w:line="240" w:lineRule="auto"/>
      </w:pPr>
      <w:r w:rsidRPr="0077738B">
        <w:t xml:space="preserve">Since that day, none has dared ascend the sacred peak with pride. All </w:t>
      </w:r>
      <w:r w:rsidR="00F5747D" w:rsidRPr="00F22B64">
        <w:t xml:space="preserve">will </w:t>
      </w:r>
      <w:r w:rsidRPr="0077738B">
        <w:t xml:space="preserve">climb </w:t>
      </w:r>
      <w:r w:rsidR="00F5747D" w:rsidRPr="00F22B64">
        <w:t xml:space="preserve">but </w:t>
      </w:r>
      <w:r w:rsidRPr="0077738B">
        <w:t xml:space="preserve">with reverence, no arrogance. This is not merely the tale of a foolish man </w:t>
      </w:r>
      <w:r w:rsidR="00067BE8" w:rsidRPr="00F22B64">
        <w:t xml:space="preserve">but so also </w:t>
      </w:r>
      <w:r w:rsidRPr="0077738B">
        <w:t>a reminder that boundless pride, injustice and contempt for the sacred never go unpunished.</w:t>
      </w:r>
    </w:p>
    <w:p w14:paraId="5E400E4A" w14:textId="42AD7C79" w:rsidR="0077738B" w:rsidRPr="0077738B" w:rsidRDefault="0077738B" w:rsidP="00F22B64">
      <w:pPr>
        <w:spacing w:after="120" w:line="240" w:lineRule="auto"/>
      </w:pPr>
    </w:p>
    <w:p w14:paraId="5A7106A5" w14:textId="77777777" w:rsidR="0077738B" w:rsidRPr="0077738B" w:rsidRDefault="0077738B" w:rsidP="00F22B64">
      <w:pPr>
        <w:spacing w:after="120" w:line="240" w:lineRule="auto"/>
      </w:pPr>
      <w:r w:rsidRPr="0077738B">
        <w:rPr>
          <w:b/>
          <w:bCs/>
        </w:rPr>
        <w:t>Historical period:</w:t>
      </w:r>
      <w:r w:rsidRPr="0077738B">
        <w:t xml:space="preserve"> Identified as a sacred site since the 4th century BCE</w:t>
      </w:r>
    </w:p>
    <w:p w14:paraId="7D49FF3C" w14:textId="7A385F7D" w:rsidR="0077738B" w:rsidRPr="0077738B" w:rsidRDefault="0077738B" w:rsidP="00F22B64">
      <w:pPr>
        <w:spacing w:after="120" w:line="240" w:lineRule="auto"/>
      </w:pPr>
      <w:r w:rsidRPr="0077738B">
        <w:rPr>
          <w:b/>
          <w:bCs/>
        </w:rPr>
        <w:t>Historical overview of the period</w:t>
      </w:r>
      <w:r w:rsidRPr="0077738B">
        <w:br/>
        <w:t xml:space="preserve">The belief in Mount Tomorr as a sacred place is ancient, with roots traceable to the 4th century BCE, when nature cults and mountain worship were widespread in Illyrian and pre-Roman </w:t>
      </w:r>
      <w:r w:rsidR="00067BE8" w:rsidRPr="00DE5AED">
        <w:t xml:space="preserve">lands of present-day </w:t>
      </w:r>
      <w:r w:rsidRPr="0077738B">
        <w:t xml:space="preserve">Albania. This </w:t>
      </w:r>
      <w:r w:rsidR="00067BE8" w:rsidRPr="00DE5AED">
        <w:t xml:space="preserve">sacrality of the </w:t>
      </w:r>
      <w:r w:rsidRPr="0077738B">
        <w:t>natural</w:t>
      </w:r>
      <w:r w:rsidR="00067BE8" w:rsidRPr="00DE5AED">
        <w:t xml:space="preserve"> </w:t>
      </w:r>
      <w:r w:rsidRPr="0077738B">
        <w:t xml:space="preserve">— the perception of mountain peaks as the dwelling of divine forces — endured </w:t>
      </w:r>
      <w:r w:rsidR="00067BE8" w:rsidRPr="00DE5AED">
        <w:t xml:space="preserve">across generations </w:t>
      </w:r>
      <w:r w:rsidRPr="0077738B">
        <w:t xml:space="preserve">by </w:t>
      </w:r>
      <w:r w:rsidR="00067BE8" w:rsidRPr="00DE5AED">
        <w:t xml:space="preserve">way of </w:t>
      </w:r>
      <w:r w:rsidRPr="0077738B">
        <w:t>adapting to successive belief systems. During early Christianity, such reverence merged into local devotional practices</w:t>
      </w:r>
      <w:r w:rsidR="00067BE8" w:rsidRPr="00DE5AED">
        <w:t>, whilst</w:t>
      </w:r>
      <w:r w:rsidRPr="0077738B">
        <w:t xml:space="preserve"> under Ottoman rule, through the spread of Bektashism, it became a</w:t>
      </w:r>
      <w:r w:rsidR="00067BE8" w:rsidRPr="00DE5AED">
        <w:t xml:space="preserve"> site of</w:t>
      </w:r>
      <w:r w:rsidRPr="0077738B">
        <w:t xml:space="preserve"> institutionalized spiritual cult.</w:t>
      </w:r>
      <w:r w:rsidR="003F73EA" w:rsidRPr="00DE5AED">
        <w:t xml:space="preserve"> </w:t>
      </w:r>
      <w:r w:rsidRPr="0077738B">
        <w:t>In folk tradition, Tomorr was envisioned as the abode of a supernatural guardian who punished injustice and upheld moral order — embodied in the mythical figure of Baba Tomorr, the white-bearded patriarch surrounded by four eagles. This image, inherited from ancient cosmologies, symbolized the continuity of the mountain’s holiness within collective memory.</w:t>
      </w:r>
    </w:p>
    <w:p w14:paraId="1AD19503" w14:textId="32AAD70F" w:rsidR="0077738B" w:rsidRPr="0077738B" w:rsidRDefault="0077738B" w:rsidP="00F22B64">
      <w:pPr>
        <w:spacing w:after="120" w:line="240" w:lineRule="auto"/>
      </w:pPr>
      <w:r w:rsidRPr="0077738B">
        <w:t>With the rise of Bektashism in the 18th–19th centuries, this mythic</w:t>
      </w:r>
      <w:r w:rsidR="00067BE8" w:rsidRPr="00DE5AED">
        <w:t>al</w:t>
      </w:r>
      <w:r w:rsidRPr="0077738B">
        <w:t xml:space="preserve"> sensibility crystallized around the cult of Baba Ali (Abaz Ali), one of the principal saints of the </w:t>
      </w:r>
      <w:r w:rsidR="00067BE8" w:rsidRPr="00DE5AED">
        <w:t xml:space="preserve">Bektashi </w:t>
      </w:r>
      <w:r w:rsidRPr="0077738B">
        <w:t>order. The Teqe of Kulmak on Tomorr’s slopes became one of the most important Bektashi pilgrimage sites in the Balkans. The blending of the popular myth of Baba Tomorr with the religious cult of Baba Ali stands as a rare example of coexistence between myth and institutional</w:t>
      </w:r>
      <w:r w:rsidR="00067BE8" w:rsidRPr="00DE5AED">
        <w:t>ized</w:t>
      </w:r>
      <w:r w:rsidRPr="0077738B">
        <w:t xml:space="preserve"> faith</w:t>
      </w:r>
      <w:r w:rsidR="00067BE8" w:rsidRPr="00F22B64">
        <w:t xml:space="preserve"> playing into the preservation of the </w:t>
      </w:r>
      <w:r w:rsidRPr="0077738B">
        <w:t>mountain’s sacr</w:t>
      </w:r>
      <w:r w:rsidR="00067BE8" w:rsidRPr="00DE5AED">
        <w:t>ality</w:t>
      </w:r>
      <w:r w:rsidR="00067BE8" w:rsidRPr="00F22B64">
        <w:t xml:space="preserve"> </w:t>
      </w:r>
      <w:r w:rsidRPr="0077738B">
        <w:t>as part of Albania’s spiritual identity.</w:t>
      </w:r>
    </w:p>
    <w:p w14:paraId="754E6370" w14:textId="6F987B72" w:rsidR="0077738B" w:rsidRPr="0077738B" w:rsidRDefault="0077738B" w:rsidP="00F22B64">
      <w:pPr>
        <w:spacing w:after="120" w:line="240" w:lineRule="auto"/>
      </w:pPr>
      <w:r w:rsidRPr="0077738B">
        <w:rPr>
          <w:b/>
          <w:bCs/>
        </w:rPr>
        <w:t>Conditions that gave rise to the belief</w:t>
      </w:r>
      <w:r w:rsidRPr="0077738B">
        <w:br/>
        <w:t xml:space="preserve">Tomorr is not just a mountain — it is a presence. Seen from afar, its lion-like silhouette </w:t>
      </w:r>
      <w:r w:rsidR="00BC21D4" w:rsidRPr="00DE5AED">
        <w:t>sunken</w:t>
      </w:r>
      <w:r w:rsidRPr="0077738B">
        <w:t xml:space="preserve"> </w:t>
      </w:r>
      <w:r w:rsidR="00BC21D4" w:rsidRPr="00DE5AED">
        <w:t xml:space="preserve">in the lofty </w:t>
      </w:r>
      <w:r w:rsidRPr="0077738B">
        <w:t xml:space="preserve">clouds explains why, for millennia, people have </w:t>
      </w:r>
      <w:r w:rsidR="00BC21D4" w:rsidRPr="00DE5AED">
        <w:t xml:space="preserve">projected the belief </w:t>
      </w:r>
      <w:r w:rsidRPr="0077738B">
        <w:t>that a divine power dwells there</w:t>
      </w:r>
      <w:r w:rsidR="00BC21D4" w:rsidRPr="00DE5AED">
        <w:t>by</w:t>
      </w:r>
      <w:r w:rsidRPr="0077738B">
        <w:t>. No sacred book was needed to consecrate it</w:t>
      </w:r>
      <w:r w:rsidR="00BC21D4" w:rsidRPr="00DE5AED">
        <w:t xml:space="preserve">. Its very </w:t>
      </w:r>
      <w:r w:rsidRPr="0077738B">
        <w:t>wild, serene and imposing</w:t>
      </w:r>
      <w:r w:rsidR="00BC21D4" w:rsidRPr="00DE5AED">
        <w:t xml:space="preserve"> nature </w:t>
      </w:r>
      <w:r w:rsidRPr="0077738B">
        <w:t>inspired awe, respect and humility.</w:t>
      </w:r>
    </w:p>
    <w:p w14:paraId="5B49A73D" w14:textId="69F29EAF" w:rsidR="0077738B" w:rsidRPr="0077738B" w:rsidRDefault="0077738B" w:rsidP="00F22B64">
      <w:pPr>
        <w:spacing w:after="120" w:line="240" w:lineRule="auto"/>
      </w:pPr>
      <w:r w:rsidRPr="0077738B">
        <w:lastRenderedPageBreak/>
        <w:t xml:space="preserve">As in many ancient cultures, mountain summits in Albania were regarded as holy spaces. Yet Tomorr stood apart: it was not merely a seat of gods, but also a silent judge. People endowed it with a soul — protector of justice, guardian of </w:t>
      </w:r>
      <w:r w:rsidRPr="0077738B">
        <w:rPr>
          <w:i/>
          <w:iCs/>
        </w:rPr>
        <w:t>besa</w:t>
      </w:r>
      <w:r w:rsidR="00BC21D4" w:rsidRPr="00DE5AED">
        <w:t xml:space="preserve"> and</w:t>
      </w:r>
      <w:r w:rsidRPr="0077738B">
        <w:t xml:space="preserve"> watcher of human deeds. When tempests struck, the wind lashed the valleys</w:t>
      </w:r>
      <w:r w:rsidR="00BC21D4" w:rsidRPr="00DE5AED">
        <w:t xml:space="preserve"> and</w:t>
      </w:r>
      <w:r w:rsidRPr="0077738B">
        <w:t xml:space="preserve"> stones tumbled without </w:t>
      </w:r>
      <w:r w:rsidR="00BC21D4" w:rsidRPr="00DE5AED">
        <w:t xml:space="preserve">apparent </w:t>
      </w:r>
      <w:r w:rsidRPr="0077738B">
        <w:t>cause, these</w:t>
      </w:r>
      <w:r w:rsidR="00BC21D4" w:rsidRPr="00DE5AED">
        <w:t xml:space="preserve"> happenings</w:t>
      </w:r>
      <w:r w:rsidRPr="0077738B">
        <w:t xml:space="preserve"> were not seen as accidents but as signs of divine retribution.</w:t>
      </w:r>
      <w:r w:rsidR="00DE5AED">
        <w:t xml:space="preserve"> </w:t>
      </w:r>
    </w:p>
    <w:p w14:paraId="33A1AA33" w14:textId="78750473" w:rsidR="0077738B" w:rsidRPr="0077738B" w:rsidRDefault="0077738B" w:rsidP="00F22B64">
      <w:pPr>
        <w:spacing w:after="120" w:line="240" w:lineRule="auto"/>
      </w:pPr>
      <w:r w:rsidRPr="0077738B">
        <w:t xml:space="preserve">From this sensibility arose the figure of Baba Tomorr </w:t>
      </w:r>
      <w:r w:rsidR="00BC21D4" w:rsidRPr="00DE5AED">
        <w:t xml:space="preserve">as </w:t>
      </w:r>
      <w:r w:rsidRPr="0077738B">
        <w:t xml:space="preserve">the ancient white-bearded man encircled by four eagles. Over time, his image intertwined with Bektashi mysticism, merging into the veneration of Baba Ali. Yet at its heart </w:t>
      </w:r>
      <w:r w:rsidR="00BC21D4" w:rsidRPr="00DE5AED">
        <w:t xml:space="preserve">of this sensibility </w:t>
      </w:r>
      <w:r w:rsidRPr="0077738B">
        <w:t xml:space="preserve">lies </w:t>
      </w:r>
      <w:r w:rsidR="00BC21D4" w:rsidRPr="00DE5AED">
        <w:t xml:space="preserve">the profoundly </w:t>
      </w:r>
      <w:r w:rsidRPr="0077738B">
        <w:t xml:space="preserve">human belief that justice has a dwelling place and that </w:t>
      </w:r>
      <w:r w:rsidR="00BC21D4" w:rsidRPr="00DE5AED">
        <w:t xml:space="preserve">the mountain is precisely that </w:t>
      </w:r>
      <w:r w:rsidRPr="0077738B">
        <w:t>place.</w:t>
      </w:r>
    </w:p>
    <w:p w14:paraId="5C0B349A" w14:textId="1320C446" w:rsidR="0077738B" w:rsidRPr="0077738B" w:rsidRDefault="0077738B" w:rsidP="00F22B64">
      <w:pPr>
        <w:spacing w:after="120" w:line="240" w:lineRule="auto"/>
      </w:pPr>
      <w:r w:rsidRPr="0077738B">
        <w:t>To</w:t>
      </w:r>
      <w:r w:rsidR="00BC21D4" w:rsidRPr="00DE5AED">
        <w:t>-the-</w:t>
      </w:r>
      <w:r w:rsidRPr="0077738B">
        <w:t xml:space="preserve">day Mount Tomorr remains a major pilgrimage site, especially during the Feast of Baba Ali (20–25 August), when hundreds of families ascend </w:t>
      </w:r>
      <w:r w:rsidR="00BC21D4" w:rsidRPr="00DE5AED">
        <w:t xml:space="preserve">its slopes </w:t>
      </w:r>
      <w:r w:rsidRPr="0077738B">
        <w:t>to offer sacrifices, seek forgiveness, give thanks and renew their bond with the sacred.</w:t>
      </w:r>
    </w:p>
    <w:p w14:paraId="5C5BBD9A" w14:textId="5E01CB3A" w:rsidR="0077738B" w:rsidRPr="0077738B" w:rsidRDefault="0077738B" w:rsidP="00F22B64">
      <w:pPr>
        <w:spacing w:after="120" w:line="240" w:lineRule="auto"/>
      </w:pPr>
      <w:r w:rsidRPr="0077738B">
        <w:rPr>
          <w:b/>
          <w:bCs/>
        </w:rPr>
        <w:t>Message</w:t>
      </w:r>
      <w:r w:rsidRPr="0077738B">
        <w:br/>
        <w:t xml:space="preserve">Mount Tomorr stands today not only as a spiritual emblem but </w:t>
      </w:r>
      <w:r w:rsidR="00BC21D4" w:rsidRPr="00DE5AED">
        <w:t xml:space="preserve">also </w:t>
      </w:r>
      <w:r w:rsidRPr="0077738B">
        <w:t xml:space="preserve">as a cultural and unifying symbol of Albanian identity. The annual rites held each </w:t>
      </w:r>
      <w:r w:rsidR="00BC21D4" w:rsidRPr="00F22B64">
        <w:t xml:space="preserve">year during the month of </w:t>
      </w:r>
      <w:r w:rsidRPr="0077738B">
        <w:t xml:space="preserve">August </w:t>
      </w:r>
      <w:r w:rsidR="00BC21D4" w:rsidRPr="00F22B64">
        <w:t xml:space="preserve">stand as </w:t>
      </w:r>
      <w:r w:rsidRPr="0077738B">
        <w:t>a living testament to interfaith coexistence and a shared heritage that has survived conquests, ideologies and divisions</w:t>
      </w:r>
      <w:r w:rsidR="00BC21D4" w:rsidRPr="00DE5AED">
        <w:t xml:space="preserve"> of kinds</w:t>
      </w:r>
      <w:r w:rsidRPr="0077738B">
        <w:t>.</w:t>
      </w:r>
      <w:r w:rsidR="003F73EA" w:rsidRPr="00DE5AED">
        <w:t xml:space="preserve"> </w:t>
      </w:r>
      <w:r w:rsidRPr="0077738B">
        <w:t>Baba Tomorr has become a figure transcending religious and regional boundaries — a symbol of sacred land, moral order and enduring memory. For the Bektashi community, the site remains among the holiest centers of pilgrimage devoted to Baba Ali</w:t>
      </w:r>
      <w:r w:rsidR="00BC21D4" w:rsidRPr="00DE5AED">
        <w:t>, while</w:t>
      </w:r>
      <w:r w:rsidRPr="0077738B">
        <w:t xml:space="preserve"> </w:t>
      </w:r>
      <w:r w:rsidR="00BC21D4" w:rsidRPr="00DE5AED">
        <w:t>f</w:t>
      </w:r>
      <w:r w:rsidRPr="0077738B">
        <w:t>or many others, it is a mountain that speaks through its history, legends and silence.</w:t>
      </w:r>
      <w:r w:rsidR="003F73EA" w:rsidRPr="00DE5AED">
        <w:t xml:space="preserve"> </w:t>
      </w:r>
      <w:r w:rsidRPr="0077738B">
        <w:t>In an increasingly fragmented world, where the sacred risks being overshadowed by self-interest, Tomorr endures  as a point of orientation and a mirror of what we have been and what we still aspire to be.</w:t>
      </w:r>
    </w:p>
    <w:p w14:paraId="46859882" w14:textId="5F9A6F52" w:rsidR="0077738B" w:rsidRPr="0077738B" w:rsidRDefault="0077738B" w:rsidP="00F22B64">
      <w:pPr>
        <w:spacing w:after="120" w:line="240" w:lineRule="auto"/>
      </w:pPr>
    </w:p>
    <w:p w14:paraId="0E388BB8" w14:textId="77777777" w:rsidR="0077738B" w:rsidRPr="0077738B" w:rsidRDefault="0077738B" w:rsidP="00F22B64">
      <w:pPr>
        <w:spacing w:after="120" w:line="240" w:lineRule="auto"/>
      </w:pPr>
      <w:r w:rsidRPr="0077738B">
        <w:rPr>
          <w:b/>
          <w:bCs/>
        </w:rPr>
        <w:t>Bibliography</w:t>
      </w:r>
    </w:p>
    <w:p w14:paraId="2A54D92D" w14:textId="77777777" w:rsidR="0077738B" w:rsidRPr="0077738B" w:rsidRDefault="0077738B" w:rsidP="002E3355">
      <w:pPr>
        <w:numPr>
          <w:ilvl w:val="0"/>
          <w:numId w:val="18"/>
        </w:numPr>
        <w:spacing w:after="0" w:line="240" w:lineRule="auto"/>
      </w:pPr>
      <w:r w:rsidRPr="0077738B">
        <w:t xml:space="preserve">Elsie, Robert. </w:t>
      </w:r>
      <w:r w:rsidRPr="0077738B">
        <w:rPr>
          <w:i/>
          <w:iCs/>
        </w:rPr>
        <w:t>Albanian Folktales and Legends.</w:t>
      </w:r>
      <w:r w:rsidRPr="0077738B">
        <w:t xml:space="preserve"> Dukagjini Publishing House, Pejë, 2001.</w:t>
      </w:r>
    </w:p>
    <w:p w14:paraId="141C6A31" w14:textId="43E3B3FB" w:rsidR="0077738B" w:rsidRPr="00F22B64" w:rsidRDefault="0077738B" w:rsidP="002E3355">
      <w:pPr>
        <w:pStyle w:val="ListParagraph"/>
        <w:numPr>
          <w:ilvl w:val="0"/>
          <w:numId w:val="18"/>
        </w:numPr>
        <w:spacing w:after="0" w:line="240" w:lineRule="auto"/>
        <w:rPr>
          <w:i/>
          <w:iCs/>
        </w:rPr>
      </w:pPr>
      <w:r w:rsidRPr="00F22B64">
        <w:t xml:space="preserve">Mandala, Pëllumb. </w:t>
      </w:r>
      <w:r w:rsidRPr="00F22B64">
        <w:rPr>
          <w:i/>
          <w:iCs/>
        </w:rPr>
        <w:t>Kulti i Tomorrit: Ndërmjet Mitit dhe Besimit Popullor</w:t>
      </w:r>
      <w:r w:rsidR="005F1876" w:rsidRPr="00F22B64">
        <w:rPr>
          <w:i/>
          <w:iCs/>
        </w:rPr>
        <w:t xml:space="preserve"> [The cult of Tomorr: Between Myth and Popular Belief]</w:t>
      </w:r>
      <w:r w:rsidRPr="00F22B64">
        <w:rPr>
          <w:i/>
          <w:iCs/>
        </w:rPr>
        <w:t>.</w:t>
      </w:r>
      <w:r w:rsidRPr="00F22B64">
        <w:t xml:space="preserve"> Akademia e Shkencave e Shqipërisë, Tiranë, 2009.</w:t>
      </w:r>
    </w:p>
    <w:p w14:paraId="2122A149" w14:textId="77777777" w:rsidR="0077738B" w:rsidRPr="0077738B" w:rsidRDefault="0077738B" w:rsidP="002E3355">
      <w:pPr>
        <w:numPr>
          <w:ilvl w:val="0"/>
          <w:numId w:val="18"/>
        </w:numPr>
        <w:spacing w:after="0" w:line="240" w:lineRule="auto"/>
      </w:pPr>
      <w:r w:rsidRPr="0077738B">
        <w:t xml:space="preserve">Doja, Albert. “Politics of Religious Dualism: Bektashism in Albania.” </w:t>
      </w:r>
      <w:r w:rsidRPr="0077738B">
        <w:rPr>
          <w:i/>
          <w:iCs/>
        </w:rPr>
        <w:t>Critique of Anthropology</w:t>
      </w:r>
      <w:r w:rsidRPr="0077738B">
        <w:t>, vol. 20, no. 1, 2000, pp. 61–86.</w:t>
      </w:r>
    </w:p>
    <w:p w14:paraId="48922BEF" w14:textId="01B30783" w:rsidR="0077738B" w:rsidRPr="00F22B64" w:rsidRDefault="005F1876" w:rsidP="002E3355">
      <w:pPr>
        <w:numPr>
          <w:ilvl w:val="0"/>
          <w:numId w:val="18"/>
        </w:numPr>
        <w:spacing w:after="0" w:line="240" w:lineRule="auto"/>
      </w:pPr>
      <w:r w:rsidRPr="00F22B64">
        <w:t>Institute of Popular Culture</w:t>
      </w:r>
      <w:r w:rsidR="0077738B" w:rsidRPr="0077738B">
        <w:t xml:space="preserve">. </w:t>
      </w:r>
      <w:r w:rsidR="0077738B" w:rsidRPr="0077738B">
        <w:rPr>
          <w:i/>
          <w:iCs/>
        </w:rPr>
        <w:t>Kultura Popullore</w:t>
      </w:r>
      <w:r w:rsidRPr="00F22B64">
        <w:rPr>
          <w:i/>
          <w:iCs/>
        </w:rPr>
        <w:t xml:space="preserve"> [Popular Culture]</w:t>
      </w:r>
      <w:r w:rsidR="0077738B" w:rsidRPr="0077738B">
        <w:t>, Nr. 2, 1981; Nr. 1, 1987.</w:t>
      </w:r>
    </w:p>
    <w:p w14:paraId="6417DB0F" w14:textId="77777777" w:rsidR="00BC21D4" w:rsidRPr="00F22B64" w:rsidRDefault="00BC21D4" w:rsidP="00F22B64">
      <w:pPr>
        <w:spacing w:after="120" w:line="240" w:lineRule="auto"/>
      </w:pPr>
    </w:p>
    <w:p w14:paraId="07176987" w14:textId="77777777" w:rsidR="00CB4039" w:rsidRPr="00F22B64" w:rsidRDefault="00CB4039" w:rsidP="00F22B64">
      <w:pPr>
        <w:spacing w:after="120" w:line="240" w:lineRule="auto"/>
      </w:pPr>
    </w:p>
    <w:p w14:paraId="0A9C63A1" w14:textId="77777777" w:rsidR="00CB4039" w:rsidRPr="00F22B64" w:rsidRDefault="00CB4039" w:rsidP="00F22B64">
      <w:pPr>
        <w:spacing w:after="120" w:line="240" w:lineRule="auto"/>
      </w:pPr>
    </w:p>
    <w:p w14:paraId="47409EB5" w14:textId="7238E998" w:rsidR="00BC21D4" w:rsidRDefault="00BC21D4" w:rsidP="00F22B64">
      <w:pPr>
        <w:spacing w:after="120" w:line="240" w:lineRule="auto"/>
      </w:pPr>
    </w:p>
    <w:p w14:paraId="0C665C9D" w14:textId="05B51940" w:rsidR="00AC0F61" w:rsidRDefault="00AC0F61" w:rsidP="00F22B64">
      <w:pPr>
        <w:spacing w:after="120" w:line="240" w:lineRule="auto"/>
      </w:pPr>
    </w:p>
    <w:p w14:paraId="0F966918" w14:textId="77777777" w:rsidR="00AC0F61" w:rsidRDefault="00AC0F61" w:rsidP="00F22B64">
      <w:pPr>
        <w:spacing w:after="120" w:line="240" w:lineRule="auto"/>
      </w:pPr>
    </w:p>
    <w:p w14:paraId="4CD622BE" w14:textId="77777777" w:rsidR="00AC0F61" w:rsidRPr="0077738B" w:rsidRDefault="00AC0F61" w:rsidP="00F22B64">
      <w:pPr>
        <w:spacing w:after="120" w:line="240" w:lineRule="auto"/>
      </w:pPr>
    </w:p>
    <w:p w14:paraId="07C5DBED" w14:textId="151565E4" w:rsidR="0077738B" w:rsidRPr="0077738B" w:rsidRDefault="0077738B" w:rsidP="00F22B64">
      <w:pPr>
        <w:spacing w:after="120" w:line="240" w:lineRule="auto"/>
      </w:pPr>
      <w:r w:rsidRPr="0077738B">
        <w:rPr>
          <w:b/>
          <w:bCs/>
          <w:u w:val="single"/>
        </w:rPr>
        <w:lastRenderedPageBreak/>
        <w:t>Oath Upon</w:t>
      </w:r>
      <w:r w:rsidRPr="0077738B">
        <w:rPr>
          <w:b/>
          <w:bCs/>
        </w:rPr>
        <w:t xml:space="preserve"> the Stone – The Word That Cannot Be Broken</w:t>
      </w:r>
    </w:p>
    <w:p w14:paraId="1A162483" w14:textId="60029CCE" w:rsidR="0077738B" w:rsidRPr="0077738B" w:rsidRDefault="0077738B" w:rsidP="00F22B64">
      <w:pPr>
        <w:spacing w:after="120" w:line="240" w:lineRule="auto"/>
      </w:pPr>
      <w:r w:rsidRPr="0077738B">
        <w:t xml:space="preserve">On a crisp morning, the youngest men of the village set out at the order of the </w:t>
      </w:r>
      <w:r w:rsidR="00BC21D4" w:rsidRPr="00F22B64">
        <w:t xml:space="preserve">council’s </w:t>
      </w:r>
      <w:r w:rsidRPr="0077738B">
        <w:t xml:space="preserve">elder to </w:t>
      </w:r>
      <w:r w:rsidR="00BC21D4" w:rsidRPr="00F22B64">
        <w:t xml:space="preserve">look for </w:t>
      </w:r>
      <w:r w:rsidRPr="0077738B">
        <w:t>a stone. It had to be round, firm, no larger than a man’s fist but no</w:t>
      </w:r>
      <w:r w:rsidR="00BC21D4" w:rsidRPr="00F22B64">
        <w:t>t</w:t>
      </w:r>
      <w:r w:rsidRPr="0077738B">
        <w:t xml:space="preserve"> small </w:t>
      </w:r>
      <w:r w:rsidR="00BC21D4" w:rsidRPr="00F22B64">
        <w:t xml:space="preserve">so </w:t>
      </w:r>
      <w:r w:rsidRPr="0077738B">
        <w:t xml:space="preserve">as to be </w:t>
      </w:r>
      <w:r w:rsidR="00BC21D4" w:rsidRPr="00F22B64">
        <w:t xml:space="preserve">prone to being </w:t>
      </w:r>
      <w:r w:rsidRPr="0077738B">
        <w:t xml:space="preserve">lost. The stone would serve as the witness to an oath — the pledge of men who had just taken a decision vital to the fate of their entire </w:t>
      </w:r>
      <w:r w:rsidRPr="0077738B">
        <w:rPr>
          <w:i/>
          <w:iCs/>
        </w:rPr>
        <w:t>katund</w:t>
      </w:r>
      <w:r w:rsidRPr="0077738B">
        <w:t xml:space="preserve"> (community). They had vowed to stand together against a foreign threat to their freedom.</w:t>
      </w:r>
      <w:r w:rsidR="003F73EA" w:rsidRPr="00F22B64">
        <w:t xml:space="preserve"> </w:t>
      </w:r>
      <w:r w:rsidRPr="0077738B">
        <w:t xml:space="preserve">When the stone was found and brought </w:t>
      </w:r>
      <w:r w:rsidR="00BC21D4" w:rsidRPr="00F22B64">
        <w:t>with due care to the assembly</w:t>
      </w:r>
      <w:r w:rsidRPr="0077738B">
        <w:t xml:space="preserve">, the </w:t>
      </w:r>
      <w:r w:rsidRPr="0077738B">
        <w:rPr>
          <w:i/>
          <w:iCs/>
        </w:rPr>
        <w:t>plak</w:t>
      </w:r>
      <w:r w:rsidR="00BC21D4" w:rsidRPr="00F22B64">
        <w:rPr>
          <w:i/>
          <w:iCs/>
        </w:rPr>
        <w:t>u</w:t>
      </w:r>
      <w:r w:rsidRPr="0077738B">
        <w:rPr>
          <w:i/>
          <w:iCs/>
        </w:rPr>
        <w:t xml:space="preserve"> i madh</w:t>
      </w:r>
      <w:r w:rsidRPr="0077738B">
        <w:t xml:space="preserve"> </w:t>
      </w:r>
      <w:r w:rsidR="00BC21D4" w:rsidRPr="00F22B64">
        <w:t>(</w:t>
      </w:r>
      <w:r w:rsidRPr="0077738B">
        <w:t>the eldest of the council</w:t>
      </w:r>
      <w:r w:rsidR="00BC21D4" w:rsidRPr="00F22B64">
        <w:t>)</w:t>
      </w:r>
      <w:r w:rsidRPr="0077738B">
        <w:t xml:space="preserve"> held it in his hand for a long moment, looking each man in the eyes. All stood in a semicircle, silent and solemn. Then he passed the stone to the first man on his left. That man placed it in the palm of his left hand, touched it with his right, and declared in a clear voice:</w:t>
      </w:r>
      <w:r w:rsidR="00BC21D4" w:rsidRPr="00F22B64">
        <w:t xml:space="preserve"> </w:t>
      </w:r>
      <w:r w:rsidRPr="0077738B">
        <w:t>“For the goodness of God, so may He help me, neither I nor any of my household shall ever break faith with the village.”</w:t>
      </w:r>
      <w:r w:rsidR="003F73EA" w:rsidRPr="00F22B64">
        <w:t xml:space="preserve"> </w:t>
      </w:r>
      <w:r w:rsidRPr="0077738B">
        <w:t>One by one, each man repeated the same formula. When the stone returned to the elder, he too swore upon it. Then, raising his hand high, he said:</w:t>
      </w:r>
      <w:r w:rsidR="004218C8" w:rsidRPr="00F22B64">
        <w:t xml:space="preserve"> </w:t>
      </w:r>
      <w:r w:rsidRPr="0077738B">
        <w:t>“He who breaks this oath, may his head break as I now release this stone.”</w:t>
      </w:r>
      <w:r w:rsidR="003F73EA" w:rsidRPr="00F22B64">
        <w:t xml:space="preserve"> </w:t>
      </w:r>
      <w:r w:rsidRPr="0077738B">
        <w:t xml:space="preserve">And he let the stone fall to the ground before the eyes of </w:t>
      </w:r>
      <w:r w:rsidR="004218C8" w:rsidRPr="00F22B64">
        <w:t xml:space="preserve">the assembly of </w:t>
      </w:r>
      <w:r w:rsidRPr="0077738B">
        <w:t xml:space="preserve">men. From that moment, the stone was no longer ordinary. It carried the weight of </w:t>
      </w:r>
      <w:r w:rsidRPr="0077738B">
        <w:rPr>
          <w:i/>
          <w:iCs/>
        </w:rPr>
        <w:t>word, honor</w:t>
      </w:r>
      <w:r w:rsidRPr="0077738B">
        <w:t xml:space="preserve"> and </w:t>
      </w:r>
      <w:r w:rsidRPr="0077738B">
        <w:rPr>
          <w:i/>
          <w:iCs/>
        </w:rPr>
        <w:t>besa</w:t>
      </w:r>
      <w:r w:rsidRPr="0077738B">
        <w:t xml:space="preserve">. It was kept in the elder’s house as a sacred object. People would say, “This is no longer a mere stone — upon it an oath was sworn and it shall be guarded as a consecrated thing.” To discard it or treat it carelessly was </w:t>
      </w:r>
      <w:r w:rsidR="004218C8" w:rsidRPr="00F22B64">
        <w:t xml:space="preserve">deemed </w:t>
      </w:r>
      <w:r w:rsidRPr="0077738B">
        <w:t>a grave sin.</w:t>
      </w:r>
    </w:p>
    <w:p w14:paraId="074F2631" w14:textId="5A53BE9B" w:rsidR="0077738B" w:rsidRPr="0077738B" w:rsidRDefault="0077738B" w:rsidP="00F22B64">
      <w:pPr>
        <w:spacing w:after="120" w:line="240" w:lineRule="auto"/>
      </w:pPr>
      <w:r w:rsidRPr="0077738B">
        <w:t xml:space="preserve">The </w:t>
      </w:r>
      <w:r w:rsidRPr="0077738B">
        <w:rPr>
          <w:i/>
          <w:iCs/>
        </w:rPr>
        <w:t>oath upon the stone</w:t>
      </w:r>
      <w:r w:rsidR="003F73EA" w:rsidRPr="00F22B64">
        <w:t xml:space="preserve"> (</w:t>
      </w:r>
      <w:r w:rsidR="003F73EA" w:rsidRPr="0077738B">
        <w:rPr>
          <w:i/>
          <w:iCs/>
        </w:rPr>
        <w:t>beja mbi gur</w:t>
      </w:r>
      <w:r w:rsidR="004218C8" w:rsidRPr="00F22B64">
        <w:t>)</w:t>
      </w:r>
      <w:r w:rsidRPr="0077738B">
        <w:t xml:space="preserve"> was not used only for collective decisions. In many cases, it served as the ultimate act to prove an individual’s innocence. A man accused of betrayal, falsehood or </w:t>
      </w:r>
      <w:r w:rsidR="004218C8" w:rsidRPr="00F22B64">
        <w:t xml:space="preserve">another </w:t>
      </w:r>
      <w:r w:rsidRPr="0077738B">
        <w:t>grave offense could request to swear upon the stone to clear his name</w:t>
      </w:r>
      <w:r w:rsidR="004218C8" w:rsidRPr="00F22B64">
        <w:t xml:space="preserve"> </w:t>
      </w:r>
      <w:r w:rsidR="004218C8" w:rsidRPr="00DE5AED">
        <w:t>of the blemish</w:t>
      </w:r>
      <w:r w:rsidRPr="0077738B">
        <w:t>. The oath was inviolable: if a man swore falsely, it was believed that within three days the earth itself would punish him.</w:t>
      </w:r>
      <w:r w:rsidR="003F73EA" w:rsidRPr="00F22B64">
        <w:t xml:space="preserve"> </w:t>
      </w:r>
      <w:r w:rsidRPr="0077738B">
        <w:t xml:space="preserve">In Mirdita this practice took on an almost mystical dimension. The stone was not only </w:t>
      </w:r>
      <w:r w:rsidR="004218C8" w:rsidRPr="00DE5AED">
        <w:t xml:space="preserve">a </w:t>
      </w:r>
      <w:r w:rsidRPr="0077738B">
        <w:t xml:space="preserve">witness but </w:t>
      </w:r>
      <w:r w:rsidR="004218C8" w:rsidRPr="00DE5AED">
        <w:t xml:space="preserve">considered a </w:t>
      </w:r>
      <w:r w:rsidRPr="0077738B">
        <w:t>saint</w:t>
      </w:r>
      <w:r w:rsidR="004218C8" w:rsidRPr="00DE5AED">
        <w:t>, as it were</w:t>
      </w:r>
      <w:r w:rsidRPr="0077738B">
        <w:t>. In Albanian culture, the stone held a dual status as both a physical boundary and a sacred medium. Stones marked borders, graves, council grounds and, most importantly, oaths of honor. In regions such as Mirdita, Labëria and Dukagjini, “</w:t>
      </w:r>
      <w:r w:rsidRPr="0077738B">
        <w:rPr>
          <w:i/>
          <w:iCs/>
        </w:rPr>
        <w:t>gurët e besës</w:t>
      </w:r>
      <w:r w:rsidRPr="0077738B">
        <w:t xml:space="preserve">” </w:t>
      </w:r>
      <w:r w:rsidR="004218C8" w:rsidRPr="00F22B64">
        <w:t>(</w:t>
      </w:r>
      <w:r w:rsidRPr="0077738B">
        <w:t>stones of the pledge</w:t>
      </w:r>
      <w:r w:rsidR="004218C8" w:rsidRPr="00F22B64">
        <w:t>)</w:t>
      </w:r>
      <w:r w:rsidRPr="0077738B">
        <w:t xml:space="preserve"> are still remembered as </w:t>
      </w:r>
      <w:r w:rsidR="004218C8" w:rsidRPr="00F22B64">
        <w:t xml:space="preserve">sites </w:t>
      </w:r>
      <w:r w:rsidRPr="0077738B">
        <w:t>where historic oaths were made to end blood feuds, seal alliances or unite against foreign enemies.</w:t>
      </w:r>
    </w:p>
    <w:p w14:paraId="1E64B55B" w14:textId="184A8414" w:rsidR="00920F1D" w:rsidRPr="0077738B" w:rsidRDefault="0077738B" w:rsidP="00F22B64">
      <w:pPr>
        <w:spacing w:after="120" w:line="240" w:lineRule="auto"/>
      </w:pPr>
      <w:r w:rsidRPr="0077738B">
        <w:rPr>
          <w:b/>
          <w:bCs/>
        </w:rPr>
        <w:t>Historical period:</w:t>
      </w:r>
      <w:r w:rsidRPr="0077738B">
        <w:br/>
        <w:t>An ancient Albanian tradition, documented since the 17th century, with much deeper oral and customary roots.</w:t>
      </w:r>
    </w:p>
    <w:p w14:paraId="6FD06B51" w14:textId="1D1119CA" w:rsidR="0077738B" w:rsidRPr="0077738B" w:rsidRDefault="0077738B" w:rsidP="00F22B64">
      <w:pPr>
        <w:spacing w:after="120" w:line="240" w:lineRule="auto"/>
      </w:pPr>
      <w:r w:rsidRPr="0077738B">
        <w:rPr>
          <w:b/>
          <w:bCs/>
        </w:rPr>
        <w:t>Historical overview</w:t>
      </w:r>
      <w:r w:rsidRPr="0077738B">
        <w:br/>
        <w:t>In the Albanian highlands, words were not mere sounds — they were acts. In the absence of written law, a spoken promise carried the weight of a sacred contract. Among all forms of oath, the most solemn was the “oath upon the stone,” a practice deeply rooted in Albanian moral and customary life as the embodiment of truth, honor and justice.</w:t>
      </w:r>
      <w:r w:rsidR="003F73EA" w:rsidRPr="00DE5AED">
        <w:t xml:space="preserve"> </w:t>
      </w:r>
      <w:r w:rsidRPr="0077738B">
        <w:t>The Kanun of Lekë Dukagjini recognizes th</w:t>
      </w:r>
      <w:r w:rsidR="00092BA7" w:rsidRPr="00DE5AED">
        <w:t>is</w:t>
      </w:r>
      <w:r w:rsidRPr="0077738B">
        <w:t xml:space="preserve"> </w:t>
      </w:r>
      <w:r w:rsidR="00092BA7" w:rsidRPr="00DE5AED">
        <w:t>“</w:t>
      </w:r>
      <w:r w:rsidRPr="0077738B">
        <w:rPr>
          <w:i/>
          <w:iCs/>
        </w:rPr>
        <w:t>beja mbi gur</w:t>
      </w:r>
      <w:r w:rsidR="00092BA7" w:rsidRPr="00DE5AED">
        <w:rPr>
          <w:i/>
          <w:iCs/>
        </w:rPr>
        <w:t>”</w:t>
      </w:r>
      <w:r w:rsidRPr="0077738B">
        <w:t xml:space="preserve"> as one of the </w:t>
      </w:r>
      <w:r w:rsidR="00092BA7" w:rsidRPr="00DE5AED">
        <w:t>most solemn</w:t>
      </w:r>
      <w:r w:rsidRPr="0077738B">
        <w:t xml:space="preserve"> and honorable oaths known to man</w:t>
      </w:r>
      <w:r w:rsidR="00092BA7" w:rsidRPr="00F22B64">
        <w:t>,</w:t>
      </w:r>
      <w:r w:rsidRPr="0077738B">
        <w:t xml:space="preserve"> equal in sanctity to swearing upon the Gospel itself.</w:t>
      </w:r>
    </w:p>
    <w:p w14:paraId="2C9D31ED" w14:textId="73506488" w:rsidR="0077738B" w:rsidRPr="0077738B" w:rsidRDefault="0077738B" w:rsidP="00F22B64">
      <w:pPr>
        <w:spacing w:after="120" w:line="240" w:lineRule="auto"/>
      </w:pPr>
      <w:r w:rsidRPr="0077738B">
        <w:rPr>
          <w:b/>
          <w:bCs/>
        </w:rPr>
        <w:t>Conditions that gave rise to the practice</w:t>
      </w:r>
      <w:r w:rsidRPr="0077738B">
        <w:br/>
        <w:t>In a society where honor and manhood formed the foundation of authority</w:t>
      </w:r>
      <w:r w:rsidR="00092BA7" w:rsidRPr="00DE5AED">
        <w:t xml:space="preserve">, </w:t>
      </w:r>
      <w:r w:rsidRPr="0077738B">
        <w:t xml:space="preserve">disputes, agreements and reconciliations required no judges </w:t>
      </w:r>
      <w:r w:rsidR="00092BA7" w:rsidRPr="00DE5AED">
        <w:t xml:space="preserve">but rather </w:t>
      </w:r>
      <w:r w:rsidRPr="0077738B">
        <w:t xml:space="preserve">only witnesses: the men of the </w:t>
      </w:r>
      <w:r w:rsidRPr="0077738B">
        <w:lastRenderedPageBreak/>
        <w:t xml:space="preserve">assembly and the earth that </w:t>
      </w:r>
      <w:r w:rsidR="00092BA7" w:rsidRPr="00DE5AED">
        <w:t>over</w:t>
      </w:r>
      <w:r w:rsidRPr="0077738B">
        <w:t>heard them.</w:t>
      </w:r>
      <w:r w:rsidR="003F73EA" w:rsidRPr="00DE5AED">
        <w:t xml:space="preserve"> </w:t>
      </w:r>
      <w:r w:rsidRPr="0077738B">
        <w:t xml:space="preserve">The stone, </w:t>
      </w:r>
      <w:r w:rsidR="00092BA7" w:rsidRPr="00DE5AED">
        <w:t xml:space="preserve">as </w:t>
      </w:r>
      <w:r w:rsidRPr="0077738B">
        <w:t xml:space="preserve">symbol of permanence and of the sacred bond between man and </w:t>
      </w:r>
      <w:r w:rsidR="00092BA7" w:rsidRPr="00DE5AED">
        <w:t>earth</w:t>
      </w:r>
      <w:r w:rsidRPr="0077738B">
        <w:t xml:space="preserve">, served as the medium to </w:t>
      </w:r>
      <w:r w:rsidR="00092BA7" w:rsidRPr="00DE5AED">
        <w:t xml:space="preserve">ground </w:t>
      </w:r>
      <w:r w:rsidRPr="0077738B">
        <w:t>the word</w:t>
      </w:r>
      <w:r w:rsidR="00092BA7" w:rsidRPr="00DE5AED">
        <w:t xml:space="preserve"> and ensure </w:t>
      </w:r>
      <w:r w:rsidRPr="0077738B">
        <w:t xml:space="preserve">it could never be undone. The oath was made with one’s hand upon the stone, in the name of God and of the shame that would </w:t>
      </w:r>
      <w:r w:rsidR="00092BA7" w:rsidRPr="00DE5AED">
        <w:t>be</w:t>
      </w:r>
      <w:r w:rsidRPr="0077738B">
        <w:t>fall upon the perjurer.</w:t>
      </w:r>
    </w:p>
    <w:p w14:paraId="259126F8" w14:textId="45853EAB" w:rsidR="0077738B" w:rsidRPr="0077738B" w:rsidRDefault="0077738B" w:rsidP="00F22B64">
      <w:pPr>
        <w:spacing w:after="120" w:line="240" w:lineRule="auto"/>
      </w:pPr>
    </w:p>
    <w:p w14:paraId="2AD25615" w14:textId="3C389C0D" w:rsidR="0077738B" w:rsidRPr="0077738B" w:rsidRDefault="0077738B" w:rsidP="00F22B64">
      <w:pPr>
        <w:spacing w:after="120" w:line="240" w:lineRule="auto"/>
      </w:pPr>
      <w:r w:rsidRPr="0077738B">
        <w:rPr>
          <w:b/>
          <w:bCs/>
        </w:rPr>
        <w:t>Message</w:t>
      </w:r>
      <w:r w:rsidRPr="0077738B">
        <w:br/>
        <w:t xml:space="preserve">The </w:t>
      </w:r>
      <w:r w:rsidRPr="0077738B">
        <w:rPr>
          <w:i/>
          <w:iCs/>
        </w:rPr>
        <w:t>oath upon the stone</w:t>
      </w:r>
      <w:r w:rsidRPr="0077738B">
        <w:t xml:space="preserve"> is not a mere custom, but a profound expression of Albanian moral culture — where justice, honor and community intertwine. It embodies collective conscience and the sacred will to preserve one’s word as something inviolable.</w:t>
      </w:r>
      <w:r w:rsidR="003F73EA" w:rsidRPr="00DE5AED">
        <w:t xml:space="preserve"> </w:t>
      </w:r>
      <w:r w:rsidRPr="0077738B">
        <w:t>Through this ritual, speech transcended the personal and became a sacred debt owed to the earth and to others. Its consequences extended beyond this life into the next. The oath upon the stone forged one of the strongest links between man, land and honor.</w:t>
      </w:r>
      <w:r w:rsidR="003F73EA" w:rsidRPr="00DE5AED">
        <w:t xml:space="preserve"> </w:t>
      </w:r>
      <w:r w:rsidR="00092BA7" w:rsidRPr="00DE5AED">
        <w:t xml:space="preserve">The oath was </w:t>
      </w:r>
      <w:r w:rsidRPr="0077738B">
        <w:t xml:space="preserve">not simply </w:t>
      </w:r>
      <w:r w:rsidR="00092BA7" w:rsidRPr="00DE5AED">
        <w:t xml:space="preserve">a </w:t>
      </w:r>
      <w:r w:rsidRPr="0077738B">
        <w:t>verbal</w:t>
      </w:r>
      <w:r w:rsidR="00092BA7" w:rsidRPr="00DE5AED">
        <w:t xml:space="preserve"> act, but rather a wholesome commitment</w:t>
      </w:r>
      <w:r w:rsidR="00F05923" w:rsidRPr="00DE5AED">
        <w:t>,</w:t>
      </w:r>
      <w:r w:rsidR="00092BA7" w:rsidRPr="00DE5AED">
        <w:t xml:space="preserve"> </w:t>
      </w:r>
      <w:r w:rsidRPr="0077738B">
        <w:t xml:space="preserve">a moral contract </w:t>
      </w:r>
      <w:r w:rsidR="00F05923" w:rsidRPr="00DE5AED">
        <w:t xml:space="preserve">witnessed not </w:t>
      </w:r>
      <w:r w:rsidRPr="0077738B">
        <w:t xml:space="preserve">just </w:t>
      </w:r>
      <w:r w:rsidR="00F05923" w:rsidRPr="00DE5AED">
        <w:t xml:space="preserve">by </w:t>
      </w:r>
      <w:r w:rsidRPr="0077738B">
        <w:t>people, but nature itself</w:t>
      </w:r>
      <w:r w:rsidR="00F05923" w:rsidRPr="00DE5AED">
        <w:t xml:space="preserve"> –</w:t>
      </w:r>
      <w:r w:rsidRPr="0077738B">
        <w:t xml:space="preserve"> earth, stone and sky.</w:t>
      </w:r>
      <w:r w:rsidR="003F73EA" w:rsidRPr="00DE5AED">
        <w:t xml:space="preserve"> </w:t>
      </w:r>
      <w:r w:rsidRPr="0077738B">
        <w:t>In a world where justice depended on faith rather than</w:t>
      </w:r>
      <w:r w:rsidRPr="0077738B">
        <w:rPr>
          <w:b/>
          <w:bCs/>
        </w:rPr>
        <w:t xml:space="preserve"> </w:t>
      </w:r>
      <w:r w:rsidRPr="0077738B">
        <w:t xml:space="preserve">punishment, the </w:t>
      </w:r>
      <w:r w:rsidR="00F05923" w:rsidRPr="00F22B64">
        <w:t>“</w:t>
      </w:r>
      <w:r w:rsidRPr="0077738B">
        <w:rPr>
          <w:i/>
          <w:iCs/>
        </w:rPr>
        <w:t>beja mbi gur</w:t>
      </w:r>
      <w:r w:rsidR="00F05923" w:rsidRPr="00F22B64">
        <w:rPr>
          <w:i/>
          <w:iCs/>
        </w:rPr>
        <w:t>”</w:t>
      </w:r>
      <w:r w:rsidRPr="0077738B">
        <w:t xml:space="preserve"> upheld the moral and social structure of </w:t>
      </w:r>
      <w:r w:rsidR="00F05923" w:rsidRPr="00F22B64">
        <w:t xml:space="preserve">communal </w:t>
      </w:r>
      <w:r w:rsidRPr="0077738B">
        <w:t>life, making each man responsible for his word and deeds.</w:t>
      </w:r>
    </w:p>
    <w:p w14:paraId="623D1B4D" w14:textId="77777777" w:rsidR="0077738B" w:rsidRPr="0077738B" w:rsidRDefault="0077738B" w:rsidP="00F22B64">
      <w:pPr>
        <w:spacing w:after="120" w:line="240" w:lineRule="auto"/>
      </w:pPr>
      <w:r w:rsidRPr="0077738B">
        <w:rPr>
          <w:b/>
          <w:bCs/>
        </w:rPr>
        <w:t>Bibliography</w:t>
      </w:r>
    </w:p>
    <w:p w14:paraId="5D4D313D" w14:textId="5ACDD168" w:rsidR="0077738B" w:rsidRPr="00F22B64" w:rsidRDefault="0077738B" w:rsidP="002E3355">
      <w:pPr>
        <w:pStyle w:val="ListParagraph"/>
        <w:numPr>
          <w:ilvl w:val="0"/>
          <w:numId w:val="19"/>
        </w:numPr>
        <w:spacing w:after="120" w:line="240" w:lineRule="auto"/>
        <w:rPr>
          <w:i/>
          <w:iCs/>
        </w:rPr>
      </w:pPr>
      <w:r w:rsidRPr="00F22B64">
        <w:t xml:space="preserve">Gjeçovi, Shtjefën. </w:t>
      </w:r>
      <w:r w:rsidRPr="00F22B64">
        <w:rPr>
          <w:i/>
          <w:iCs/>
        </w:rPr>
        <w:t>Kanuni i Lekë Dukagjinit</w:t>
      </w:r>
      <w:r w:rsidR="005F1876" w:rsidRPr="00F22B64">
        <w:rPr>
          <w:i/>
          <w:iCs/>
        </w:rPr>
        <w:t xml:space="preserve"> [The Kanun of Lekë Dukagjini]</w:t>
      </w:r>
      <w:r w:rsidRPr="00F22B64">
        <w:rPr>
          <w:i/>
          <w:iCs/>
        </w:rPr>
        <w:t>.</w:t>
      </w:r>
      <w:r w:rsidRPr="00F22B64">
        <w:t xml:space="preserve"> Tiranë: Shtëpia Botuese “Idromeno,” 1993.</w:t>
      </w:r>
    </w:p>
    <w:p w14:paraId="7566C9F2" w14:textId="7C56305F" w:rsidR="0077738B" w:rsidRPr="00F22B64" w:rsidRDefault="0077738B" w:rsidP="002E3355">
      <w:pPr>
        <w:pStyle w:val="ListParagraph"/>
        <w:numPr>
          <w:ilvl w:val="0"/>
          <w:numId w:val="19"/>
        </w:numPr>
        <w:spacing w:after="120" w:line="240" w:lineRule="auto"/>
        <w:rPr>
          <w:i/>
          <w:iCs/>
        </w:rPr>
      </w:pPr>
      <w:r w:rsidRPr="00F22B64">
        <w:t xml:space="preserve">Tirta, Mark. </w:t>
      </w:r>
      <w:r w:rsidRPr="00F22B64">
        <w:rPr>
          <w:i/>
          <w:iCs/>
        </w:rPr>
        <w:t>Mitologjia ndër shqiptarë</w:t>
      </w:r>
      <w:r w:rsidR="005F1876" w:rsidRPr="00F22B64">
        <w:rPr>
          <w:i/>
          <w:iCs/>
        </w:rPr>
        <w:t xml:space="preserve"> [Mythology among the Albanians]</w:t>
      </w:r>
      <w:r w:rsidRPr="00F22B64">
        <w:rPr>
          <w:i/>
          <w:iCs/>
        </w:rPr>
        <w:t>.</w:t>
      </w:r>
      <w:r w:rsidRPr="00F22B64">
        <w:t xml:space="preserve"> Tiranë, 2019.</w:t>
      </w:r>
    </w:p>
    <w:p w14:paraId="16E4AA79" w14:textId="04CCB755" w:rsidR="00CB4039" w:rsidRPr="00F22B64" w:rsidRDefault="0077738B" w:rsidP="002E3355">
      <w:pPr>
        <w:numPr>
          <w:ilvl w:val="0"/>
          <w:numId w:val="19"/>
        </w:numPr>
        <w:spacing w:after="120" w:line="240" w:lineRule="auto"/>
      </w:pPr>
      <w:r w:rsidRPr="0077738B">
        <w:t xml:space="preserve">Elsie, Robert. </w:t>
      </w:r>
      <w:r w:rsidRPr="0077738B">
        <w:rPr>
          <w:i/>
          <w:iCs/>
        </w:rPr>
        <w:t>Albanian Folktales and Legends.</w:t>
      </w:r>
      <w:r w:rsidRPr="0077738B">
        <w:t xml:space="preserve"> London: Dukagjini Publishing House, 2001.</w:t>
      </w:r>
    </w:p>
    <w:p w14:paraId="2B647EB4" w14:textId="77777777" w:rsidR="00CB4039" w:rsidRPr="0077738B" w:rsidRDefault="00CB4039" w:rsidP="00F22B64">
      <w:pPr>
        <w:spacing w:after="120" w:line="240" w:lineRule="auto"/>
      </w:pPr>
    </w:p>
    <w:p w14:paraId="2AAC556E" w14:textId="47493C48" w:rsidR="0077738B" w:rsidRPr="0077738B" w:rsidRDefault="0077738B" w:rsidP="00F22B64">
      <w:pPr>
        <w:spacing w:after="120" w:line="240" w:lineRule="auto"/>
      </w:pPr>
    </w:p>
    <w:p w14:paraId="44183A01" w14:textId="4FC169B6" w:rsidR="000A33FE" w:rsidRPr="000A33FE" w:rsidRDefault="000A33FE" w:rsidP="00F22B64">
      <w:pPr>
        <w:spacing w:after="120" w:line="240" w:lineRule="auto"/>
      </w:pPr>
      <w:r w:rsidRPr="00F22B64">
        <w:rPr>
          <w:b/>
          <w:bCs/>
        </w:rPr>
        <w:t>“</w:t>
      </w:r>
      <w:r w:rsidRPr="00F22B64">
        <w:rPr>
          <w:b/>
          <w:bCs/>
          <w:i/>
          <w:iCs/>
        </w:rPr>
        <w:t>Gjama</w:t>
      </w:r>
      <w:r w:rsidRPr="00F22B64">
        <w:rPr>
          <w:b/>
          <w:bCs/>
        </w:rPr>
        <w:t xml:space="preserve">” – </w:t>
      </w:r>
      <w:r w:rsidRPr="000A33FE">
        <w:rPr>
          <w:b/>
          <w:bCs/>
        </w:rPr>
        <w:t>Men’s Lament in Albania</w:t>
      </w:r>
      <w:r w:rsidRPr="00F22B64">
        <w:rPr>
          <w:b/>
          <w:bCs/>
        </w:rPr>
        <w:t xml:space="preserve">, </w:t>
      </w:r>
      <w:r w:rsidRPr="000A33FE">
        <w:rPr>
          <w:b/>
          <w:bCs/>
        </w:rPr>
        <w:t>The Voice of Grief and Honor</w:t>
      </w:r>
    </w:p>
    <w:p w14:paraId="7AAF8D48" w14:textId="1DA0D776" w:rsidR="000A33FE" w:rsidRPr="00DE5AED" w:rsidRDefault="000A33FE" w:rsidP="00F22B64">
      <w:pPr>
        <w:spacing w:after="120" w:line="240" w:lineRule="auto"/>
      </w:pPr>
      <w:r w:rsidRPr="000A33FE">
        <w:t xml:space="preserve">When the traveler named Dorian arrived at a village sewn into the slopes of the Albanian Alps, he did not know that he had stepped into another world — one where footsteps respect the past and the word of honor does not die with the body. He had come to photograph mountain landscapes for his archive, but instead of the views he </w:t>
      </w:r>
      <w:r w:rsidR="00804262" w:rsidRPr="00DE5AED">
        <w:t>awaited to open up to him</w:t>
      </w:r>
      <w:r w:rsidRPr="000A33FE">
        <w:t xml:space="preserve">, he suddenly heard a deep, rhythmic and trembling sound. It was the men’s lament — </w:t>
      </w:r>
      <w:r w:rsidR="00804262" w:rsidRPr="00DE5AED">
        <w:t>“</w:t>
      </w:r>
      <w:r w:rsidRPr="000A33FE">
        <w:t>gjama e burrave</w:t>
      </w:r>
      <w:r w:rsidR="00804262" w:rsidRPr="00DE5AED">
        <w:t>”</w:t>
      </w:r>
      <w:r w:rsidRPr="000A33FE">
        <w:t>.</w:t>
      </w:r>
      <w:r w:rsidR="003F73EA" w:rsidRPr="00DE5AED">
        <w:t xml:space="preserve"> </w:t>
      </w:r>
      <w:r w:rsidRPr="000A33FE">
        <w:t>He did not ask anyone what was happening</w:t>
      </w:r>
      <w:r w:rsidR="00804262" w:rsidRPr="00DE5AED">
        <w:t>.</w:t>
      </w:r>
      <w:r w:rsidRPr="000A33FE">
        <w:t xml:space="preserve"> </w:t>
      </w:r>
      <w:r w:rsidR="00804262" w:rsidRPr="00DE5AED">
        <w:t>A</w:t>
      </w:r>
      <w:r w:rsidRPr="000A33FE">
        <w:t>ll stood silent</w:t>
      </w:r>
      <w:r w:rsidR="00804262" w:rsidRPr="00DE5AED">
        <w:t>.</w:t>
      </w:r>
      <w:r w:rsidRPr="000A33FE">
        <w:t xml:space="preserve"> </w:t>
      </w:r>
      <w:r w:rsidR="00804262" w:rsidRPr="00DE5AED">
        <w:t>F</w:t>
      </w:r>
      <w:r w:rsidRPr="000A33FE">
        <w:t>rom the upper road a line of men descended solemnly toward the courtyard of a house where the body of an honorable elder lay covered. At the entrance, the women sat apart, weeping quietly, while the men formed a circle and bowed slightly, each placing a hand on his chest. One man stepped forward</w:t>
      </w:r>
      <w:r w:rsidR="00804262" w:rsidRPr="00F22B64">
        <w:t>,</w:t>
      </w:r>
      <w:r w:rsidRPr="000A33FE">
        <w:t xml:space="preserve"> white-mustached, with deep eyes and a presence that spoke louder than words. There were no musical instruments</w:t>
      </w:r>
      <w:r w:rsidR="00804262" w:rsidRPr="00F22B64">
        <w:t xml:space="preserve"> or </w:t>
      </w:r>
      <w:r w:rsidRPr="000A33FE">
        <w:t>rehearsal</w:t>
      </w:r>
      <w:r w:rsidR="00804262" w:rsidRPr="00F22B64">
        <w:t xml:space="preserve">s and that was </w:t>
      </w:r>
      <w:r w:rsidRPr="000A33FE">
        <w:t>no spectacle</w:t>
      </w:r>
      <w:r w:rsidR="00804262" w:rsidRPr="00F22B64">
        <w:t xml:space="preserve">. </w:t>
      </w:r>
      <w:r w:rsidR="00804262" w:rsidRPr="00DE5AED">
        <w:t>There was but voice.</w:t>
      </w:r>
      <w:r w:rsidR="003F73EA" w:rsidRPr="00DE5AED">
        <w:t xml:space="preserve"> </w:t>
      </w:r>
      <w:r w:rsidRPr="000A33FE">
        <w:t>The first man began releas</w:t>
      </w:r>
      <w:r w:rsidR="00A6225C" w:rsidRPr="00F22B64">
        <w:t>ing</w:t>
      </w:r>
      <w:r w:rsidRPr="000A33FE">
        <w:t xml:space="preserve"> </w:t>
      </w:r>
      <w:r w:rsidR="00A6225C" w:rsidRPr="00DE5AED">
        <w:t xml:space="preserve">rhythmical </w:t>
      </w:r>
      <w:r w:rsidRPr="000A33FE">
        <w:t>sound</w:t>
      </w:r>
      <w:r w:rsidR="00A6225C" w:rsidRPr="00DE5AED">
        <w:t>s</w:t>
      </w:r>
      <w:r w:rsidRPr="000A33FE">
        <w:t xml:space="preserve"> that </w:t>
      </w:r>
      <w:r w:rsidR="00A6225C" w:rsidRPr="00DE5AED">
        <w:t xml:space="preserve">were </w:t>
      </w:r>
      <w:r w:rsidRPr="000A33FE">
        <w:t xml:space="preserve">neither </w:t>
      </w:r>
      <w:r w:rsidR="00A6225C" w:rsidRPr="00DE5AED">
        <w:t xml:space="preserve">a </w:t>
      </w:r>
      <w:r w:rsidRPr="000A33FE">
        <w:t xml:space="preserve">song nor </w:t>
      </w:r>
      <w:r w:rsidR="00A6225C" w:rsidRPr="00DE5AED">
        <w:t xml:space="preserve">a </w:t>
      </w:r>
      <w:r w:rsidRPr="000A33FE">
        <w:t xml:space="preserve">simple </w:t>
      </w:r>
      <w:r w:rsidR="00A6225C" w:rsidRPr="00DE5AED">
        <w:t>out</w:t>
      </w:r>
      <w:r w:rsidRPr="000A33FE">
        <w:t xml:space="preserve">cry. </w:t>
      </w:r>
      <w:r w:rsidR="00A6225C" w:rsidRPr="00DE5AED">
        <w:t xml:space="preserve">They were words that struck like stones blowing upon the chest of the still air. </w:t>
      </w:r>
      <w:r w:rsidRPr="000A33FE">
        <w:t xml:space="preserve">They were both a curse against death and a praise </w:t>
      </w:r>
      <w:r w:rsidR="00A6225C" w:rsidRPr="00DE5AED">
        <w:t xml:space="preserve">to </w:t>
      </w:r>
      <w:r w:rsidRPr="000A33FE">
        <w:t>life.</w:t>
      </w:r>
      <w:r w:rsidR="003F73EA" w:rsidRPr="00DE5AED">
        <w:t xml:space="preserve"> </w:t>
      </w:r>
      <w:r w:rsidRPr="000A33FE">
        <w:t>“Ah man of the earth, you have fallen with great honor; you have torn our hearts, yet your trace shall not vanish from this soil!”</w:t>
      </w:r>
      <w:r w:rsidR="003F73EA" w:rsidRPr="00DE5AED">
        <w:t xml:space="preserve"> </w:t>
      </w:r>
      <w:r w:rsidRPr="000A33FE">
        <w:t>One after another, the others joined in perfect rhythm</w:t>
      </w:r>
      <w:r w:rsidR="00A6225C" w:rsidRPr="00DE5AED">
        <w:t>,</w:t>
      </w:r>
      <w:r w:rsidRPr="000A33FE">
        <w:t xml:space="preserve"> </w:t>
      </w:r>
      <w:r w:rsidR="00A6225C" w:rsidRPr="00DE5AED">
        <w:t>sync</w:t>
      </w:r>
      <w:r w:rsidR="00DE5AED">
        <w:t>h</w:t>
      </w:r>
      <w:r w:rsidR="00A6225C" w:rsidRPr="00DE5AED">
        <w:t>ron</w:t>
      </w:r>
      <w:r w:rsidR="00DE5AED">
        <w:t>i</w:t>
      </w:r>
      <w:r w:rsidR="00A6225C" w:rsidRPr="00DE5AED">
        <w:t xml:space="preserve">zing </w:t>
      </w:r>
      <w:r w:rsidRPr="000A33FE">
        <w:t xml:space="preserve">not </w:t>
      </w:r>
      <w:r w:rsidR="00A6225C" w:rsidRPr="00DE5AED">
        <w:t>by virtue of rehearsal</w:t>
      </w:r>
      <w:r w:rsidRPr="000A33FE">
        <w:t xml:space="preserve"> but </w:t>
      </w:r>
      <w:r w:rsidR="00A6225C" w:rsidRPr="00DE5AED">
        <w:t xml:space="preserve">rather custom, </w:t>
      </w:r>
      <w:r w:rsidR="00A6225C" w:rsidRPr="00DE5AED">
        <w:lastRenderedPageBreak/>
        <w:t xml:space="preserve">altogether </w:t>
      </w:r>
      <w:r w:rsidRPr="000A33FE">
        <w:t>form</w:t>
      </w:r>
      <w:r w:rsidR="00A6225C" w:rsidRPr="00DE5AED">
        <w:t>ing</w:t>
      </w:r>
      <w:r w:rsidRPr="000A33FE">
        <w:t xml:space="preserve"> a chorus </w:t>
      </w:r>
      <w:r w:rsidR="00A6225C" w:rsidRPr="00DE5AED">
        <w:t xml:space="preserve">lamenting an </w:t>
      </w:r>
      <w:r w:rsidRPr="000A33FE">
        <w:t>ancient sorrow. The traveler stood motionless</w:t>
      </w:r>
      <w:r w:rsidR="00A6225C" w:rsidRPr="00DE5AED">
        <w:t>.</w:t>
      </w:r>
      <w:r w:rsidRPr="000A33FE">
        <w:t xml:space="preserve"> </w:t>
      </w:r>
      <w:r w:rsidR="00A6225C" w:rsidRPr="00DE5AED">
        <w:t>E</w:t>
      </w:r>
      <w:r w:rsidRPr="000A33FE">
        <w:t>ven his camera dared not make a sound. He realized he was witnessing no mere mourning</w:t>
      </w:r>
      <w:r w:rsidR="00A6225C" w:rsidRPr="00DE5AED">
        <w:t xml:space="preserve"> but a rare procession</w:t>
      </w:r>
      <w:r w:rsidRPr="000A33FE">
        <w:t xml:space="preserve">, a collective rite of </w:t>
      </w:r>
      <w:r w:rsidR="00A6225C" w:rsidRPr="00DE5AED">
        <w:t xml:space="preserve">manly grieving, a tradition emerged not to act out a drama of sorts but rather ensure that </w:t>
      </w:r>
      <w:r w:rsidRPr="000A33FE">
        <w:t>pain did not die with the body.</w:t>
      </w:r>
    </w:p>
    <w:p w14:paraId="3F9FACBF" w14:textId="56CF4856" w:rsidR="000A33FE" w:rsidRPr="000A33FE" w:rsidRDefault="000A33FE" w:rsidP="00F22B64">
      <w:pPr>
        <w:spacing w:after="120" w:line="240" w:lineRule="auto"/>
      </w:pPr>
      <w:r w:rsidRPr="000A33FE">
        <w:t xml:space="preserve">In northern Albania and also in Labëria, </w:t>
      </w:r>
      <w:r w:rsidRPr="000A33FE">
        <w:rPr>
          <w:i/>
          <w:iCs/>
        </w:rPr>
        <w:t>gjama</w:t>
      </w:r>
      <w:r w:rsidRPr="000A33FE">
        <w:t xml:space="preserve"> was the only way men were allowed to </w:t>
      </w:r>
      <w:r w:rsidR="00D3543F" w:rsidRPr="00DE5AED">
        <w:t>lament</w:t>
      </w:r>
      <w:r w:rsidRPr="000A33FE">
        <w:t>. Tears were forbidden</w:t>
      </w:r>
      <w:r w:rsidR="00D3543F" w:rsidRPr="00DE5AED">
        <w:t xml:space="preserve"> and </w:t>
      </w:r>
      <w:r w:rsidRPr="000A33FE">
        <w:t xml:space="preserve"> their sorrow could not flow down their faces but </w:t>
      </w:r>
      <w:r w:rsidR="00D3543F" w:rsidRPr="00F22B64">
        <w:t xml:space="preserve">instead rise through </w:t>
      </w:r>
      <w:r w:rsidRPr="000A33FE">
        <w:t xml:space="preserve">words hurled toward the sky. Their forefathers had set this rule: </w:t>
      </w:r>
      <w:r w:rsidRPr="000A33FE">
        <w:rPr>
          <w:i/>
          <w:iCs/>
        </w:rPr>
        <w:t xml:space="preserve">men do not weep — they </w:t>
      </w:r>
      <w:r w:rsidR="00D3543F" w:rsidRPr="00F22B64">
        <w:rPr>
          <w:i/>
          <w:iCs/>
        </w:rPr>
        <w:t>grieved</w:t>
      </w:r>
      <w:r w:rsidRPr="000A33FE">
        <w:rPr>
          <w:i/>
          <w:iCs/>
        </w:rPr>
        <w:t xml:space="preserve"> like men.</w:t>
      </w:r>
      <w:r w:rsidR="003F73EA" w:rsidRPr="00F22B64">
        <w:rPr>
          <w:i/>
          <w:iCs/>
        </w:rPr>
        <w:t xml:space="preserve"> </w:t>
      </w:r>
      <w:r w:rsidRPr="000A33FE">
        <w:t xml:space="preserve">The ritual had its own laws. </w:t>
      </w:r>
      <w:r w:rsidRPr="000A33FE">
        <w:rPr>
          <w:i/>
          <w:iCs/>
        </w:rPr>
        <w:t>Gjama</w:t>
      </w:r>
      <w:r w:rsidRPr="000A33FE">
        <w:t xml:space="preserve"> was not performed for just anyone. It was reserved for men of integrity</w:t>
      </w:r>
      <w:r w:rsidR="00D3543F" w:rsidRPr="00F22B64">
        <w:t>,</w:t>
      </w:r>
      <w:r w:rsidRPr="000A33FE">
        <w:t xml:space="preserve"> wise, just and noble. The community decided in silence who was worthy of such an honor. It was the final tribute to a life lived </w:t>
      </w:r>
      <w:r w:rsidR="00D3543F" w:rsidRPr="00F22B64">
        <w:t>righteously,</w:t>
      </w:r>
      <w:r w:rsidRPr="000A33FE">
        <w:t xml:space="preserve"> </w:t>
      </w:r>
      <w:r w:rsidR="00D3543F" w:rsidRPr="00F22B64">
        <w:t xml:space="preserve">with no word or </w:t>
      </w:r>
      <w:r w:rsidR="00D3543F" w:rsidRPr="00F22B64">
        <w:rPr>
          <w:i/>
          <w:iCs/>
        </w:rPr>
        <w:t>besa</w:t>
      </w:r>
      <w:r w:rsidR="00D3543F" w:rsidRPr="00F22B64">
        <w:t xml:space="preserve"> ever broken</w:t>
      </w:r>
      <w:r w:rsidRPr="000A33FE">
        <w:t>.</w:t>
      </w:r>
      <w:r w:rsidR="003F73EA" w:rsidRPr="00F22B64">
        <w:t xml:space="preserve"> </w:t>
      </w:r>
      <w:r w:rsidRPr="000A33FE">
        <w:t xml:space="preserve">Everything unfolded with the gravity of an ancient procession. The men stood with hands on their chests or heads, </w:t>
      </w:r>
      <w:r w:rsidR="00D3543F" w:rsidRPr="00F22B64">
        <w:t xml:space="preserve">as if </w:t>
      </w:r>
      <w:r w:rsidRPr="000A33FE">
        <w:t xml:space="preserve">restraining something </w:t>
      </w:r>
      <w:r w:rsidR="00D3543F" w:rsidRPr="00DE5AED">
        <w:t xml:space="preserve">mounting </w:t>
      </w:r>
      <w:r w:rsidRPr="000A33FE">
        <w:t>within</w:t>
      </w:r>
      <w:r w:rsidR="00D3543F" w:rsidRPr="00DE5AED">
        <w:t xml:space="preserve"> and verging on gushing forth</w:t>
      </w:r>
      <w:r w:rsidRPr="000A33FE">
        <w:t xml:space="preserve">. At the peak of the lament, </w:t>
      </w:r>
      <w:r w:rsidR="00D3543F" w:rsidRPr="00F22B64">
        <w:t xml:space="preserve">with </w:t>
      </w:r>
      <w:r w:rsidRPr="000A33FE">
        <w:t xml:space="preserve">voices united in their highest pitch, Dorian felt himself tremble — not from sadness, but from awe </w:t>
      </w:r>
      <w:r w:rsidR="00D3543F" w:rsidRPr="00F22B64">
        <w:t xml:space="preserve">instilled by </w:t>
      </w:r>
      <w:r w:rsidRPr="000A33FE">
        <w:t xml:space="preserve">a culture that had found a language </w:t>
      </w:r>
      <w:r w:rsidR="00D3543F" w:rsidRPr="00DE5AED">
        <w:t xml:space="preserve">of </w:t>
      </w:r>
      <w:r w:rsidRPr="000A33FE">
        <w:t>farewell that preserved dignity even in</w:t>
      </w:r>
      <w:r w:rsidR="00D3543F" w:rsidRPr="00DE5AED">
        <w:t xml:space="preserve"> the face of overwhelming</w:t>
      </w:r>
      <w:r w:rsidRPr="000A33FE">
        <w:t xml:space="preserve"> grief.</w:t>
      </w:r>
      <w:r w:rsidR="003F73EA" w:rsidRPr="00DE5AED">
        <w:t xml:space="preserve"> </w:t>
      </w:r>
      <w:r w:rsidRPr="000A33FE">
        <w:t xml:space="preserve">When it was over, no one spoke. The men sat on nearby stones, drank a small glass of raki in silence and </w:t>
      </w:r>
      <w:r w:rsidR="00D3543F" w:rsidRPr="00F22B64">
        <w:t xml:space="preserve">then </w:t>
      </w:r>
      <w:r w:rsidRPr="000A33FE">
        <w:t xml:space="preserve">departed. They had done their part. They had carried their </w:t>
      </w:r>
      <w:r w:rsidR="00DE5AED" w:rsidRPr="00DE5AED">
        <w:t xml:space="preserve">fellow </w:t>
      </w:r>
      <w:r w:rsidRPr="000A33FE">
        <w:t xml:space="preserve">brother beyond — </w:t>
      </w:r>
      <w:r w:rsidRPr="000A33FE">
        <w:rPr>
          <w:i/>
          <w:iCs/>
        </w:rPr>
        <w:t>with voice.</w:t>
      </w:r>
      <w:r w:rsidRPr="000A33FE">
        <w:br/>
        <w:t>The traveler turned to an old man and asked, “What was that?”</w:t>
      </w:r>
      <w:r w:rsidR="003F73EA" w:rsidRPr="00F22B64">
        <w:t xml:space="preserve"> </w:t>
      </w:r>
      <w:r w:rsidRPr="000A33FE">
        <w:t>The elder looked at him calmly and said,</w:t>
      </w:r>
      <w:r w:rsidR="003F73EA" w:rsidRPr="00F22B64">
        <w:t xml:space="preserve"> </w:t>
      </w:r>
      <w:r w:rsidRPr="000A33FE">
        <w:t xml:space="preserve">“That was the last word — but heavier than all others. What the mouth can no longer say, the </w:t>
      </w:r>
      <w:r w:rsidRPr="000A33FE">
        <w:rPr>
          <w:i/>
          <w:iCs/>
        </w:rPr>
        <w:t>gjama</w:t>
      </w:r>
      <w:r w:rsidRPr="000A33FE">
        <w:t xml:space="preserve"> says.”Today, many of these laments are no longer heard</w:t>
      </w:r>
      <w:r w:rsidR="00D3543F" w:rsidRPr="00F22B64">
        <w:t xml:space="preserve"> – the </w:t>
      </w:r>
      <w:r w:rsidRPr="000A33FE">
        <w:t xml:space="preserve">young </w:t>
      </w:r>
      <w:r w:rsidR="00D3543F" w:rsidRPr="00DE5AED">
        <w:t xml:space="preserve">having left the hearth and </w:t>
      </w:r>
      <w:r w:rsidRPr="000A33FE">
        <w:t>modern funerals replac</w:t>
      </w:r>
      <w:r w:rsidR="00D3543F" w:rsidRPr="00DE5AED">
        <w:t>ing</w:t>
      </w:r>
      <w:r w:rsidRPr="000A33FE">
        <w:t xml:space="preserve"> ancestral rites. Yet in remote villages, when a man of honor dies, six or seven men </w:t>
      </w:r>
      <w:r w:rsidR="00D3543F" w:rsidRPr="00F22B64">
        <w:t xml:space="preserve">will </w:t>
      </w:r>
      <w:r w:rsidRPr="000A33FE">
        <w:t xml:space="preserve">still rise together, shaking the air with their voices. </w:t>
      </w:r>
      <w:r w:rsidRPr="000A33FE">
        <w:rPr>
          <w:i/>
          <w:iCs/>
        </w:rPr>
        <w:t>Gjama</w:t>
      </w:r>
      <w:r w:rsidRPr="000A33FE">
        <w:t xml:space="preserve"> is not merely sound — it is the soul rising </w:t>
      </w:r>
      <w:r w:rsidR="00D3543F" w:rsidRPr="00DE5AED">
        <w:t xml:space="preserve">and resounding in </w:t>
      </w:r>
      <w:r w:rsidRPr="000A33FE">
        <w:t>final glory.</w:t>
      </w:r>
    </w:p>
    <w:p w14:paraId="6BB2E8B6" w14:textId="64119091" w:rsidR="000A33FE" w:rsidRPr="000A33FE" w:rsidRDefault="000A33FE" w:rsidP="00F22B64">
      <w:pPr>
        <w:spacing w:after="120" w:line="240" w:lineRule="auto"/>
      </w:pPr>
    </w:p>
    <w:p w14:paraId="49967957" w14:textId="77777777" w:rsidR="000A33FE" w:rsidRPr="000A33FE" w:rsidRDefault="000A33FE" w:rsidP="00F22B64">
      <w:pPr>
        <w:spacing w:after="120" w:line="240" w:lineRule="auto"/>
      </w:pPr>
      <w:r w:rsidRPr="000A33FE">
        <w:rPr>
          <w:b/>
          <w:bCs/>
        </w:rPr>
        <w:t>Historical period:</w:t>
      </w:r>
      <w:r w:rsidRPr="000A33FE">
        <w:br/>
        <w:t>An ancient practice, clearly documented from the 18th to the mid-20th century.</w:t>
      </w:r>
    </w:p>
    <w:p w14:paraId="7049E3BD" w14:textId="7E11D0F6" w:rsidR="000A33FE" w:rsidRPr="000A33FE" w:rsidRDefault="000A33FE" w:rsidP="00F22B64">
      <w:pPr>
        <w:spacing w:after="120" w:line="240" w:lineRule="auto"/>
      </w:pPr>
      <w:r w:rsidRPr="000A33FE">
        <w:rPr>
          <w:b/>
          <w:bCs/>
        </w:rPr>
        <w:t>Historical overview</w:t>
      </w:r>
      <w:r w:rsidRPr="000A33FE">
        <w:br/>
        <w:t>In Albania’s patriarchal society, especially in the North and Labëria, pain, honor and death were events laden with deep social meaning. Within this context developed gjama, a male</w:t>
      </w:r>
      <w:r w:rsidR="00D3543F" w:rsidRPr="00DE5AED">
        <w:t>-exclusive</w:t>
      </w:r>
      <w:r w:rsidRPr="000A33FE">
        <w:t xml:space="preserve"> collective form of lament — neither song nor cry, but a structured, rhythmic and ceremonial outpouring. It gave men a legitimate and honorable way to express grief in societies where public tears were forbidden.</w:t>
      </w:r>
      <w:r w:rsidR="003F73EA" w:rsidRPr="00DE5AED">
        <w:t xml:space="preserve"> </w:t>
      </w:r>
      <w:r w:rsidRPr="000A33FE">
        <w:t xml:space="preserve">Beyond mourning, </w:t>
      </w:r>
      <w:r w:rsidRPr="000A33FE">
        <w:rPr>
          <w:i/>
          <w:iCs/>
        </w:rPr>
        <w:t>gjama</w:t>
      </w:r>
      <w:r w:rsidRPr="000A33FE">
        <w:t xml:space="preserve"> served as a moral message celebrating integrity, courage and continuity. It affirmed the deceased’s reputation and reminded the living of the values binding the community together.</w:t>
      </w:r>
    </w:p>
    <w:p w14:paraId="5DB2C451" w14:textId="6A98801A" w:rsidR="000A33FE" w:rsidRPr="000A33FE" w:rsidRDefault="000A33FE" w:rsidP="00F22B64">
      <w:pPr>
        <w:spacing w:after="120" w:line="240" w:lineRule="auto"/>
      </w:pPr>
      <w:r w:rsidRPr="000A33FE">
        <w:rPr>
          <w:b/>
          <w:bCs/>
        </w:rPr>
        <w:t>Conditions that gave rise to the practice</w:t>
      </w:r>
      <w:r w:rsidRPr="000A33FE">
        <w:br/>
        <w:t xml:space="preserve">In the absence of formal rituals or written culture, </w:t>
      </w:r>
      <w:r w:rsidRPr="000A33FE">
        <w:rPr>
          <w:i/>
          <w:iCs/>
        </w:rPr>
        <w:t>gjama</w:t>
      </w:r>
      <w:r w:rsidRPr="000A33FE">
        <w:t xml:space="preserve"> emerged as a collective emotional outlet — a way to channel grief with dignity, discipline and shared participation. It allowed men to manifest affection and loss while preserving the composure demanded by the moral codes of the time.</w:t>
      </w:r>
    </w:p>
    <w:p w14:paraId="72C8785A" w14:textId="1FA78DF7" w:rsidR="000A33FE" w:rsidRPr="000A33FE" w:rsidRDefault="000A33FE" w:rsidP="00F22B64">
      <w:pPr>
        <w:spacing w:after="120" w:line="240" w:lineRule="auto"/>
      </w:pPr>
      <w:r w:rsidRPr="000A33FE">
        <w:rPr>
          <w:b/>
          <w:bCs/>
        </w:rPr>
        <w:t>Message</w:t>
      </w:r>
      <w:r w:rsidRPr="000A33FE">
        <w:br/>
      </w:r>
      <w:r w:rsidRPr="000A33FE">
        <w:rPr>
          <w:i/>
          <w:iCs/>
        </w:rPr>
        <w:t>Gjama</w:t>
      </w:r>
      <w:r w:rsidRPr="000A33FE">
        <w:t xml:space="preserve"> is not merely a lament but a ceremony of remembrance and respect — a voice that </w:t>
      </w:r>
      <w:r w:rsidRPr="000A33FE">
        <w:lastRenderedPageBreak/>
        <w:t>binds community, morality and emotion into a single act. It transforms grief into continuity, turning pain into collective strength.</w:t>
      </w:r>
      <w:r w:rsidR="003F73EA" w:rsidRPr="00DE5AED">
        <w:t xml:space="preserve"> </w:t>
      </w:r>
      <w:r w:rsidRPr="000A33FE">
        <w:t xml:space="preserve">Through </w:t>
      </w:r>
      <w:r w:rsidRPr="000A33FE">
        <w:rPr>
          <w:i/>
          <w:iCs/>
        </w:rPr>
        <w:t>gjama</w:t>
      </w:r>
      <w:r w:rsidRPr="000A33FE">
        <w:t>, Albanian men found a dignified way to express emotion without surrendering to it. It is a testament to balance — between restraint and expression, sorrow and honor — and an</w:t>
      </w:r>
      <w:r w:rsidR="00DE5AED">
        <w:t>b</w:t>
      </w:r>
      <w:r w:rsidRPr="000A33FE">
        <w:t xml:space="preserve"> enduring reminder that even silence can have a voice.</w:t>
      </w:r>
    </w:p>
    <w:p w14:paraId="0FBE0FCE" w14:textId="5A6B27EE" w:rsidR="000A33FE" w:rsidRPr="000A33FE" w:rsidRDefault="000A33FE" w:rsidP="00F22B64">
      <w:pPr>
        <w:spacing w:after="120" w:line="240" w:lineRule="auto"/>
      </w:pPr>
    </w:p>
    <w:p w14:paraId="09711619" w14:textId="77777777" w:rsidR="000A33FE" w:rsidRPr="000A33FE" w:rsidRDefault="000A33FE" w:rsidP="00F22B64">
      <w:pPr>
        <w:spacing w:after="120" w:line="240" w:lineRule="auto"/>
      </w:pPr>
      <w:r w:rsidRPr="000A33FE">
        <w:rPr>
          <w:b/>
          <w:bCs/>
        </w:rPr>
        <w:t>Bibliography</w:t>
      </w:r>
    </w:p>
    <w:p w14:paraId="526982C4" w14:textId="058D1FA2" w:rsidR="000A33FE" w:rsidRPr="00F22B64" w:rsidRDefault="000A33FE" w:rsidP="002E3355">
      <w:pPr>
        <w:pStyle w:val="ListParagraph"/>
        <w:numPr>
          <w:ilvl w:val="0"/>
          <w:numId w:val="20"/>
        </w:numPr>
        <w:spacing w:after="120" w:line="240" w:lineRule="auto"/>
        <w:contextualSpacing w:val="0"/>
        <w:rPr>
          <w:i/>
          <w:iCs/>
        </w:rPr>
      </w:pPr>
      <w:r w:rsidRPr="00F22B64">
        <w:t xml:space="preserve">Tirta, Mark. </w:t>
      </w:r>
      <w:r w:rsidRPr="00F22B64">
        <w:rPr>
          <w:i/>
          <w:iCs/>
        </w:rPr>
        <w:t>Mitologjia ndër shqiptarë</w:t>
      </w:r>
      <w:r w:rsidR="005F1876" w:rsidRPr="00F22B64">
        <w:rPr>
          <w:i/>
          <w:iCs/>
        </w:rPr>
        <w:t xml:space="preserve"> [Mythology among the Albanians]</w:t>
      </w:r>
      <w:r w:rsidRPr="00F22B64">
        <w:rPr>
          <w:i/>
          <w:iCs/>
        </w:rPr>
        <w:t>.</w:t>
      </w:r>
      <w:r w:rsidRPr="00F22B64">
        <w:t xml:space="preserve"> Akademia e Shkencave e Shqipërisë, Tiranë, 2004.</w:t>
      </w:r>
    </w:p>
    <w:p w14:paraId="34CA7032" w14:textId="30AABCBF" w:rsidR="000A33FE" w:rsidRPr="00F22B64" w:rsidRDefault="000A33FE" w:rsidP="002E3355">
      <w:pPr>
        <w:pStyle w:val="ListParagraph"/>
        <w:numPr>
          <w:ilvl w:val="0"/>
          <w:numId w:val="20"/>
        </w:numPr>
        <w:spacing w:after="120" w:line="240" w:lineRule="auto"/>
        <w:rPr>
          <w:i/>
          <w:iCs/>
        </w:rPr>
      </w:pPr>
      <w:r w:rsidRPr="00F22B64">
        <w:t xml:space="preserve">Gjeçovi, Shtjefën. </w:t>
      </w:r>
      <w:r w:rsidRPr="00F22B64">
        <w:rPr>
          <w:i/>
          <w:iCs/>
        </w:rPr>
        <w:t>Kanuni i Lekë Dukagjinit</w:t>
      </w:r>
      <w:r w:rsidR="005F1876" w:rsidRPr="00F22B64">
        <w:rPr>
          <w:i/>
          <w:iCs/>
        </w:rPr>
        <w:t xml:space="preserve"> [The Kanun of Lekë Dukagjini]</w:t>
      </w:r>
      <w:r w:rsidRPr="00F22B64">
        <w:t xml:space="preserve"> — commentary on funeral rites and customs.</w:t>
      </w:r>
    </w:p>
    <w:p w14:paraId="553F0395" w14:textId="5BE7BB84" w:rsidR="000A33FE" w:rsidRPr="000A33FE" w:rsidRDefault="000A33FE" w:rsidP="00F22B64">
      <w:pPr>
        <w:spacing w:after="120" w:line="240" w:lineRule="auto"/>
      </w:pPr>
    </w:p>
    <w:p w14:paraId="77000D0D" w14:textId="77777777" w:rsidR="0077738B" w:rsidRPr="00F22B64" w:rsidRDefault="0077738B" w:rsidP="00F22B64">
      <w:pPr>
        <w:spacing w:after="120" w:line="240" w:lineRule="auto"/>
      </w:pPr>
    </w:p>
    <w:p w14:paraId="1877180B" w14:textId="77777777" w:rsidR="000A33FE" w:rsidRPr="00F22B64" w:rsidRDefault="000A33FE" w:rsidP="00F22B64">
      <w:pPr>
        <w:spacing w:after="120" w:line="240" w:lineRule="auto"/>
      </w:pPr>
    </w:p>
    <w:p w14:paraId="4520FB97" w14:textId="77777777" w:rsidR="00804262" w:rsidRPr="00F22B64" w:rsidRDefault="00804262" w:rsidP="00F22B64">
      <w:pPr>
        <w:spacing w:after="120" w:line="240" w:lineRule="auto"/>
      </w:pPr>
    </w:p>
    <w:p w14:paraId="1E94B7C6" w14:textId="77777777" w:rsidR="00804262" w:rsidRPr="00F22B64" w:rsidRDefault="00804262" w:rsidP="00F22B64">
      <w:pPr>
        <w:spacing w:after="120" w:line="240" w:lineRule="auto"/>
      </w:pPr>
    </w:p>
    <w:p w14:paraId="44DCE3A6" w14:textId="13C29E75" w:rsidR="000A33FE" w:rsidRPr="000A33FE" w:rsidRDefault="000A33FE" w:rsidP="00F22B64">
      <w:pPr>
        <w:spacing w:after="120" w:line="240" w:lineRule="auto"/>
      </w:pPr>
      <w:r w:rsidRPr="000A33FE">
        <w:rPr>
          <w:b/>
          <w:bCs/>
        </w:rPr>
        <w:t xml:space="preserve">The Toast </w:t>
      </w:r>
      <w:r w:rsidR="00DF1B8D" w:rsidRPr="00F22B64">
        <w:rPr>
          <w:b/>
          <w:bCs/>
        </w:rPr>
        <w:t>(</w:t>
      </w:r>
      <w:r w:rsidR="00DF1B8D" w:rsidRPr="00F22B64">
        <w:rPr>
          <w:b/>
          <w:bCs/>
          <w:i/>
          <w:iCs/>
        </w:rPr>
        <w:t>Dollia</w:t>
      </w:r>
      <w:r w:rsidR="00DF1B8D" w:rsidRPr="00F22B64">
        <w:rPr>
          <w:b/>
          <w:bCs/>
        </w:rPr>
        <w:t xml:space="preserve">) </w:t>
      </w:r>
      <w:r w:rsidRPr="000A33FE">
        <w:rPr>
          <w:b/>
          <w:bCs/>
        </w:rPr>
        <w:t>– A Blessing Raised in the Cup</w:t>
      </w:r>
    </w:p>
    <w:p w14:paraId="69162FF1" w14:textId="2B944277" w:rsidR="000A33FE" w:rsidRPr="000A33FE" w:rsidRDefault="000A33FE" w:rsidP="00F22B64">
      <w:pPr>
        <w:spacing w:after="120" w:line="240" w:lineRule="auto"/>
      </w:pPr>
      <w:r w:rsidRPr="000A33FE">
        <w:t xml:space="preserve">Have you heard of the Albanian toast — </w:t>
      </w:r>
      <w:r w:rsidRPr="000A33FE">
        <w:rPr>
          <w:i/>
          <w:iCs/>
        </w:rPr>
        <w:t>dollia</w:t>
      </w:r>
      <w:r w:rsidRPr="000A33FE">
        <w:t>? You should know it is not merely the lifting of a glass, but a ritual of honor where</w:t>
      </w:r>
      <w:r w:rsidR="00C176CB" w:rsidRPr="00DE5AED">
        <w:t>by</w:t>
      </w:r>
      <w:r w:rsidRPr="000A33FE">
        <w:t xml:space="preserve"> </w:t>
      </w:r>
      <w:r w:rsidRPr="000A33FE">
        <w:rPr>
          <w:i/>
          <w:iCs/>
        </w:rPr>
        <w:t>raki</w:t>
      </w:r>
      <w:r w:rsidRPr="000A33FE">
        <w:t xml:space="preserve"> (or another traditional drink) is </w:t>
      </w:r>
      <w:r w:rsidR="00C176CB" w:rsidRPr="00DE5AED">
        <w:t xml:space="preserve">accompanied </w:t>
      </w:r>
      <w:r w:rsidRPr="000A33FE">
        <w:t>with words of goodwill and respect uttered as a blessing of the soul.</w:t>
      </w:r>
    </w:p>
    <w:p w14:paraId="2071D1AC" w14:textId="4E2E2CC5" w:rsidR="000A33FE" w:rsidRPr="000A33FE" w:rsidRDefault="000A33FE" w:rsidP="00F22B64">
      <w:pPr>
        <w:spacing w:after="120" w:line="240" w:lineRule="auto"/>
      </w:pPr>
      <w:r w:rsidRPr="000A33FE">
        <w:t xml:space="preserve">From the first words of welcome to the solemn wishes for the family’s fortune, </w:t>
      </w:r>
      <w:r w:rsidRPr="000A33FE">
        <w:rPr>
          <w:i/>
          <w:iCs/>
        </w:rPr>
        <w:t>dollia</w:t>
      </w:r>
      <w:r w:rsidRPr="000A33FE">
        <w:t xml:space="preserve"> follows an unwritten yet perfectly understood order among those who partake. The host raises the first glass, followed by the guest, always with </w:t>
      </w:r>
      <w:r w:rsidR="00C176CB" w:rsidRPr="00F22B64">
        <w:t xml:space="preserve">accompanying </w:t>
      </w:r>
      <w:r w:rsidRPr="000A33FE">
        <w:t xml:space="preserve">reverence and gracious words. There is no </w:t>
      </w:r>
      <w:r w:rsidR="00C176CB" w:rsidRPr="00F22B64">
        <w:t xml:space="preserve">room </w:t>
      </w:r>
      <w:r w:rsidRPr="000A33FE">
        <w:t>for offense</w:t>
      </w:r>
      <w:r w:rsidR="00C176CB" w:rsidRPr="00F22B64">
        <w:t>,</w:t>
      </w:r>
      <w:r w:rsidRPr="000A33FE">
        <w:t xml:space="preserve"> </w:t>
      </w:r>
      <w:r w:rsidR="00C176CB" w:rsidRPr="00F22B64">
        <w:t xml:space="preserve">but rather </w:t>
      </w:r>
      <w:r w:rsidRPr="000A33FE">
        <w:t>only for honor, remembrance and gratitude. It reflects the Albanians’ deep affection and respect toward one another.</w:t>
      </w:r>
      <w:r w:rsidR="003F73EA" w:rsidRPr="00DE5AED">
        <w:t xml:space="preserve"> </w:t>
      </w:r>
      <w:r w:rsidRPr="000A33FE">
        <w:t xml:space="preserve">So powerful is the moment of </w:t>
      </w:r>
      <w:r w:rsidRPr="000A33FE">
        <w:rPr>
          <w:i/>
          <w:iCs/>
        </w:rPr>
        <w:t>dollia</w:t>
      </w:r>
      <w:r w:rsidRPr="000A33FE">
        <w:t xml:space="preserve"> between host and guests that a foreigner might marvel at the warmth and dignity </w:t>
      </w:r>
      <w:r w:rsidR="00C176CB" w:rsidRPr="00DE5AED">
        <w:t xml:space="preserve">outpoured </w:t>
      </w:r>
      <w:r w:rsidRPr="000A33FE">
        <w:t xml:space="preserve">in a single night of shared toasts. </w:t>
      </w:r>
      <w:r w:rsidR="00212111" w:rsidRPr="00DE5AED">
        <w:t xml:space="preserve">A unique tradition not to be found </w:t>
      </w:r>
      <w:r w:rsidR="00645E3B" w:rsidRPr="00DE5AED">
        <w:t>elsewhere</w:t>
      </w:r>
      <w:r w:rsidR="00212111" w:rsidRPr="00DE5AED">
        <w:t>.</w:t>
      </w:r>
      <w:r w:rsidR="00212111" w:rsidRPr="00DE5AED">
        <w:rPr>
          <w:rFonts w:ascii="Arial" w:hAnsi="Arial" w:cs="Arial"/>
        </w:rPr>
        <w:t xml:space="preserve"> </w:t>
      </w:r>
      <w:r w:rsidRPr="000A33FE">
        <w:t>In the district of Gramsh this custom takes on a particularly national symbolism. The host always closes the toast with the words:</w:t>
      </w:r>
      <w:r w:rsidR="00212111" w:rsidRPr="00DE5AED">
        <w:t xml:space="preserve"> </w:t>
      </w:r>
      <w:r w:rsidRPr="000A33FE">
        <w:t xml:space="preserve">“We raise this </w:t>
      </w:r>
      <w:r w:rsidR="00212111" w:rsidRPr="00DE5AED">
        <w:t>toast</w:t>
      </w:r>
      <w:r w:rsidR="00DE5AED" w:rsidRPr="00DE5AED">
        <w:t xml:space="preserve"> [otherwise called “health”]</w:t>
      </w:r>
      <w:r w:rsidR="00212111" w:rsidRPr="00DE5AED">
        <w:t xml:space="preserve"> </w:t>
      </w:r>
      <w:r w:rsidRPr="000A33FE">
        <w:t>for the Flag. Long may it live and wave!”</w:t>
      </w:r>
      <w:r w:rsidR="003F73EA" w:rsidRPr="00DE5AED">
        <w:t xml:space="preserve"> </w:t>
      </w:r>
      <w:r w:rsidRPr="000A33FE">
        <w:t>At that moment, all present rise and respond in unison:</w:t>
      </w:r>
      <w:r w:rsidR="003F73EA" w:rsidRPr="00DE5AED">
        <w:t xml:space="preserve"> </w:t>
      </w:r>
      <w:r w:rsidRPr="000A33FE">
        <w:t>“Always in the hands of the Albanian!”</w:t>
      </w:r>
      <w:r w:rsidR="003F73EA" w:rsidRPr="00DE5AED">
        <w:t xml:space="preserve">  </w:t>
      </w:r>
      <w:r w:rsidRPr="000A33FE">
        <w:t>This rare ritual, preserved only in Gramsh, is a symbolic act uniting household honor with national honor. The Flag, sanctified at the heart of the toast, becomes the highest emblem of unity, loyalty and Albanian pride.</w:t>
      </w:r>
    </w:p>
    <w:p w14:paraId="498587EE" w14:textId="1ED2F878" w:rsidR="000A33FE" w:rsidRPr="000A33FE" w:rsidRDefault="00212111" w:rsidP="00F22B64">
      <w:pPr>
        <w:spacing w:after="120" w:line="240" w:lineRule="auto"/>
      </w:pPr>
      <w:r w:rsidRPr="00F22B64">
        <w:t xml:space="preserve">The </w:t>
      </w:r>
      <w:r w:rsidRPr="00F22B64">
        <w:rPr>
          <w:i/>
          <w:iCs/>
        </w:rPr>
        <w:t>dollia</w:t>
      </w:r>
      <w:r w:rsidR="000A33FE" w:rsidRPr="000A33FE">
        <w:t xml:space="preserve"> ancient ritual survives most vividly and solemnly in the region of Skrapar, where </w:t>
      </w:r>
      <w:r w:rsidRPr="00DE5AED">
        <w:t xml:space="preserve">it </w:t>
      </w:r>
      <w:r w:rsidR="000A33FE" w:rsidRPr="000A33FE">
        <w:t>has its own laws passed faithfully from generation to generation.</w:t>
      </w:r>
    </w:p>
    <w:p w14:paraId="0E2447A0" w14:textId="2FFF269B" w:rsidR="000A33FE" w:rsidRPr="00F22B64" w:rsidRDefault="000A33FE" w:rsidP="00F22B64">
      <w:pPr>
        <w:spacing w:after="120" w:line="240" w:lineRule="auto"/>
      </w:pPr>
      <w:r w:rsidRPr="000A33FE">
        <w:t xml:space="preserve">It is said that, long ago, during a harsh winter </w:t>
      </w:r>
      <w:r w:rsidR="00212111" w:rsidRPr="00DE5AED">
        <w:t xml:space="preserve">in </w:t>
      </w:r>
      <w:r w:rsidRPr="000A33FE">
        <w:t>the mountains of Skrapar lay</w:t>
      </w:r>
      <w:r w:rsidR="00212111" w:rsidRPr="00DE5AED">
        <w:t>ing</w:t>
      </w:r>
      <w:r w:rsidRPr="000A33FE">
        <w:t xml:space="preserve"> buried in snow, a stranger knocked on the door of a remote house. The master of the home, as custom dictated, welcomed him and set the table. When the men gathered around the </w:t>
      </w:r>
      <w:r w:rsidRPr="000A33FE">
        <w:rPr>
          <w:i/>
          <w:iCs/>
        </w:rPr>
        <w:t>raki</w:t>
      </w:r>
      <w:r w:rsidRPr="000A33FE">
        <w:t xml:space="preserve">, the host raised his </w:t>
      </w:r>
      <w:r w:rsidRPr="000A33FE">
        <w:lastRenderedPageBreak/>
        <w:t>glass:</w:t>
      </w:r>
      <w:r w:rsidR="003F73EA" w:rsidRPr="00F22B64">
        <w:t xml:space="preserve"> </w:t>
      </w:r>
      <w:r w:rsidRPr="000A33FE">
        <w:t>“For the guest we do not yet know — but whose heart, through words, shall soon be revealed”</w:t>
      </w:r>
      <w:r w:rsidR="003F73EA" w:rsidRPr="00F22B64">
        <w:t xml:space="preserve">… </w:t>
      </w:r>
      <w:r w:rsidRPr="000A33FE">
        <w:t>“</w:t>
      </w:r>
      <w:r w:rsidR="00212111" w:rsidRPr="00F22B64">
        <w:t xml:space="preserve">I </w:t>
      </w:r>
      <w:r w:rsidRPr="000A33FE">
        <w:t>have found you</w:t>
      </w:r>
      <w:r w:rsidR="00212111" w:rsidRPr="00F22B64">
        <w:t xml:space="preserve"> o </w:t>
      </w:r>
      <w:r w:rsidRPr="000A33FE">
        <w:t>friend!”</w:t>
      </w:r>
      <w:r w:rsidR="003F73EA" w:rsidRPr="00F22B64">
        <w:t xml:space="preserve"> and </w:t>
      </w:r>
      <w:r w:rsidRPr="000A33FE">
        <w:t>“</w:t>
      </w:r>
      <w:r w:rsidR="00212111" w:rsidRPr="00F22B64">
        <w:t>M</w:t>
      </w:r>
      <w:r w:rsidRPr="000A33FE">
        <w:t xml:space="preserve">ay goodness find you!” replied the guest and glasses </w:t>
      </w:r>
      <w:r w:rsidR="00212111" w:rsidRPr="00F22B64">
        <w:t xml:space="preserve">were </w:t>
      </w:r>
      <w:r w:rsidR="00C425D7" w:rsidRPr="00F22B64">
        <w:t xml:space="preserve">then </w:t>
      </w:r>
      <w:r w:rsidR="00212111" w:rsidRPr="00F22B64">
        <w:t>raised one toast after the other</w:t>
      </w:r>
      <w:r w:rsidRPr="000A33FE">
        <w:t>.</w:t>
      </w:r>
    </w:p>
    <w:p w14:paraId="20DC81E5" w14:textId="46E1C29B" w:rsidR="000A33FE" w:rsidRPr="000A33FE" w:rsidRDefault="000A33FE" w:rsidP="00F22B64">
      <w:pPr>
        <w:spacing w:after="120" w:line="240" w:lineRule="auto"/>
      </w:pPr>
      <w:r w:rsidRPr="000A33FE">
        <w:t xml:space="preserve">That night, </w:t>
      </w:r>
      <w:r w:rsidR="00C425D7" w:rsidRPr="00F22B64">
        <w:t xml:space="preserve">in the rounds of toasts for </w:t>
      </w:r>
      <w:r w:rsidRPr="000A33FE">
        <w:t>parents, grandparents and departed</w:t>
      </w:r>
      <w:r w:rsidR="00C425D7" w:rsidRPr="00F22B64">
        <w:t xml:space="preserve"> ones</w:t>
      </w:r>
      <w:r w:rsidRPr="000A33FE">
        <w:t xml:space="preserve">, an old memory rekindled like a flame beneath the ashes: their grandfathers had once served together as soldiers </w:t>
      </w:r>
      <w:r w:rsidR="00C425D7" w:rsidRPr="00DE5AED">
        <w:t>(</w:t>
      </w:r>
      <w:r w:rsidRPr="000A33FE">
        <w:rPr>
          <w:i/>
          <w:iCs/>
        </w:rPr>
        <w:t>nizamë</w:t>
      </w:r>
      <w:r w:rsidR="00C425D7" w:rsidRPr="00DE5AED">
        <w:t>)</w:t>
      </w:r>
      <w:r w:rsidRPr="000A33FE">
        <w:t xml:space="preserve"> </w:t>
      </w:r>
      <w:r w:rsidR="00C425D7" w:rsidRPr="00DE5AED">
        <w:t xml:space="preserve">in </w:t>
      </w:r>
      <w:r w:rsidRPr="000A33FE">
        <w:t>far away in Anatolia. Amid</w:t>
      </w:r>
      <w:r w:rsidR="00C425D7" w:rsidRPr="00DE5AED">
        <w:t>st</w:t>
      </w:r>
      <w:r w:rsidRPr="000A33FE">
        <w:t xml:space="preserve"> </w:t>
      </w:r>
      <w:r w:rsidR="00C425D7" w:rsidRPr="00DE5AED">
        <w:t xml:space="preserve">exhaustion in battles, </w:t>
      </w:r>
      <w:r w:rsidRPr="000A33FE">
        <w:t>they had shared bread</w:t>
      </w:r>
      <w:r w:rsidR="00C425D7" w:rsidRPr="00DE5AED">
        <w:t xml:space="preserve"> and</w:t>
      </w:r>
      <w:r w:rsidRPr="000A33FE">
        <w:t xml:space="preserve"> water, </w:t>
      </w:r>
      <w:r w:rsidR="00C425D7" w:rsidRPr="00DE5AED">
        <w:t xml:space="preserve">as so </w:t>
      </w:r>
      <w:r w:rsidRPr="000A33FE">
        <w:t xml:space="preserve">wounds, sealing </w:t>
      </w:r>
      <w:r w:rsidR="00C425D7" w:rsidRPr="00DE5AED">
        <w:t xml:space="preserve">between them </w:t>
      </w:r>
      <w:r w:rsidRPr="000A33FE">
        <w:t>a brotherhood of blood.</w:t>
      </w:r>
    </w:p>
    <w:p w14:paraId="466FED95" w14:textId="316AF20F" w:rsidR="000A33FE" w:rsidRPr="000A33FE" w:rsidRDefault="000A33FE" w:rsidP="00F22B64">
      <w:pPr>
        <w:spacing w:after="120" w:line="240" w:lineRule="auto"/>
      </w:pPr>
      <w:r w:rsidRPr="000A33FE">
        <w:t xml:space="preserve">The younger men had not known this </w:t>
      </w:r>
      <w:r w:rsidR="00C425D7" w:rsidRPr="00F22B64">
        <w:t xml:space="preserve">link, </w:t>
      </w:r>
      <w:r w:rsidRPr="000A33FE">
        <w:t xml:space="preserve">but the </w:t>
      </w:r>
      <w:r w:rsidRPr="000A33FE">
        <w:rPr>
          <w:i/>
          <w:iCs/>
        </w:rPr>
        <w:t>dollia</w:t>
      </w:r>
      <w:r w:rsidR="00C425D7" w:rsidRPr="00F22B64">
        <w:t>’s</w:t>
      </w:r>
      <w:r w:rsidRPr="000A33FE">
        <w:t xml:space="preserve"> warm words and the </w:t>
      </w:r>
      <w:r w:rsidRPr="000A33FE">
        <w:rPr>
          <w:i/>
          <w:iCs/>
        </w:rPr>
        <w:t>raki</w:t>
      </w:r>
      <w:r w:rsidRPr="000A33FE">
        <w:t xml:space="preserve"> that stirs </w:t>
      </w:r>
      <w:r w:rsidR="00C425D7" w:rsidRPr="00F22B64">
        <w:t xml:space="preserve">reminiscences had </w:t>
      </w:r>
      <w:r w:rsidRPr="000A33FE">
        <w:t xml:space="preserve">brought it back to life. That night forged a friendship that would endure forever: this was no </w:t>
      </w:r>
      <w:r w:rsidR="00C425D7" w:rsidRPr="00DE5AED">
        <w:t>unknown</w:t>
      </w:r>
      <w:r w:rsidRPr="000A33FE">
        <w:t xml:space="preserve"> guest, but an old friend whom the road had merely delayed</w:t>
      </w:r>
      <w:r w:rsidR="00C425D7" w:rsidRPr="00F22B64">
        <w:t xml:space="preserve"> on its way to reaching the host</w:t>
      </w:r>
      <w:r w:rsidRPr="000A33FE">
        <w:t>.</w:t>
      </w:r>
    </w:p>
    <w:p w14:paraId="4EFA3A3B" w14:textId="57534B6A" w:rsidR="000A33FE" w:rsidRPr="000A33FE" w:rsidRDefault="000A33FE" w:rsidP="00F22B64">
      <w:pPr>
        <w:spacing w:after="120" w:line="240" w:lineRule="auto"/>
      </w:pPr>
      <w:r w:rsidRPr="000A33FE">
        <w:t xml:space="preserve">Since that evening, every year on the same date, the two families raise a </w:t>
      </w:r>
      <w:r w:rsidR="00C425D7" w:rsidRPr="00F22B64">
        <w:t xml:space="preserve">toast </w:t>
      </w:r>
      <w:r w:rsidRPr="000A33FE">
        <w:t xml:space="preserve">in memory of that first </w:t>
      </w:r>
      <w:r w:rsidRPr="000A33FE">
        <w:rPr>
          <w:i/>
          <w:iCs/>
        </w:rPr>
        <w:t>dollia</w:t>
      </w:r>
      <w:r w:rsidRPr="000A33FE">
        <w:t xml:space="preserve"> that bound them </w:t>
      </w:r>
      <w:r w:rsidR="00C425D7" w:rsidRPr="00F22B64">
        <w:t xml:space="preserve">through </w:t>
      </w:r>
      <w:r w:rsidRPr="000A33FE">
        <w:t>shared roots and inherited honor.</w:t>
      </w:r>
    </w:p>
    <w:p w14:paraId="7098BFC0" w14:textId="159E26DA" w:rsidR="000A33FE" w:rsidRPr="000A33FE" w:rsidRDefault="000A33FE" w:rsidP="00F22B64">
      <w:pPr>
        <w:spacing w:after="120" w:line="240" w:lineRule="auto"/>
      </w:pPr>
      <w:r w:rsidRPr="000A33FE">
        <w:t xml:space="preserve">This story, found in many variations across Albania, carries an enduring truth: the Albanian toast is not merely a </w:t>
      </w:r>
      <w:r w:rsidR="00C425D7" w:rsidRPr="00DE5AED">
        <w:t xml:space="preserve">good </w:t>
      </w:r>
      <w:r w:rsidRPr="000A33FE">
        <w:t xml:space="preserve">wish. It is a bridge between hearts, a memory revived through the cup, a promise flowing from generation to generation. </w:t>
      </w:r>
      <w:r w:rsidR="00C425D7" w:rsidRPr="00DE5AED">
        <w:t xml:space="preserve">In the rhythm and musicality of </w:t>
      </w:r>
      <w:r w:rsidR="00C425D7" w:rsidRPr="00DE5AED">
        <w:rPr>
          <w:i/>
          <w:iCs/>
        </w:rPr>
        <w:t>dollia’s</w:t>
      </w:r>
      <w:r w:rsidR="00C425D7" w:rsidRPr="00DE5AED">
        <w:t xml:space="preserve"> speech there resides </w:t>
      </w:r>
      <w:r w:rsidRPr="000A33FE">
        <w:t>the honor of a people</w:t>
      </w:r>
      <w:r w:rsidR="00C425D7" w:rsidRPr="00DE5AED">
        <w:t xml:space="preserve"> lifting</w:t>
      </w:r>
      <w:r w:rsidRPr="000A33FE">
        <w:t xml:space="preserve"> </w:t>
      </w:r>
      <w:r w:rsidR="00C425D7" w:rsidRPr="00DE5AED">
        <w:t xml:space="preserve">the cup wholeheartedly and giving blessing from within the </w:t>
      </w:r>
      <w:r w:rsidRPr="000A33FE">
        <w:t>soul.</w:t>
      </w:r>
    </w:p>
    <w:p w14:paraId="2F010C2E" w14:textId="3CB2AA38" w:rsidR="000A33FE" w:rsidRPr="000A33FE" w:rsidRDefault="000A33FE" w:rsidP="00F22B64">
      <w:pPr>
        <w:spacing w:after="120" w:line="240" w:lineRule="auto"/>
      </w:pPr>
    </w:p>
    <w:p w14:paraId="563D1C0C" w14:textId="77777777" w:rsidR="000A33FE" w:rsidRPr="000A33FE" w:rsidRDefault="000A33FE" w:rsidP="00F22B64">
      <w:pPr>
        <w:spacing w:after="120" w:line="240" w:lineRule="auto"/>
      </w:pPr>
      <w:r w:rsidRPr="000A33FE">
        <w:rPr>
          <w:b/>
          <w:bCs/>
        </w:rPr>
        <w:t>Historical period:</w:t>
      </w:r>
      <w:r w:rsidRPr="000A33FE">
        <w:br/>
        <w:t>As old as life itself — still vibrantly practiced today.</w:t>
      </w:r>
    </w:p>
    <w:p w14:paraId="024A2C6A" w14:textId="268E997F" w:rsidR="000A33FE" w:rsidRPr="000A33FE" w:rsidRDefault="000A33FE" w:rsidP="00F22B64">
      <w:pPr>
        <w:spacing w:after="120" w:line="240" w:lineRule="auto"/>
      </w:pPr>
      <w:r w:rsidRPr="000A33FE">
        <w:rPr>
          <w:b/>
          <w:bCs/>
        </w:rPr>
        <w:t>Historical overview</w:t>
      </w:r>
      <w:r w:rsidRPr="000A33FE">
        <w:br/>
        <w:t xml:space="preserve">The tradition of the </w:t>
      </w:r>
      <w:r w:rsidRPr="000A33FE">
        <w:rPr>
          <w:i/>
          <w:iCs/>
        </w:rPr>
        <w:t>dollia</w:t>
      </w:r>
      <w:r w:rsidRPr="000A33FE">
        <w:t xml:space="preserve"> across Albanian lands is rooted in an ancient worldview where speech and drink — especially </w:t>
      </w:r>
      <w:r w:rsidRPr="000A33FE">
        <w:rPr>
          <w:i/>
          <w:iCs/>
        </w:rPr>
        <w:t>raki</w:t>
      </w:r>
      <w:r w:rsidRPr="000A33FE">
        <w:t xml:space="preserve"> — were sacred elements of hospitality. In patriarchal Albanian society, the table was governed by unwritten laws of honor, faith and respect for the guest.</w:t>
      </w:r>
      <w:r w:rsidR="003F73EA" w:rsidRPr="00DE5AED">
        <w:t xml:space="preserve"> </w:t>
      </w:r>
      <w:r w:rsidRPr="000A33FE">
        <w:t>Within this setting, the toast was not just a prelude or conclusion to a shared meal</w:t>
      </w:r>
      <w:r w:rsidR="00C425D7" w:rsidRPr="00DE5AED">
        <w:t xml:space="preserve">, but rather </w:t>
      </w:r>
      <w:r w:rsidRPr="000A33FE">
        <w:t>a solemn moment of recognition</w:t>
      </w:r>
      <w:r w:rsidR="00C425D7" w:rsidRPr="00DE5AED">
        <w:t xml:space="preserve"> and</w:t>
      </w:r>
      <w:r w:rsidRPr="000A33FE">
        <w:t xml:space="preserve"> honoring </w:t>
      </w:r>
      <w:r w:rsidR="00C425D7" w:rsidRPr="00DE5AED">
        <w:t xml:space="preserve">of </w:t>
      </w:r>
      <w:r w:rsidRPr="000A33FE">
        <w:t>friendship, family, warriors, departed</w:t>
      </w:r>
      <w:r w:rsidR="00C425D7" w:rsidRPr="00DE5AED">
        <w:t xml:space="preserve"> ones</w:t>
      </w:r>
      <w:r w:rsidRPr="000A33FE">
        <w:t xml:space="preserve"> and life itself. By the 18th–19th centuries, especially in southern Albania, </w:t>
      </w:r>
      <w:r w:rsidRPr="000A33FE">
        <w:rPr>
          <w:i/>
          <w:iCs/>
        </w:rPr>
        <w:t>dollia</w:t>
      </w:r>
      <w:r w:rsidRPr="000A33FE">
        <w:t xml:space="preserve"> had become a structured social code, transmitted through generations.</w:t>
      </w:r>
      <w:r w:rsidR="003F73EA" w:rsidRPr="00DE5AED">
        <w:t xml:space="preserve"> </w:t>
      </w:r>
      <w:r w:rsidRPr="000A33FE">
        <w:t>After the 20th century, sociopolitical change</w:t>
      </w:r>
      <w:r w:rsidR="007D6AFD" w:rsidRPr="00DE5AED">
        <w:t>s</w:t>
      </w:r>
      <w:r w:rsidRPr="000A33FE">
        <w:t xml:space="preserve"> and Albania’s engagement in international cultural organizations</w:t>
      </w:r>
      <w:r w:rsidR="007D6AFD" w:rsidRPr="00DE5AED">
        <w:t xml:space="preserve"> brought </w:t>
      </w:r>
      <w:r w:rsidRPr="000A33FE">
        <w:rPr>
          <w:i/>
          <w:iCs/>
        </w:rPr>
        <w:t>dollia</w:t>
      </w:r>
      <w:r w:rsidRPr="000A33FE">
        <w:t xml:space="preserve"> </w:t>
      </w:r>
      <w:r w:rsidR="007D6AFD" w:rsidRPr="00DE5AED">
        <w:t xml:space="preserve">under the researchers’ focus and eventually its recognition as </w:t>
      </w:r>
      <w:r w:rsidRPr="000A33FE">
        <w:t>an element of intangible spiritual heritage.</w:t>
      </w:r>
    </w:p>
    <w:p w14:paraId="15F81BE3" w14:textId="61C82CA4" w:rsidR="000A33FE" w:rsidRPr="000A33FE" w:rsidRDefault="000A33FE" w:rsidP="00F22B64">
      <w:pPr>
        <w:spacing w:after="120" w:line="240" w:lineRule="auto"/>
      </w:pPr>
      <w:r w:rsidRPr="000A33FE">
        <w:rPr>
          <w:b/>
          <w:bCs/>
        </w:rPr>
        <w:t>Conditions that gave rise to the practice</w:t>
      </w:r>
      <w:r w:rsidRPr="000A33FE">
        <w:br/>
        <w:t>Albanians have long been known for their deep sense of hospitality and their reverence for the spoken word. In societies where moral law outweighed written law, one’s word carried immense weight.</w:t>
      </w:r>
      <w:r w:rsidR="003F73EA" w:rsidRPr="00DE5AED">
        <w:t xml:space="preserve"> </w:t>
      </w:r>
      <w:r w:rsidRPr="000A33FE">
        <w:t xml:space="preserve">In this moral landscape, the appearance of </w:t>
      </w:r>
      <w:r w:rsidRPr="000A33FE">
        <w:rPr>
          <w:i/>
          <w:iCs/>
        </w:rPr>
        <w:t>dollia</w:t>
      </w:r>
      <w:r w:rsidRPr="000A33FE">
        <w:t xml:space="preserve"> as a solemn</w:t>
      </w:r>
      <w:r w:rsidR="007D6AFD" w:rsidRPr="00DE5AED">
        <w:t>,</w:t>
      </w:r>
      <w:r w:rsidRPr="000A33FE">
        <w:t xml:space="preserve"> act intertwining drinking</w:t>
      </w:r>
      <w:r w:rsidR="007D6AFD" w:rsidRPr="00DE5AED">
        <w:t xml:space="preserve"> –</w:t>
      </w:r>
      <w:r w:rsidRPr="000A33FE">
        <w:t xml:space="preserve">blessing and </w:t>
      </w:r>
      <w:r w:rsidR="007D6AFD" w:rsidRPr="00DE5AED">
        <w:t xml:space="preserve">good </w:t>
      </w:r>
      <w:r w:rsidRPr="000A33FE">
        <w:t>wish</w:t>
      </w:r>
      <w:r w:rsidR="007D6AFD" w:rsidRPr="00DE5AED">
        <w:t xml:space="preserve">ing – </w:t>
      </w:r>
      <w:r w:rsidRPr="000A33FE">
        <w:t xml:space="preserve">fulfilled the need to maintain social harmony and ethical order. It emerged from collective relationships of traditional life, where every public act, even the lifting of a cup, </w:t>
      </w:r>
      <w:r w:rsidR="007D6AFD" w:rsidRPr="00DE5AED">
        <w:t xml:space="preserve">bore </w:t>
      </w:r>
      <w:r w:rsidR="007D6AFD" w:rsidRPr="000A33FE">
        <w:t xml:space="preserve">not </w:t>
      </w:r>
      <w:r w:rsidR="007D6AFD" w:rsidRPr="00DE5AED">
        <w:t xml:space="preserve">of </w:t>
      </w:r>
      <w:r w:rsidR="007D6AFD" w:rsidRPr="000A33FE">
        <w:t>social or festive value</w:t>
      </w:r>
      <w:r w:rsidR="007D6AFD" w:rsidRPr="00DE5AED">
        <w:t xml:space="preserve"> but was in fact imbued with</w:t>
      </w:r>
      <w:r w:rsidRPr="000A33FE">
        <w:t xml:space="preserve"> </w:t>
      </w:r>
      <w:r w:rsidR="007D6AFD" w:rsidRPr="00DE5AED">
        <w:t xml:space="preserve">profound </w:t>
      </w:r>
      <w:r w:rsidRPr="000A33FE">
        <w:t>ethical meaning.</w:t>
      </w:r>
    </w:p>
    <w:p w14:paraId="0B55280B" w14:textId="33FFD199" w:rsidR="000A33FE" w:rsidRPr="000A33FE" w:rsidRDefault="000A33FE" w:rsidP="00F22B64">
      <w:pPr>
        <w:spacing w:after="120" w:line="240" w:lineRule="auto"/>
      </w:pPr>
      <w:r w:rsidRPr="000A33FE">
        <w:rPr>
          <w:b/>
          <w:bCs/>
        </w:rPr>
        <w:lastRenderedPageBreak/>
        <w:t>Message</w:t>
      </w:r>
      <w:r w:rsidRPr="000A33FE">
        <w:br/>
        <w:t xml:space="preserve">The </w:t>
      </w:r>
      <w:r w:rsidRPr="000A33FE">
        <w:rPr>
          <w:i/>
          <w:iCs/>
        </w:rPr>
        <w:t>dollia</w:t>
      </w:r>
      <w:r w:rsidRPr="000A33FE">
        <w:t xml:space="preserve"> is an expression of Albanian ethics of hospitality. It shows how Albanians have honored the </w:t>
      </w:r>
      <w:r w:rsidR="007D6AFD" w:rsidRPr="00DE5AED">
        <w:t xml:space="preserve">spoken </w:t>
      </w:r>
      <w:r w:rsidRPr="000A33FE">
        <w:t>word, friendship and life through organized and solemn gestures.</w:t>
      </w:r>
      <w:r w:rsidR="003F73EA" w:rsidRPr="00DE5AED">
        <w:t xml:space="preserve"> </w:t>
      </w:r>
      <w:r w:rsidRPr="000A33FE">
        <w:t xml:space="preserve">When the Albanian raises </w:t>
      </w:r>
      <w:r w:rsidR="007D6AFD" w:rsidRPr="00DE5AED">
        <w:t xml:space="preserve">the </w:t>
      </w:r>
      <w:r w:rsidRPr="000A33FE">
        <w:t xml:space="preserve">glass, </w:t>
      </w:r>
      <w:r w:rsidR="007D6AFD" w:rsidRPr="00DE5AED">
        <w:t>it is not a simple act of drinking, for it is also an act of prayer, honoring and remembrance. To-the-day</w:t>
      </w:r>
      <w:r w:rsidRPr="000A33FE">
        <w:t xml:space="preserve"> </w:t>
      </w:r>
      <w:r w:rsidRPr="000A33FE">
        <w:rPr>
          <w:i/>
          <w:iCs/>
        </w:rPr>
        <w:t>dollia</w:t>
      </w:r>
      <w:r w:rsidRPr="000A33FE">
        <w:t xml:space="preserve"> remains a living part of social life — at weddings, gatherings and everyday meetings. Though modern life brings new forms of communication, its tone and essence remain unchanged.</w:t>
      </w:r>
      <w:r w:rsidR="003F73EA" w:rsidRPr="00DE5AED">
        <w:t xml:space="preserve"> </w:t>
      </w:r>
      <w:r w:rsidRPr="000A33FE">
        <w:t>Among</w:t>
      </w:r>
      <w:r w:rsidR="007D6AFD" w:rsidRPr="00DE5AED">
        <w:t xml:space="preserve"> particular</w:t>
      </w:r>
      <w:r w:rsidRPr="000A33FE">
        <w:t xml:space="preserve"> Albanian communities abroad, </w:t>
      </w:r>
      <w:r w:rsidRPr="000A33FE">
        <w:rPr>
          <w:i/>
          <w:iCs/>
        </w:rPr>
        <w:t>dollia</w:t>
      </w:r>
      <w:r w:rsidRPr="000A33FE">
        <w:t xml:space="preserve"> </w:t>
      </w:r>
      <w:r w:rsidR="007D6AFD" w:rsidRPr="00DE5AED">
        <w:t xml:space="preserve">represents </w:t>
      </w:r>
      <w:r w:rsidRPr="000A33FE">
        <w:t>a living bond with cultural roots and efforts are underway to protect it as part of Albania’s intangible spiritual heritage.</w:t>
      </w:r>
      <w:r w:rsidR="003F73EA" w:rsidRPr="00DE5AED">
        <w:t xml:space="preserve"> </w:t>
      </w:r>
      <w:r w:rsidRPr="000A33FE">
        <w:t xml:space="preserve">In a world that grows ever faster and more fragmented, the Albanian toast continues to </w:t>
      </w:r>
      <w:r w:rsidR="007D6AFD" w:rsidRPr="00DE5AED">
        <w:t xml:space="preserve">be a receptacle of </w:t>
      </w:r>
      <w:r w:rsidRPr="000A33FE">
        <w:t>warmth, solidarity, honor and blessings for life.</w:t>
      </w:r>
    </w:p>
    <w:p w14:paraId="5CEDF793" w14:textId="232E279E" w:rsidR="000A33FE" w:rsidRPr="000A33FE" w:rsidRDefault="000A33FE" w:rsidP="00F22B64">
      <w:pPr>
        <w:spacing w:after="120" w:line="240" w:lineRule="auto"/>
      </w:pPr>
    </w:p>
    <w:p w14:paraId="303FAA7B" w14:textId="77777777" w:rsidR="000A33FE" w:rsidRPr="000A33FE" w:rsidRDefault="000A33FE" w:rsidP="00F22B64">
      <w:pPr>
        <w:spacing w:after="120" w:line="240" w:lineRule="auto"/>
      </w:pPr>
      <w:r w:rsidRPr="000A33FE">
        <w:rPr>
          <w:b/>
          <w:bCs/>
        </w:rPr>
        <w:t>Bibliography</w:t>
      </w:r>
    </w:p>
    <w:p w14:paraId="157BEFA0" w14:textId="2D851F57" w:rsidR="000A33FE" w:rsidRPr="00F22B64" w:rsidRDefault="000A33FE" w:rsidP="002E3355">
      <w:pPr>
        <w:pStyle w:val="ListParagraph"/>
        <w:numPr>
          <w:ilvl w:val="0"/>
          <w:numId w:val="21"/>
        </w:numPr>
        <w:spacing w:after="0" w:line="240" w:lineRule="auto"/>
        <w:rPr>
          <w:i/>
          <w:iCs/>
        </w:rPr>
      </w:pPr>
      <w:r w:rsidRPr="00F22B64">
        <w:t xml:space="preserve">Bundo, Sherif. </w:t>
      </w:r>
      <w:r w:rsidRPr="00F22B64">
        <w:rPr>
          <w:i/>
          <w:iCs/>
        </w:rPr>
        <w:t>Dollia shqiptare si akt shpirtëror dhe etik</w:t>
      </w:r>
      <w:r w:rsidR="005F1876" w:rsidRPr="00F22B64">
        <w:rPr>
          <w:i/>
          <w:iCs/>
        </w:rPr>
        <w:t xml:space="preserve"> [Dollia - The Albanian toast as a spiritual and ethical act]</w:t>
      </w:r>
      <w:r w:rsidRPr="00F22B64">
        <w:rPr>
          <w:i/>
          <w:iCs/>
        </w:rPr>
        <w:t>.</w:t>
      </w:r>
      <w:r w:rsidRPr="00F22B64">
        <w:t xml:space="preserve"> Tiranë: Akademia e Studimeve Albanologjike, 2021.</w:t>
      </w:r>
    </w:p>
    <w:p w14:paraId="4EA496C7" w14:textId="77777777" w:rsidR="000A33FE" w:rsidRPr="000A33FE" w:rsidRDefault="000A33FE" w:rsidP="002E3355">
      <w:pPr>
        <w:numPr>
          <w:ilvl w:val="0"/>
          <w:numId w:val="21"/>
        </w:numPr>
        <w:spacing w:after="0" w:line="240" w:lineRule="auto"/>
      </w:pPr>
      <w:r w:rsidRPr="000A33FE">
        <w:t xml:space="preserve">Elsie, Robert. </w:t>
      </w:r>
      <w:r w:rsidRPr="000A33FE">
        <w:rPr>
          <w:i/>
          <w:iCs/>
        </w:rPr>
        <w:t>Albanian Folklore and Oral Tradition.</w:t>
      </w:r>
      <w:r w:rsidRPr="000A33FE">
        <w:t xml:space="preserve"> Wiesbaden: Otto Harrassowitz, 2004.</w:t>
      </w:r>
    </w:p>
    <w:p w14:paraId="1B393F57" w14:textId="77777777" w:rsidR="000A33FE" w:rsidRPr="000A33FE" w:rsidRDefault="000A33FE" w:rsidP="002E3355">
      <w:pPr>
        <w:numPr>
          <w:ilvl w:val="0"/>
          <w:numId w:val="21"/>
        </w:numPr>
        <w:spacing w:after="0" w:line="240" w:lineRule="auto"/>
      </w:pPr>
      <w:r w:rsidRPr="000A33FE">
        <w:t xml:space="preserve">Mandala, Peter. </w:t>
      </w:r>
      <w:r w:rsidRPr="000A33FE">
        <w:rPr>
          <w:i/>
          <w:iCs/>
        </w:rPr>
        <w:t>The Anthropology of Ritual Speech in the Balkans.</w:t>
      </w:r>
      <w:r w:rsidRPr="000A33FE">
        <w:t xml:space="preserve"> Thessaloniki: </w:t>
      </w:r>
      <w:r w:rsidRPr="000A33FE">
        <w:rPr>
          <w:i/>
          <w:iCs/>
        </w:rPr>
        <w:t>Balkan Cultural Review</w:t>
      </w:r>
      <w:r w:rsidRPr="000A33FE">
        <w:t>, 2010.</w:t>
      </w:r>
    </w:p>
    <w:p w14:paraId="7E3FA76C" w14:textId="2F3F1C51" w:rsidR="000A33FE" w:rsidRPr="00F22B64" w:rsidRDefault="000A33FE" w:rsidP="00F22B64">
      <w:pPr>
        <w:spacing w:after="120" w:line="240" w:lineRule="auto"/>
      </w:pPr>
    </w:p>
    <w:p w14:paraId="66A58B94" w14:textId="77777777" w:rsidR="007D6AFD" w:rsidRPr="00F22B64" w:rsidRDefault="007D6AFD" w:rsidP="00F22B64">
      <w:pPr>
        <w:spacing w:after="120" w:line="240" w:lineRule="auto"/>
      </w:pPr>
    </w:p>
    <w:p w14:paraId="677399CF" w14:textId="77777777" w:rsidR="00CB4039" w:rsidRPr="00F22B64" w:rsidRDefault="00CB4039" w:rsidP="00F22B64">
      <w:pPr>
        <w:spacing w:after="120" w:line="240" w:lineRule="auto"/>
      </w:pPr>
    </w:p>
    <w:p w14:paraId="3B59958C" w14:textId="77777777" w:rsidR="00CB4039" w:rsidRPr="000A33FE" w:rsidRDefault="00CB4039" w:rsidP="00F22B64">
      <w:pPr>
        <w:spacing w:after="120" w:line="240" w:lineRule="auto"/>
      </w:pPr>
    </w:p>
    <w:p w14:paraId="308E9C3B" w14:textId="577D74A6" w:rsidR="000A33FE" w:rsidRPr="000A33FE" w:rsidRDefault="000A33FE" w:rsidP="00F22B64">
      <w:pPr>
        <w:spacing w:after="120" w:line="240" w:lineRule="auto"/>
      </w:pPr>
      <w:r w:rsidRPr="000A33FE">
        <w:rPr>
          <w:b/>
          <w:bCs/>
        </w:rPr>
        <w:t xml:space="preserve">The Dragon and the </w:t>
      </w:r>
      <w:r w:rsidRPr="000A33FE">
        <w:rPr>
          <w:b/>
          <w:bCs/>
          <w:i/>
          <w:iCs/>
        </w:rPr>
        <w:t>Kulshedra</w:t>
      </w:r>
      <w:r w:rsidRPr="000A33FE">
        <w:rPr>
          <w:b/>
          <w:bCs/>
        </w:rPr>
        <w:t xml:space="preserve"> – The Eternal Battle of Mythic</w:t>
      </w:r>
      <w:r w:rsidR="007D6AFD" w:rsidRPr="00F22B64">
        <w:rPr>
          <w:b/>
          <w:bCs/>
        </w:rPr>
        <w:t>al</w:t>
      </w:r>
      <w:r w:rsidRPr="000A33FE">
        <w:rPr>
          <w:b/>
          <w:bCs/>
        </w:rPr>
        <w:t xml:space="preserve"> Forces in Mirdita</w:t>
      </w:r>
    </w:p>
    <w:p w14:paraId="35C945DE" w14:textId="57CC7A18" w:rsidR="000A33FE" w:rsidRPr="000A33FE" w:rsidRDefault="000A33FE" w:rsidP="00F22B64">
      <w:pPr>
        <w:spacing w:after="120" w:line="240" w:lineRule="auto"/>
      </w:pPr>
      <w:r w:rsidRPr="000A33FE">
        <w:t xml:space="preserve">In the village of Mushtë, in the region of Mirdita, legend tells of a young Dragon born into a humble family of shepherds. </w:t>
      </w:r>
      <w:r w:rsidR="006D2447" w:rsidRPr="00DE5AED">
        <w:t xml:space="preserve">Though </w:t>
      </w:r>
      <w:r w:rsidRPr="000A33FE">
        <w:t>seem</w:t>
      </w:r>
      <w:r w:rsidR="006D2447" w:rsidRPr="00DE5AED">
        <w:t>ingly</w:t>
      </w:r>
      <w:r w:rsidRPr="000A33FE">
        <w:t xml:space="preserve"> an ordinary child, from an early age he showed signs of the extraordinary: he laughed only when the rain poured down, moved stones that grown men could not lift, and always slept with his face turned toward</w:t>
      </w:r>
      <w:r w:rsidR="006D2447" w:rsidRPr="00DE5AED">
        <w:t>s</w:t>
      </w:r>
      <w:r w:rsidRPr="000A33FE">
        <w:t xml:space="preserve"> the mountain.</w:t>
      </w:r>
      <w:r w:rsidR="000500D1" w:rsidRPr="00DE5AED">
        <w:t xml:space="preserve"> </w:t>
      </w:r>
      <w:r w:rsidRPr="000A33FE">
        <w:t>When the Kulshedra awoke from the caves of Gomsiqe and began to devour the clouds — unleashing lightning storms and hail upon the crops of Orosh — the villagers gathered in fear and counsel. An old man, wise in the ways of the ancestors, said, “The time has come. The Dragon will know on his own when the moment arrives.”</w:t>
      </w:r>
      <w:r w:rsidR="000500D1" w:rsidRPr="00F22B64">
        <w:t xml:space="preserve"> </w:t>
      </w:r>
      <w:r w:rsidRPr="000A33FE">
        <w:t xml:space="preserve">And </w:t>
      </w:r>
      <w:r w:rsidR="006D2447" w:rsidRPr="00F22B64">
        <w:t xml:space="preserve">verily </w:t>
      </w:r>
      <w:r w:rsidRPr="000A33FE">
        <w:t xml:space="preserve">it </w:t>
      </w:r>
      <w:r w:rsidR="006D2447" w:rsidRPr="00F22B64">
        <w:t xml:space="preserve">so </w:t>
      </w:r>
      <w:r w:rsidRPr="000A33FE">
        <w:t xml:space="preserve">happened. </w:t>
      </w:r>
      <w:r w:rsidR="006D2447" w:rsidRPr="00F22B64">
        <w:t xml:space="preserve">During one </w:t>
      </w:r>
      <w:r w:rsidRPr="000A33FE">
        <w:t xml:space="preserve">night when the sky grew darker than ever </w:t>
      </w:r>
      <w:r w:rsidR="006D2447" w:rsidRPr="00F22B64">
        <w:t xml:space="preserve">it had ever </w:t>
      </w:r>
      <w:r w:rsidRPr="000A33FE">
        <w:t xml:space="preserve">before, the Dragon climbed the mountain facing the cave and called the </w:t>
      </w:r>
      <w:r w:rsidRPr="000A33FE">
        <w:rPr>
          <w:i/>
          <w:iCs/>
        </w:rPr>
        <w:t>Kulshedra</w:t>
      </w:r>
      <w:r w:rsidRPr="000A33FE">
        <w:t xml:space="preserve"> by name.“Do not destroy the land of my people!” he cried.</w:t>
      </w:r>
      <w:r w:rsidR="000500D1" w:rsidRPr="00F22B64">
        <w:t xml:space="preserve"> </w:t>
      </w:r>
      <w:r w:rsidRPr="000A33FE">
        <w:t xml:space="preserve">The </w:t>
      </w:r>
      <w:r w:rsidRPr="000A33FE">
        <w:rPr>
          <w:i/>
          <w:iCs/>
        </w:rPr>
        <w:t>Kulshedra</w:t>
      </w:r>
      <w:r w:rsidRPr="000A33FE">
        <w:t xml:space="preserve"> emerged — swollen</w:t>
      </w:r>
      <w:r w:rsidR="003A5A8D" w:rsidRPr="00F22B64">
        <w:t>,</w:t>
      </w:r>
      <w:r w:rsidRPr="000A33FE">
        <w:t xml:space="preserve"> her hair dragging the clouds, her tongues of fire swallowing the darkness. She hurled storms, but the Dragon stood his ground, leaning upon a heavy plowshare, which he wielded as a spear. In the final moment, the legend says, lightning split the sky and struck the </w:t>
      </w:r>
      <w:r w:rsidRPr="000A33FE">
        <w:rPr>
          <w:i/>
          <w:iCs/>
        </w:rPr>
        <w:t>Kulshedra</w:t>
      </w:r>
      <w:r w:rsidRPr="000A33FE">
        <w:t xml:space="preserve"> —</w:t>
      </w:r>
      <w:r w:rsidR="003A5A8D" w:rsidRPr="00DE5AED">
        <w:t xml:space="preserve"> </w:t>
      </w:r>
      <w:r w:rsidRPr="000A33FE">
        <w:t>the Dragon’s hand guid</w:t>
      </w:r>
      <w:r w:rsidR="003A5A8D" w:rsidRPr="00DE5AED">
        <w:t>ing</w:t>
      </w:r>
      <w:r w:rsidRPr="000A33FE">
        <w:t xml:space="preserve"> the bolt toward her lair</w:t>
      </w:r>
      <w:r w:rsidR="003A5A8D" w:rsidRPr="00DE5AED">
        <w:t xml:space="preserve"> thus </w:t>
      </w:r>
      <w:r w:rsidRPr="000A33FE">
        <w:t>sealing her doom.</w:t>
      </w:r>
      <w:r w:rsidR="000500D1" w:rsidRPr="00DE5AED">
        <w:t xml:space="preserve"> </w:t>
      </w:r>
      <w:r w:rsidRPr="000A33FE">
        <w:t>In Mushtë, they say that on a sharp cliff above the valley, one can still see “the Dragon’s Footprint”</w:t>
      </w:r>
      <w:r w:rsidR="003A5A8D" w:rsidRPr="00DE5AED">
        <w:t>,</w:t>
      </w:r>
      <w:r w:rsidRPr="000A33FE">
        <w:t xml:space="preserve"> a strange mark shaped </w:t>
      </w:r>
      <w:r w:rsidR="003A5A8D" w:rsidRPr="00DE5AED">
        <w:t xml:space="preserve">to the likeness of </w:t>
      </w:r>
      <w:r w:rsidRPr="000A33FE">
        <w:t xml:space="preserve">a human foot. In Gomsiqe, there is “the </w:t>
      </w:r>
      <w:r w:rsidRPr="000A33FE">
        <w:lastRenderedPageBreak/>
        <w:t>Dragon’s Stone”, the place where he rested for the last time before setting out on his eternal battle.</w:t>
      </w:r>
    </w:p>
    <w:p w14:paraId="1FEB0FFE" w14:textId="4F06D834" w:rsidR="000A33FE" w:rsidRPr="000A33FE" w:rsidRDefault="000A33FE" w:rsidP="00F22B64">
      <w:pPr>
        <w:spacing w:after="120" w:line="240" w:lineRule="auto"/>
      </w:pPr>
      <w:r w:rsidRPr="000A33FE">
        <w:t xml:space="preserve">In other parts of northern Albania </w:t>
      </w:r>
      <w:r w:rsidR="00B33C5B" w:rsidRPr="00F22B64">
        <w:t>(</w:t>
      </w:r>
      <w:r w:rsidRPr="000A33FE">
        <w:t>especially in Pukë and Tropojë</w:t>
      </w:r>
      <w:r w:rsidR="00B33C5B" w:rsidRPr="00DE5AED">
        <w:t>)</w:t>
      </w:r>
      <w:r w:rsidRPr="000A33FE">
        <w:t xml:space="preserve"> the Dragon may appear as a bird or a ram with wings of fire, while the </w:t>
      </w:r>
      <w:r w:rsidRPr="000A33FE">
        <w:rPr>
          <w:i/>
          <w:iCs/>
        </w:rPr>
        <w:t>Kulshedra</w:t>
      </w:r>
      <w:r w:rsidRPr="000A33FE">
        <w:t xml:space="preserve"> may take the form of a woman hiding among rocks or underground springs. In Dibra e Madhe, people say the </w:t>
      </w:r>
      <w:r w:rsidRPr="000A33FE">
        <w:rPr>
          <w:i/>
          <w:iCs/>
        </w:rPr>
        <w:t>Kulshedra</w:t>
      </w:r>
      <w:r w:rsidRPr="000A33FE">
        <w:t xml:space="preserve"> is a woman with long braids who appears before great floods and vanishes the moment the Dragon rises upon the trembling oaks, heralding the storm’s end.</w:t>
      </w:r>
      <w:r w:rsidR="000500D1" w:rsidRPr="00DE5AED">
        <w:t xml:space="preserve"> </w:t>
      </w:r>
      <w:r w:rsidRPr="000A33FE">
        <w:t>Scholars have compared these legends to Indo-European mythic</w:t>
      </w:r>
      <w:r w:rsidR="00B33C5B" w:rsidRPr="00DE5AED">
        <w:t>al</w:t>
      </w:r>
      <w:r w:rsidRPr="000A33FE">
        <w:t xml:space="preserve"> models of “the hero who slays the monster,” noting that the Albanian version preserves more archaic pagan elements, especially in Mirdita, where the oral accounts remain rich, complete and less influenced by later reinterpretations.</w:t>
      </w:r>
    </w:p>
    <w:p w14:paraId="17D13E78" w14:textId="06B4C302" w:rsidR="000A33FE" w:rsidRPr="000A33FE" w:rsidRDefault="000A33FE" w:rsidP="00F22B64">
      <w:pPr>
        <w:spacing w:after="120" w:line="240" w:lineRule="auto"/>
      </w:pPr>
    </w:p>
    <w:p w14:paraId="6079AAFF" w14:textId="76CAF6D2" w:rsidR="00B33C5B" w:rsidRPr="000A33FE" w:rsidRDefault="000A33FE" w:rsidP="00F22B64">
      <w:pPr>
        <w:spacing w:after="120" w:line="240" w:lineRule="auto"/>
      </w:pPr>
      <w:r w:rsidRPr="000A33FE">
        <w:rPr>
          <w:b/>
          <w:bCs/>
        </w:rPr>
        <w:t>Historical period:</w:t>
      </w:r>
      <w:r w:rsidRPr="000A33FE">
        <w:br/>
        <w:t>From pre-Christian times through the 20th century, rooted in the mythological worldview of ancient Albanian pagan belief</w:t>
      </w:r>
      <w:r w:rsidR="00B33C5B" w:rsidRPr="00F22B64">
        <w:t>s</w:t>
      </w:r>
      <w:r w:rsidRPr="000A33FE">
        <w:t>.</w:t>
      </w:r>
    </w:p>
    <w:p w14:paraId="33FD923C" w14:textId="1808A934" w:rsidR="000A33FE" w:rsidRPr="000A33FE" w:rsidRDefault="000A33FE" w:rsidP="00F22B64">
      <w:pPr>
        <w:spacing w:after="120" w:line="240" w:lineRule="auto"/>
      </w:pPr>
      <w:r w:rsidRPr="000A33FE">
        <w:rPr>
          <w:b/>
          <w:bCs/>
        </w:rPr>
        <w:t>Historical overview</w:t>
      </w:r>
      <w:r w:rsidRPr="000A33FE">
        <w:br/>
        <w:t xml:space="preserve">In the oral tradition of Mirdita and other northern regions, </w:t>
      </w:r>
      <w:r w:rsidR="00734A67" w:rsidRPr="00DE5AED">
        <w:t>profound</w:t>
      </w:r>
      <w:r w:rsidRPr="000A33FE">
        <w:t xml:space="preserve"> mythological narratives have survived from an ancient world where nature </w:t>
      </w:r>
      <w:r w:rsidR="00734A67" w:rsidRPr="00DE5AED">
        <w:t xml:space="preserve">represented </w:t>
      </w:r>
      <w:r w:rsidRPr="000A33FE">
        <w:t xml:space="preserve">not </w:t>
      </w:r>
      <w:r w:rsidR="00734A67" w:rsidRPr="00DE5AED">
        <w:t xml:space="preserve">a </w:t>
      </w:r>
      <w:r w:rsidRPr="000A33FE">
        <w:t xml:space="preserve">mere </w:t>
      </w:r>
      <w:r w:rsidR="00734A67" w:rsidRPr="00DE5AED">
        <w:t xml:space="preserve">a </w:t>
      </w:r>
      <w:r w:rsidRPr="000A33FE">
        <w:t xml:space="preserve">background </w:t>
      </w:r>
      <w:r w:rsidR="00734A67" w:rsidRPr="00DE5AED">
        <w:t xml:space="preserve">to </w:t>
      </w:r>
      <w:r w:rsidRPr="000A33FE">
        <w:t xml:space="preserve">life, but </w:t>
      </w:r>
      <w:r w:rsidR="0066335D">
        <w:t xml:space="preserve">a moving </w:t>
      </w:r>
      <w:r w:rsidR="00734A67" w:rsidRPr="00DE5AED">
        <w:t xml:space="preserve">power </w:t>
      </w:r>
      <w:r w:rsidRPr="000A33FE">
        <w:t>and often</w:t>
      </w:r>
      <w:r w:rsidR="00734A67" w:rsidRPr="00DE5AED">
        <w:t>times</w:t>
      </w:r>
      <w:r w:rsidRPr="000A33FE">
        <w:t xml:space="preserve"> threatening. Two figures embody this worldview more than any others</w:t>
      </w:r>
      <w:r w:rsidR="00734A67" w:rsidRPr="00DE5AED">
        <w:t xml:space="preserve"> – </w:t>
      </w:r>
      <w:r w:rsidRPr="000A33FE">
        <w:t xml:space="preserve">the </w:t>
      </w:r>
      <w:r w:rsidRPr="000A33FE">
        <w:rPr>
          <w:i/>
          <w:iCs/>
        </w:rPr>
        <w:t>Kulshedra</w:t>
      </w:r>
      <w:r w:rsidRPr="000A33FE">
        <w:t xml:space="preserve"> and the Dragon</w:t>
      </w:r>
      <w:r w:rsidR="00734A67" w:rsidRPr="00DE5AED">
        <w:t>. These</w:t>
      </w:r>
      <w:r w:rsidRPr="000A33FE">
        <w:t xml:space="preserve"> opposing mythic</w:t>
      </w:r>
      <w:r w:rsidR="00734A67" w:rsidRPr="00DE5AED">
        <w:t>al</w:t>
      </w:r>
      <w:r w:rsidRPr="000A33FE">
        <w:t xml:space="preserve"> beings </w:t>
      </w:r>
      <w:r w:rsidR="00734A67" w:rsidRPr="00DE5AED">
        <w:t xml:space="preserve">symbolize </w:t>
      </w:r>
      <w:r w:rsidRPr="000A33FE">
        <w:t>the fundamental duality of existence: destructive evil versus protective good.</w:t>
      </w:r>
      <w:r w:rsidR="000500D1" w:rsidRPr="00DE5AED">
        <w:t xml:space="preserve"> </w:t>
      </w:r>
      <w:r w:rsidRPr="000A33FE">
        <w:t>The Kulshedra, a fierce and voracious creature, brings storms, hail, floods and landslides, endangering human life and livelihood. Opposite her stands the Dragon — the mythic</w:t>
      </w:r>
      <w:r w:rsidR="00734A67" w:rsidRPr="00DE5AED">
        <w:t>al</w:t>
      </w:r>
      <w:r w:rsidRPr="000A33FE">
        <w:t xml:space="preserve"> hero, usually </w:t>
      </w:r>
      <w:r w:rsidR="00734A67" w:rsidRPr="00F22B64">
        <w:t xml:space="preserve">a </w:t>
      </w:r>
      <w:r w:rsidRPr="000A33FE">
        <w:t>male</w:t>
      </w:r>
      <w:r w:rsidR="00734A67" w:rsidRPr="00F22B64">
        <w:t xml:space="preserve"> figure</w:t>
      </w:r>
      <w:r w:rsidRPr="000A33FE">
        <w:t>, who rises to defend life, the land and natural order.</w:t>
      </w:r>
    </w:p>
    <w:p w14:paraId="25E86FFE" w14:textId="38B0598F" w:rsidR="000A33FE" w:rsidRPr="000A33FE" w:rsidRDefault="000A33FE" w:rsidP="00F22B64">
      <w:pPr>
        <w:spacing w:after="120" w:line="240" w:lineRule="auto"/>
      </w:pPr>
      <w:r w:rsidRPr="000A33FE">
        <w:rPr>
          <w:b/>
          <w:bCs/>
        </w:rPr>
        <w:t>Conditions that gave rise to the myth</w:t>
      </w:r>
      <w:r w:rsidRPr="000A33FE">
        <w:br/>
        <w:t xml:space="preserve">The harsh mountain terrain, the struggle for survival amid extreme climates and </w:t>
      </w:r>
      <w:r w:rsidR="00734A67" w:rsidRPr="0066335D">
        <w:t xml:space="preserve">human’s </w:t>
      </w:r>
      <w:r w:rsidRPr="000A33FE">
        <w:t>total dependence on the forces of nature transformed myth into a vital form of explanation and solace. In these circumstances, the people of northern Albania imagined the world’s conflicts — storms, floods, earthquakes — as the work</w:t>
      </w:r>
      <w:r w:rsidR="00734A67" w:rsidRPr="0066335D">
        <w:t>ings</w:t>
      </w:r>
      <w:r w:rsidRPr="000A33FE">
        <w:t xml:space="preserve"> of the Kulshedra, a being of cursed and supernatural power</w:t>
      </w:r>
      <w:r w:rsidR="00734A67" w:rsidRPr="0066335D">
        <w:t>s</w:t>
      </w:r>
      <w:r w:rsidRPr="000A33FE">
        <w:t>.</w:t>
      </w:r>
      <w:r w:rsidR="000500D1" w:rsidRPr="0066335D">
        <w:t xml:space="preserve"> </w:t>
      </w:r>
      <w:r w:rsidRPr="000A33FE">
        <w:t xml:space="preserve">Against this destructive force, they envisioned a protector — the Dragon — a being not always divine but born among humans, </w:t>
      </w:r>
      <w:r w:rsidR="00D77EA4" w:rsidRPr="0066335D">
        <w:t xml:space="preserve">taking the form of </w:t>
      </w:r>
      <w:r w:rsidRPr="000A33FE">
        <w:t xml:space="preserve">a child, a man, a bird or </w:t>
      </w:r>
      <w:r w:rsidR="00D77EA4" w:rsidRPr="0066335D">
        <w:t xml:space="preserve">else </w:t>
      </w:r>
      <w:r w:rsidRPr="000A33FE">
        <w:t>a ram, endowed with extraordinary power</w:t>
      </w:r>
      <w:r w:rsidR="00D77EA4" w:rsidRPr="0066335D">
        <w:t>s</w:t>
      </w:r>
      <w:r w:rsidRPr="000A33FE">
        <w:t xml:space="preserve"> by nature itself. He became the embodiment of justice, representing hope and the courage to confront evil.</w:t>
      </w:r>
    </w:p>
    <w:p w14:paraId="0B917FB9" w14:textId="14418B4A" w:rsidR="000A33FE" w:rsidRPr="000A33FE" w:rsidRDefault="000A33FE" w:rsidP="00F22B64">
      <w:pPr>
        <w:spacing w:after="120" w:line="240" w:lineRule="auto"/>
      </w:pPr>
      <w:r w:rsidRPr="000A33FE">
        <w:rPr>
          <w:b/>
          <w:bCs/>
        </w:rPr>
        <w:t>Message</w:t>
      </w:r>
      <w:r w:rsidRPr="000A33FE">
        <w:br/>
        <w:t xml:space="preserve">The battle between the Dragon and the Kulshedra stands as an metaphor for the </w:t>
      </w:r>
      <w:r w:rsidR="00D77EA4" w:rsidRPr="0066335D">
        <w:t xml:space="preserve">eternal </w:t>
      </w:r>
      <w:r w:rsidRPr="000A33FE">
        <w:t>struggle between good and evil, between the community’s protective strength and the forces of destruction</w:t>
      </w:r>
      <w:r w:rsidR="00D77EA4" w:rsidRPr="0066335D">
        <w:t xml:space="preserve"> stemming from nature or coming from the outside world</w:t>
      </w:r>
      <w:r w:rsidRPr="000A33FE">
        <w:t>.</w:t>
      </w:r>
      <w:r w:rsidR="000500D1" w:rsidRPr="0066335D">
        <w:t xml:space="preserve"> </w:t>
      </w:r>
      <w:r w:rsidRPr="000A33FE">
        <w:t>This mythology taught that evil is never invincible</w:t>
      </w:r>
      <w:r w:rsidR="00D77EA4" w:rsidRPr="0066335D">
        <w:t xml:space="preserve"> and that it </w:t>
      </w:r>
      <w:r w:rsidRPr="000A33FE">
        <w:t xml:space="preserve">can be faced </w:t>
      </w:r>
      <w:r w:rsidR="00D77EA4" w:rsidRPr="0066335D">
        <w:t xml:space="preserve">through </w:t>
      </w:r>
      <w:r w:rsidRPr="000A33FE">
        <w:t>courage, sacrific</w:t>
      </w:r>
      <w:r w:rsidR="00D77EA4" w:rsidRPr="0066335D">
        <w:t>e</w:t>
      </w:r>
      <w:r w:rsidRPr="000A33FE">
        <w:t xml:space="preserve"> and connection to the land and community.</w:t>
      </w:r>
      <w:r w:rsidR="000500D1" w:rsidRPr="0066335D">
        <w:t xml:space="preserve"> </w:t>
      </w:r>
      <w:r w:rsidRPr="000A33FE">
        <w:t>Today, the legends of the Dragon and the Kulshedra are not mere echoes of the past, but a living heritage carrying deep cultural and educational value</w:t>
      </w:r>
      <w:r w:rsidR="00D77EA4" w:rsidRPr="0066335D">
        <w:t>s</w:t>
      </w:r>
      <w:r w:rsidRPr="000A33FE">
        <w:t>. They help reinforce local identity</w:t>
      </w:r>
      <w:r w:rsidR="00D77EA4" w:rsidRPr="0066335D">
        <w:t xml:space="preserve"> and</w:t>
      </w:r>
      <w:r w:rsidRPr="000A33FE">
        <w:t xml:space="preserve"> inspire appreciation for Albanian mythology, </w:t>
      </w:r>
      <w:r w:rsidR="00D77EA4" w:rsidRPr="0066335D">
        <w:t xml:space="preserve">while also </w:t>
      </w:r>
      <w:r w:rsidRPr="000A33FE">
        <w:t>promot</w:t>
      </w:r>
      <w:r w:rsidR="00D77EA4" w:rsidRPr="0066335D">
        <w:t>ing</w:t>
      </w:r>
      <w:r w:rsidRPr="000A33FE">
        <w:t xml:space="preserve"> </w:t>
      </w:r>
      <w:r w:rsidRPr="000A33FE">
        <w:lastRenderedPageBreak/>
        <w:t>cultural tourism, especially in regions like Mirdita, where such legends live on through toponyms, folklore and collective memory.</w:t>
      </w:r>
    </w:p>
    <w:p w14:paraId="67DD984C" w14:textId="06E3C829" w:rsidR="000A33FE" w:rsidRPr="000A33FE" w:rsidRDefault="000A33FE" w:rsidP="00F22B64">
      <w:pPr>
        <w:spacing w:after="120" w:line="240" w:lineRule="auto"/>
      </w:pPr>
    </w:p>
    <w:p w14:paraId="3B288F60" w14:textId="77777777" w:rsidR="000A33FE" w:rsidRPr="000A33FE" w:rsidRDefault="000A33FE" w:rsidP="00F22B64">
      <w:pPr>
        <w:spacing w:after="120" w:line="240" w:lineRule="auto"/>
      </w:pPr>
      <w:r w:rsidRPr="000A33FE">
        <w:rPr>
          <w:b/>
          <w:bCs/>
        </w:rPr>
        <w:t>Bibliography</w:t>
      </w:r>
    </w:p>
    <w:p w14:paraId="1E1121B4" w14:textId="4C7DFD5F" w:rsidR="000A33FE" w:rsidRPr="00F22B64" w:rsidRDefault="000A33FE" w:rsidP="002E3355">
      <w:pPr>
        <w:pStyle w:val="ListParagraph"/>
        <w:numPr>
          <w:ilvl w:val="0"/>
          <w:numId w:val="22"/>
        </w:numPr>
        <w:spacing w:after="0" w:line="240" w:lineRule="auto"/>
        <w:contextualSpacing w:val="0"/>
        <w:rPr>
          <w:i/>
          <w:iCs/>
        </w:rPr>
      </w:pPr>
      <w:r w:rsidRPr="00F22B64">
        <w:t xml:space="preserve">Tirta, Mark. </w:t>
      </w:r>
      <w:r w:rsidRPr="00F22B64">
        <w:rPr>
          <w:i/>
          <w:iCs/>
        </w:rPr>
        <w:t>Mitologjia ndër shqiptarë</w:t>
      </w:r>
      <w:r w:rsidR="005F1876" w:rsidRPr="00F22B64">
        <w:rPr>
          <w:i/>
          <w:iCs/>
        </w:rPr>
        <w:t xml:space="preserve"> [Mythology among the Albanians]</w:t>
      </w:r>
      <w:r w:rsidRPr="00F22B64">
        <w:rPr>
          <w:i/>
          <w:iCs/>
        </w:rPr>
        <w:t>.</w:t>
      </w:r>
      <w:r w:rsidRPr="00F22B64">
        <w:t xml:space="preserve"> Akademia e Shkencave e Shqipërisë, Tiranë, 2004.</w:t>
      </w:r>
    </w:p>
    <w:p w14:paraId="1246C957" w14:textId="26896DA4" w:rsidR="000A33FE" w:rsidRPr="00F22B64" w:rsidRDefault="000A33FE" w:rsidP="002E3355">
      <w:pPr>
        <w:pStyle w:val="ListParagraph"/>
        <w:numPr>
          <w:ilvl w:val="0"/>
          <w:numId w:val="22"/>
        </w:numPr>
        <w:spacing w:after="0" w:line="240" w:lineRule="auto"/>
        <w:rPr>
          <w:i/>
          <w:iCs/>
        </w:rPr>
      </w:pPr>
      <w:r w:rsidRPr="00F22B64">
        <w:t xml:space="preserve">Tirta, Mark. </w:t>
      </w:r>
      <w:r w:rsidRPr="00F22B64">
        <w:rPr>
          <w:i/>
          <w:iCs/>
        </w:rPr>
        <w:t>Panteoni e simbolika, doke e kode në etnokulturën shqiptare</w:t>
      </w:r>
      <w:r w:rsidR="005F1876" w:rsidRPr="00F22B64">
        <w:rPr>
          <w:i/>
          <w:iCs/>
        </w:rPr>
        <w:t xml:space="preserve"> [Pantheon and symbolism, customs and codes in Albanian ethnoculture]</w:t>
      </w:r>
      <w:r w:rsidRPr="00F22B64">
        <w:rPr>
          <w:i/>
          <w:iCs/>
        </w:rPr>
        <w:t>.</w:t>
      </w:r>
      <w:r w:rsidR="005F1876" w:rsidRPr="00F22B64">
        <w:rPr>
          <w:i/>
          <w:iCs/>
        </w:rPr>
        <w:t xml:space="preserve"> </w:t>
      </w:r>
      <w:r w:rsidRPr="00F22B64">
        <w:t xml:space="preserve"> Akademia e Shkencave e Shqipërisë, Tiranë, 2007.</w:t>
      </w:r>
    </w:p>
    <w:p w14:paraId="40A6C501" w14:textId="6B82744E" w:rsidR="000A33FE" w:rsidRPr="00F22B64" w:rsidRDefault="000A33FE" w:rsidP="00F22B64">
      <w:pPr>
        <w:spacing w:after="120" w:line="240" w:lineRule="auto"/>
      </w:pPr>
    </w:p>
    <w:p w14:paraId="3841D1DA" w14:textId="77777777" w:rsidR="00CB4039" w:rsidRPr="00F22B64" w:rsidRDefault="00CB4039" w:rsidP="00F22B64">
      <w:pPr>
        <w:spacing w:after="120" w:line="240" w:lineRule="auto"/>
      </w:pPr>
    </w:p>
    <w:p w14:paraId="6E74F342" w14:textId="77777777" w:rsidR="00CB4039" w:rsidRPr="00F22B64" w:rsidRDefault="00CB4039" w:rsidP="00F22B64">
      <w:pPr>
        <w:spacing w:after="120" w:line="240" w:lineRule="auto"/>
      </w:pPr>
    </w:p>
    <w:p w14:paraId="4FBA210B" w14:textId="77777777" w:rsidR="00D77EA4" w:rsidRPr="00F22B64" w:rsidRDefault="00D77EA4" w:rsidP="00F22B64">
      <w:pPr>
        <w:spacing w:after="120" w:line="240" w:lineRule="auto"/>
      </w:pPr>
    </w:p>
    <w:p w14:paraId="561C7EED" w14:textId="77777777" w:rsidR="000A33FE" w:rsidRPr="000A33FE" w:rsidRDefault="000A33FE" w:rsidP="00F22B64">
      <w:pPr>
        <w:spacing w:after="120" w:line="240" w:lineRule="auto"/>
      </w:pPr>
      <w:r w:rsidRPr="000A33FE">
        <w:rPr>
          <w:b/>
          <w:bCs/>
          <w:i/>
          <w:iCs/>
        </w:rPr>
        <w:t>Flija</w:t>
      </w:r>
      <w:r w:rsidRPr="000A33FE">
        <w:rPr>
          <w:b/>
          <w:bCs/>
        </w:rPr>
        <w:t xml:space="preserve"> – The Taste of Tradition and Northern Albanian Hospitality</w:t>
      </w:r>
    </w:p>
    <w:p w14:paraId="30569D0C" w14:textId="01549C5B" w:rsidR="000A33FE" w:rsidRPr="000A33FE" w:rsidRDefault="000A33FE" w:rsidP="00F22B64">
      <w:pPr>
        <w:spacing w:after="120" w:line="240" w:lineRule="auto"/>
      </w:pPr>
      <w:r w:rsidRPr="000A33FE">
        <w:t xml:space="preserve">On a winter’s day, when the sky grows heavy with thick clouds and snow begins to fall softly, in a mountain home of Kukës, the preparation of </w:t>
      </w:r>
      <w:r w:rsidRPr="000A33FE">
        <w:rPr>
          <w:i/>
          <w:iCs/>
        </w:rPr>
        <w:t>flija</w:t>
      </w:r>
      <w:r w:rsidRPr="000A33FE">
        <w:t xml:space="preserve"> begins. The oda — the main family room — is warmed by the fire </w:t>
      </w:r>
      <w:r w:rsidR="00E77805" w:rsidRPr="0066335D">
        <w:t>alight</w:t>
      </w:r>
      <w:r w:rsidRPr="000A33FE">
        <w:t xml:space="preserve"> since </w:t>
      </w:r>
      <w:r w:rsidR="00E77805" w:rsidRPr="0066335D">
        <w:t xml:space="preserve">the early </w:t>
      </w:r>
      <w:r w:rsidRPr="000A33FE">
        <w:t xml:space="preserve">morning and around the hearth </w:t>
      </w:r>
      <w:r w:rsidR="00E77805" w:rsidRPr="0066335D">
        <w:t xml:space="preserve">there </w:t>
      </w:r>
      <w:r w:rsidRPr="000A33FE">
        <w:t>gather the women of the household. On one side lies the dough</w:t>
      </w:r>
      <w:r w:rsidR="00E77805" w:rsidRPr="0066335D">
        <w:t xml:space="preserve"> thinned </w:t>
      </w:r>
      <w:r w:rsidRPr="000A33FE">
        <w:t>with water and a pinch of salt</w:t>
      </w:r>
      <w:r w:rsidR="00E77805" w:rsidRPr="0066335D">
        <w:t>, while</w:t>
      </w:r>
      <w:r w:rsidRPr="000A33FE">
        <w:t xml:space="preserve"> on the other, butter and cream are ready.</w:t>
      </w:r>
      <w:r w:rsidR="000500D1" w:rsidRPr="0066335D">
        <w:t xml:space="preserve"> </w:t>
      </w:r>
      <w:r w:rsidRPr="000A33FE">
        <w:t xml:space="preserve">The process </w:t>
      </w:r>
      <w:r w:rsidR="00E77805" w:rsidRPr="0066335D">
        <w:t xml:space="preserve">is given a start by </w:t>
      </w:r>
      <w:r w:rsidRPr="000A33FE">
        <w:t xml:space="preserve">the eldest woman of the house. With </w:t>
      </w:r>
      <w:r w:rsidR="00E77805" w:rsidRPr="0066335D">
        <w:t xml:space="preserve">her experienced </w:t>
      </w:r>
      <w:r w:rsidRPr="000A33FE">
        <w:t xml:space="preserve">hands, she spreads the first thin layer onto the iron </w:t>
      </w:r>
      <w:r w:rsidRPr="000A33FE">
        <w:rPr>
          <w:i/>
          <w:iCs/>
        </w:rPr>
        <w:t>saç</w:t>
      </w:r>
      <w:r w:rsidRPr="000A33FE">
        <w:t xml:space="preserve"> heated over glowing embers. She does not rush </w:t>
      </w:r>
      <w:r w:rsidR="00E77805" w:rsidRPr="0066335D">
        <w:t xml:space="preserve">for </w:t>
      </w:r>
      <w:r w:rsidRPr="000A33FE">
        <w:t xml:space="preserve">each layer needs its own time, its own patience, its own care. As the layers bake one atop the other, conversation flows easily. The women recall old times, hum forgotten songs </w:t>
      </w:r>
      <w:r w:rsidR="00E77805" w:rsidRPr="0066335D">
        <w:t xml:space="preserve">and </w:t>
      </w:r>
      <w:r w:rsidRPr="000A33FE">
        <w:t>share stories from everyday life. The children, sitting nearby, listen in silence, hoping for a tale or the gentle touch of a grandmother’s hand.</w:t>
      </w:r>
      <w:r w:rsidR="000500D1" w:rsidRPr="0066335D">
        <w:t xml:space="preserve"> </w:t>
      </w:r>
      <w:r w:rsidRPr="000A33FE">
        <w:t>The aroma of melting butter fills the house, carrying with it a sense of warmth, togetherness and safety. This is not merely a day of cooking</w:t>
      </w:r>
      <w:r w:rsidR="004F3D74" w:rsidRPr="0066335D">
        <w:t>,</w:t>
      </w:r>
      <w:r w:rsidRPr="000A33FE">
        <w:t xml:space="preserve"> it is a day of communion. When the </w:t>
      </w:r>
      <w:r w:rsidRPr="000A33FE">
        <w:rPr>
          <w:i/>
          <w:iCs/>
        </w:rPr>
        <w:t>flija</w:t>
      </w:r>
      <w:r w:rsidRPr="000A33FE">
        <w:t xml:space="preserve"> is finally ready, it is not served right away. The guest, if </w:t>
      </w:r>
      <w:r w:rsidR="004F3D74" w:rsidRPr="0066335D">
        <w:t xml:space="preserve">any is </w:t>
      </w:r>
      <w:r w:rsidRPr="000A33FE">
        <w:t xml:space="preserve">present, takes the first bite. </w:t>
      </w:r>
      <w:r w:rsidR="004F3D74" w:rsidRPr="0066335D">
        <w:t>Otherwise</w:t>
      </w:r>
      <w:r w:rsidRPr="000A33FE">
        <w:t xml:space="preserve">, the eldest of the household </w:t>
      </w:r>
      <w:r w:rsidR="004F3D74" w:rsidRPr="0066335D">
        <w:t xml:space="preserve">will be the one to taste </w:t>
      </w:r>
      <w:r w:rsidRPr="000A33FE">
        <w:t>it first, uttering a blessing for health and prosperity. Then, the dish is divided carefully among all. There are no distinctions, for every slice is equal — often accompanied by fresh yogurt, cheese, jam or honey, depending on each person’s taste.</w:t>
      </w:r>
    </w:p>
    <w:p w14:paraId="05D39A39" w14:textId="2DF65C68" w:rsidR="000A33FE" w:rsidRPr="000A33FE" w:rsidRDefault="000A33FE" w:rsidP="00F22B64">
      <w:pPr>
        <w:spacing w:after="120" w:line="240" w:lineRule="auto"/>
      </w:pPr>
      <w:r w:rsidRPr="000A33FE">
        <w:t xml:space="preserve">Though Kukës preserves one of the purest and most traditional forms of </w:t>
      </w:r>
      <w:r w:rsidRPr="000A33FE">
        <w:rPr>
          <w:i/>
          <w:iCs/>
        </w:rPr>
        <w:t>flija</w:t>
      </w:r>
      <w:r w:rsidRPr="000A33FE">
        <w:t xml:space="preserve">, in regions such as Tropoja, Has or Puka, women may add an egg to the dough or vary the method of baking. Some serve it with jam, others with boiled milk. Yet the essence remains the same: </w:t>
      </w:r>
      <w:r w:rsidRPr="000A33FE">
        <w:rPr>
          <w:i/>
          <w:iCs/>
        </w:rPr>
        <w:t>flija</w:t>
      </w:r>
      <w:r w:rsidRPr="000A33FE">
        <w:t xml:space="preserve"> is a food that </w:t>
      </w:r>
      <w:r w:rsidR="004F3D74" w:rsidRPr="0066335D">
        <w:t xml:space="preserve">demands </w:t>
      </w:r>
      <w:r w:rsidRPr="000A33FE">
        <w:t>time, patience and love — love for the guest, for the family, for life itself.</w:t>
      </w:r>
    </w:p>
    <w:p w14:paraId="21D02D6A" w14:textId="0E73BE8F" w:rsidR="000A33FE" w:rsidRPr="000A33FE" w:rsidRDefault="000A33FE" w:rsidP="00F22B64">
      <w:pPr>
        <w:spacing w:after="120" w:line="240" w:lineRule="auto"/>
      </w:pPr>
    </w:p>
    <w:p w14:paraId="4A6AF188" w14:textId="77777777" w:rsidR="000A33FE" w:rsidRPr="000A33FE" w:rsidRDefault="000A33FE" w:rsidP="00F22B64">
      <w:pPr>
        <w:spacing w:after="120" w:line="240" w:lineRule="auto"/>
      </w:pPr>
      <w:r w:rsidRPr="000A33FE">
        <w:rPr>
          <w:b/>
          <w:bCs/>
        </w:rPr>
        <w:t>Historical period:</w:t>
      </w:r>
      <w:r w:rsidRPr="000A33FE">
        <w:br/>
        <w:t>From early historical times to the present day, flourishing particularly during the 19th–20th centuries.</w:t>
      </w:r>
    </w:p>
    <w:p w14:paraId="15984D05" w14:textId="4467240E" w:rsidR="000A33FE" w:rsidRPr="000A33FE" w:rsidRDefault="000A33FE" w:rsidP="00F22B64">
      <w:pPr>
        <w:spacing w:after="120" w:line="240" w:lineRule="auto"/>
      </w:pPr>
      <w:r w:rsidRPr="000A33FE">
        <w:rPr>
          <w:b/>
          <w:bCs/>
        </w:rPr>
        <w:lastRenderedPageBreak/>
        <w:t>Historical overview</w:t>
      </w:r>
      <w:r w:rsidRPr="000A33FE">
        <w:br/>
        <w:t xml:space="preserve">In the highlands of Kukës, where snow descends early and lingers until </w:t>
      </w:r>
      <w:r w:rsidR="004F3D74" w:rsidRPr="0066335D">
        <w:t xml:space="preserve">late in the </w:t>
      </w:r>
      <w:r w:rsidRPr="000A33FE">
        <w:t xml:space="preserve">spring, </w:t>
      </w:r>
      <w:r w:rsidR="004F3D74" w:rsidRPr="0066335D">
        <w:t xml:space="preserve">with </w:t>
      </w:r>
      <w:r w:rsidRPr="000A33FE">
        <w:t>roads vanish</w:t>
      </w:r>
      <w:r w:rsidR="004F3D74" w:rsidRPr="0066335D">
        <w:t>ing</w:t>
      </w:r>
      <w:r w:rsidRPr="000A33FE">
        <w:t xml:space="preserve"> under the white cover and </w:t>
      </w:r>
      <w:r w:rsidR="004F3D74" w:rsidRPr="0066335D">
        <w:t xml:space="preserve">where </w:t>
      </w:r>
      <w:r w:rsidRPr="000A33FE">
        <w:t>the solitude of winter deepens human bonds, traditions arose that kept alive the spirit of community. In this rugged landscape where life demands endurance and resilience</w:t>
      </w:r>
      <w:r w:rsidR="004F3D74" w:rsidRPr="0066335D">
        <w:t>, there</w:t>
      </w:r>
      <w:r w:rsidRPr="000A33FE">
        <w:t xml:space="preserve"> took shape one of the most emblematic dishes of Albanian heritage: flija.</w:t>
      </w:r>
      <w:r w:rsidR="000500D1" w:rsidRPr="0066335D">
        <w:t xml:space="preserve"> </w:t>
      </w:r>
      <w:r w:rsidRPr="000A33FE">
        <w:t xml:space="preserve">Made from the simplest ingredients yet prepared with devotion, </w:t>
      </w:r>
      <w:r w:rsidRPr="000A33FE">
        <w:rPr>
          <w:i/>
          <w:iCs/>
        </w:rPr>
        <w:t>flija</w:t>
      </w:r>
      <w:r w:rsidRPr="000A33FE">
        <w:t xml:space="preserve"> is far more than food. It is an expression of generosity, hospitality and domestic warmth — a mirror of the northern Albanian soul.</w:t>
      </w:r>
    </w:p>
    <w:p w14:paraId="46A568FA" w14:textId="5B40D484" w:rsidR="000A33FE" w:rsidRPr="000A33FE" w:rsidRDefault="000A33FE" w:rsidP="00F22B64">
      <w:pPr>
        <w:spacing w:after="120" w:line="240" w:lineRule="auto"/>
      </w:pPr>
      <w:r w:rsidRPr="000A33FE">
        <w:rPr>
          <w:b/>
          <w:bCs/>
        </w:rPr>
        <w:t>Conditions that gave rise to the tradition</w:t>
      </w:r>
      <w:r w:rsidRPr="000A33FE">
        <w:br/>
        <w:t xml:space="preserve">Life in Kukës and across northern Albania has never been easy. The cold climate, mountainous terrain and long periods of isolation fostered a lifestyle rooted in self-reliance and communal support. Every resource was used wisely. Flour, butter and cream — </w:t>
      </w:r>
      <w:r w:rsidR="004F3D74" w:rsidRPr="00F22B64">
        <w:t xml:space="preserve">staple </w:t>
      </w:r>
      <w:r w:rsidRPr="000A33FE">
        <w:t xml:space="preserve">products of </w:t>
      </w:r>
      <w:r w:rsidR="004F3D74" w:rsidRPr="00F22B64">
        <w:t xml:space="preserve">any household </w:t>
      </w:r>
      <w:r w:rsidRPr="000A33FE">
        <w:t xml:space="preserve">— became the foundations of </w:t>
      </w:r>
      <w:r w:rsidRPr="000A33FE">
        <w:rPr>
          <w:i/>
          <w:iCs/>
        </w:rPr>
        <w:t>flija</w:t>
      </w:r>
      <w:r w:rsidRPr="000A33FE">
        <w:t>.</w:t>
      </w:r>
      <w:r w:rsidR="000500D1" w:rsidRPr="00F22B64">
        <w:t xml:space="preserve"> </w:t>
      </w:r>
      <w:r w:rsidR="004F3D74" w:rsidRPr="00F22B64">
        <w:t xml:space="preserve">Other than </w:t>
      </w:r>
      <w:r w:rsidRPr="000A33FE">
        <w:t xml:space="preserve">its </w:t>
      </w:r>
      <w:r w:rsidR="004F3D74" w:rsidRPr="00F22B64">
        <w:t xml:space="preserve">simple </w:t>
      </w:r>
      <w:r w:rsidRPr="000A33FE">
        <w:t xml:space="preserve">ingredients, it is the method of preparation that gives </w:t>
      </w:r>
      <w:r w:rsidRPr="000A33FE">
        <w:rPr>
          <w:i/>
          <w:iCs/>
        </w:rPr>
        <w:t>flija</w:t>
      </w:r>
      <w:r w:rsidRPr="000A33FE">
        <w:t xml:space="preserve"> its </w:t>
      </w:r>
      <w:r w:rsidR="004F3D74" w:rsidRPr="0066335D">
        <w:t xml:space="preserve">unique </w:t>
      </w:r>
      <w:r w:rsidRPr="000A33FE">
        <w:t xml:space="preserve">character and </w:t>
      </w:r>
      <w:r w:rsidR="004F3D74" w:rsidRPr="0066335D">
        <w:t xml:space="preserve">imbues it with </w:t>
      </w:r>
      <w:r w:rsidRPr="000A33FE">
        <w:t xml:space="preserve">meaning. </w:t>
      </w:r>
      <w:r w:rsidR="004F3D74" w:rsidRPr="0066335D">
        <w:rPr>
          <w:i/>
          <w:iCs/>
        </w:rPr>
        <w:t xml:space="preserve">Flija </w:t>
      </w:r>
      <w:r w:rsidRPr="000A33FE">
        <w:t xml:space="preserve">was not an everyday meal; it was reserved for special occasions — weddings, feasts </w:t>
      </w:r>
      <w:r w:rsidR="004F3D74" w:rsidRPr="0066335D">
        <w:t xml:space="preserve">and </w:t>
      </w:r>
      <w:r w:rsidRPr="000A33FE">
        <w:t>the arrival of a rare and honored guest</w:t>
      </w:r>
      <w:r w:rsidR="004F3D74" w:rsidRPr="0066335D">
        <w:t>s</w:t>
      </w:r>
      <w:r w:rsidRPr="000A33FE">
        <w:t>.</w:t>
      </w:r>
    </w:p>
    <w:p w14:paraId="241EA41C" w14:textId="7D13E5E1" w:rsidR="000A33FE" w:rsidRPr="000A33FE" w:rsidRDefault="000A33FE" w:rsidP="00F22B64">
      <w:pPr>
        <w:spacing w:after="120" w:line="240" w:lineRule="auto"/>
      </w:pPr>
      <w:r w:rsidRPr="000A33FE">
        <w:rPr>
          <w:b/>
          <w:bCs/>
        </w:rPr>
        <w:t>Message</w:t>
      </w:r>
      <w:r w:rsidRPr="000A33FE">
        <w:br/>
      </w:r>
      <w:r w:rsidRPr="000A33FE">
        <w:rPr>
          <w:i/>
          <w:iCs/>
        </w:rPr>
        <w:t>Flija</w:t>
      </w:r>
      <w:r w:rsidRPr="000A33FE">
        <w:t xml:space="preserve"> is not just a dish — it is a symbol. It is a test of patience, requiring hours of attentive work. It is a gesture of hospitality, prepared not for everyone, but for those who matter. It is an act of care, each layer spread by hand, with thought and tenderness, to make the guest feel welcome.</w:t>
      </w:r>
      <w:r w:rsidR="000500D1" w:rsidRPr="0066335D">
        <w:t xml:space="preserve"> </w:t>
      </w:r>
      <w:r w:rsidRPr="000A33FE">
        <w:t>In a society endur</w:t>
      </w:r>
      <w:r w:rsidR="004F3D74" w:rsidRPr="0066335D">
        <w:t>ing</w:t>
      </w:r>
      <w:r w:rsidRPr="000A33FE">
        <w:t xml:space="preserve"> hardship</w:t>
      </w:r>
      <w:r w:rsidR="004F3D74" w:rsidRPr="0066335D">
        <w:t>s</w:t>
      </w:r>
      <w:r w:rsidRPr="000A33FE">
        <w:t xml:space="preserve"> and </w:t>
      </w:r>
      <w:r w:rsidR="004F3D74" w:rsidRPr="0066335D">
        <w:t xml:space="preserve">sweeping </w:t>
      </w:r>
      <w:r w:rsidRPr="000A33FE">
        <w:t>change</w:t>
      </w:r>
      <w:r w:rsidR="004F3D74" w:rsidRPr="0066335D">
        <w:t>s</w:t>
      </w:r>
      <w:r w:rsidRPr="000A33FE">
        <w:t xml:space="preserve">, </w:t>
      </w:r>
      <w:r w:rsidRPr="000A33FE">
        <w:rPr>
          <w:i/>
          <w:iCs/>
        </w:rPr>
        <w:t>flija</w:t>
      </w:r>
      <w:r w:rsidRPr="000A33FE">
        <w:t xml:space="preserve"> has </w:t>
      </w:r>
      <w:r w:rsidR="004F3D74" w:rsidRPr="0066335D">
        <w:t>persisted</w:t>
      </w:r>
      <w:r w:rsidRPr="000A33FE">
        <w:t xml:space="preserve"> </w:t>
      </w:r>
      <w:r w:rsidR="004F3D74" w:rsidRPr="0066335D">
        <w:t xml:space="preserve">as </w:t>
      </w:r>
      <w:r w:rsidRPr="000A33FE">
        <w:t>a form of cultural resilience —</w:t>
      </w:r>
      <w:r w:rsidR="004F3D74" w:rsidRPr="0066335D">
        <w:t xml:space="preserve"> a </w:t>
      </w:r>
      <w:r w:rsidRPr="000A33FE">
        <w:t>proof that beauty can arise from simplicity. It stands as a reminder that tradition lives not only in rituals or monuments, but also in the warmth of a shared meal.</w:t>
      </w:r>
    </w:p>
    <w:p w14:paraId="468A8377" w14:textId="7E1F3651" w:rsidR="000A33FE" w:rsidRPr="000A33FE" w:rsidRDefault="000A33FE" w:rsidP="00F22B64">
      <w:pPr>
        <w:spacing w:after="120" w:line="240" w:lineRule="auto"/>
      </w:pPr>
    </w:p>
    <w:p w14:paraId="4AE23609" w14:textId="77777777" w:rsidR="000A33FE" w:rsidRPr="000A33FE" w:rsidRDefault="000A33FE" w:rsidP="00F22B64">
      <w:pPr>
        <w:spacing w:after="120" w:line="240" w:lineRule="auto"/>
      </w:pPr>
      <w:r w:rsidRPr="000A33FE">
        <w:rPr>
          <w:b/>
          <w:bCs/>
        </w:rPr>
        <w:t>Bibliography</w:t>
      </w:r>
    </w:p>
    <w:p w14:paraId="633FCDE3" w14:textId="77777777" w:rsidR="000A33FE" w:rsidRPr="000A33FE" w:rsidRDefault="000A33FE" w:rsidP="002E3355">
      <w:pPr>
        <w:numPr>
          <w:ilvl w:val="0"/>
          <w:numId w:val="23"/>
        </w:numPr>
        <w:spacing w:after="120" w:line="240" w:lineRule="auto"/>
      </w:pPr>
      <w:r w:rsidRPr="000A33FE">
        <w:t xml:space="preserve">Cenolli, Arsim. </w:t>
      </w:r>
      <w:r w:rsidRPr="000A33FE">
        <w:rPr>
          <w:i/>
          <w:iCs/>
        </w:rPr>
        <w:t>Flija.</w:t>
      </w:r>
      <w:r w:rsidRPr="000A33FE">
        <w:t xml:space="preserve"> Cuneus, 2018.</w:t>
      </w:r>
    </w:p>
    <w:p w14:paraId="341D9090" w14:textId="77777777" w:rsidR="00CB4039" w:rsidRPr="00F22B64" w:rsidRDefault="00CB4039" w:rsidP="00F22B64">
      <w:pPr>
        <w:spacing w:after="120" w:line="240" w:lineRule="auto"/>
      </w:pPr>
    </w:p>
    <w:p w14:paraId="404C5CE7" w14:textId="77777777" w:rsidR="00CB4039" w:rsidRPr="00F22B64" w:rsidRDefault="00CB4039" w:rsidP="00F22B64">
      <w:pPr>
        <w:spacing w:after="120" w:line="240" w:lineRule="auto"/>
      </w:pPr>
    </w:p>
    <w:p w14:paraId="36EDAE99" w14:textId="77777777" w:rsidR="000A33FE" w:rsidRPr="000A33FE" w:rsidRDefault="000A33FE" w:rsidP="00F22B64">
      <w:pPr>
        <w:spacing w:after="120" w:line="240" w:lineRule="auto"/>
      </w:pPr>
      <w:r w:rsidRPr="000A33FE">
        <w:rPr>
          <w:b/>
          <w:bCs/>
        </w:rPr>
        <w:t>The Flutes of Gramsh and the Story of Tana</w:t>
      </w:r>
    </w:p>
    <w:p w14:paraId="574FFE8B" w14:textId="77777777" w:rsidR="000A33FE" w:rsidRPr="000A33FE" w:rsidRDefault="000A33FE" w:rsidP="00F22B64">
      <w:pPr>
        <w:spacing w:after="120" w:line="240" w:lineRule="auto"/>
      </w:pPr>
      <w:r w:rsidRPr="000A33FE">
        <w:t>Tana, the only daughter of a wealthy farmer, had fallen in love with a poor shepherd — her family’s hired hand. When word reached her father’s ears, he refused to believe it. To test his daughter, he asked her to bring bread to the shepherd and secretly followed her.</w:t>
      </w:r>
    </w:p>
    <w:p w14:paraId="32E507F8" w14:textId="77777777" w:rsidR="000A33FE" w:rsidRPr="000A33FE" w:rsidRDefault="000A33FE" w:rsidP="00F22B64">
      <w:pPr>
        <w:spacing w:after="120" w:line="240" w:lineRule="auto"/>
      </w:pPr>
      <w:r w:rsidRPr="000A33FE">
        <w:t>The young man, seeing from afar that his beloved was being watched, took his flute and began to play, singing softly:</w:t>
      </w:r>
    </w:p>
    <w:p w14:paraId="176F7709" w14:textId="77777777" w:rsidR="000A33FE" w:rsidRPr="000A33FE" w:rsidRDefault="000A33FE" w:rsidP="00F22B64">
      <w:pPr>
        <w:spacing w:after="120" w:line="240" w:lineRule="auto"/>
        <w:ind w:left="2160"/>
        <w:rPr>
          <w:i/>
          <w:iCs/>
        </w:rPr>
      </w:pPr>
      <w:r w:rsidRPr="000A33FE">
        <w:rPr>
          <w:i/>
          <w:iCs/>
        </w:rPr>
        <w:t>“Tana, my fair Tana!</w:t>
      </w:r>
      <w:r w:rsidRPr="000A33FE">
        <w:rPr>
          <w:i/>
          <w:iCs/>
        </w:rPr>
        <w:br/>
        <w:t>Hang the bread upon the hawthorn tree,</w:t>
      </w:r>
      <w:r w:rsidRPr="000A33FE">
        <w:rPr>
          <w:i/>
          <w:iCs/>
        </w:rPr>
        <w:br/>
        <w:t>For your father is near.”</w:t>
      </w:r>
    </w:p>
    <w:p w14:paraId="7E854667" w14:textId="23BF39B0" w:rsidR="000A33FE" w:rsidRPr="000A33FE" w:rsidRDefault="000A33FE" w:rsidP="00F22B64">
      <w:pPr>
        <w:spacing w:after="120" w:line="240" w:lineRule="auto"/>
      </w:pPr>
      <w:r w:rsidRPr="000A33FE">
        <w:t>It was a call for silence, a plea to hide their love. The girl understood and called out from a distance:</w:t>
      </w:r>
      <w:r w:rsidR="000500D1" w:rsidRPr="00F22B64">
        <w:t xml:space="preserve"> </w:t>
      </w:r>
      <w:r w:rsidRPr="000A33FE">
        <w:t>“O shepherd of the mountain! Come, take your bread by the hawthorn tree!”</w:t>
      </w:r>
    </w:p>
    <w:p w14:paraId="59EACD96" w14:textId="77777777" w:rsidR="000A33FE" w:rsidRPr="000A33FE" w:rsidRDefault="000A33FE" w:rsidP="00F22B64">
      <w:pPr>
        <w:spacing w:after="120" w:line="240" w:lineRule="auto"/>
      </w:pPr>
      <w:r w:rsidRPr="000A33FE">
        <w:lastRenderedPageBreak/>
        <w:t>These words convinced her father that she did not love the shepherd.</w:t>
      </w:r>
    </w:p>
    <w:p w14:paraId="1FDDCA30" w14:textId="71896B44" w:rsidR="000A33FE" w:rsidRPr="000A33FE" w:rsidRDefault="000A33FE" w:rsidP="00F22B64">
      <w:pPr>
        <w:spacing w:after="120" w:line="240" w:lineRule="auto"/>
      </w:pPr>
      <w:r w:rsidRPr="000A33FE">
        <w:t xml:space="preserve">Some time later, a band of thieves surprised the shepherd at his sheepfold and bound him near the pasture. He pleaded with them to </w:t>
      </w:r>
      <w:r w:rsidR="00E20343" w:rsidRPr="00F22B64">
        <w:t xml:space="preserve">have at least one of his hands </w:t>
      </w:r>
      <w:r w:rsidRPr="000A33FE">
        <w:t>free</w:t>
      </w:r>
      <w:r w:rsidR="00E20343" w:rsidRPr="00F22B64">
        <w:t>d</w:t>
      </w:r>
      <w:r w:rsidRPr="000A33FE">
        <w:t xml:space="preserve"> so he could play his flute. Amused, they agreed and went on their way.</w:t>
      </w:r>
    </w:p>
    <w:p w14:paraId="1AA24CFC" w14:textId="1428EF50" w:rsidR="000A33FE" w:rsidRPr="000A33FE" w:rsidRDefault="000A33FE" w:rsidP="00F22B64">
      <w:pPr>
        <w:spacing w:after="120" w:line="240" w:lineRule="auto"/>
      </w:pPr>
      <w:r w:rsidRPr="000A33FE">
        <w:t>Soon, the sound</w:t>
      </w:r>
      <w:r w:rsidR="00E20343" w:rsidRPr="0066335D">
        <w:t>s</w:t>
      </w:r>
      <w:r w:rsidRPr="000A33FE">
        <w:t xml:space="preserve"> of the flute and song spread across the hills. Tana heard it too. The shepherd sang:</w:t>
      </w:r>
    </w:p>
    <w:p w14:paraId="5F702634" w14:textId="45C6BC70" w:rsidR="000A33FE" w:rsidRPr="000A33FE" w:rsidRDefault="000A33FE" w:rsidP="00F22B64">
      <w:pPr>
        <w:spacing w:after="120" w:line="240" w:lineRule="auto"/>
        <w:ind w:left="2160"/>
      </w:pPr>
      <w:r w:rsidRPr="000A33FE">
        <w:rPr>
          <w:i/>
          <w:iCs/>
        </w:rPr>
        <w:t>“Tana, my poor Tana!</w:t>
      </w:r>
      <w:r w:rsidRPr="000A33FE">
        <w:rPr>
          <w:i/>
          <w:iCs/>
        </w:rPr>
        <w:br/>
        <w:t>Wake your father, let him gather the men,</w:t>
      </w:r>
      <w:r w:rsidRPr="000A33FE">
        <w:rPr>
          <w:i/>
          <w:iCs/>
        </w:rPr>
        <w:br/>
        <w:t>For they have bound the shepherd,</w:t>
      </w:r>
      <w:r w:rsidRPr="000A33FE">
        <w:rPr>
          <w:i/>
          <w:iCs/>
        </w:rPr>
        <w:br/>
        <w:t>The sheep are near the elder trees,</w:t>
      </w:r>
      <w:r w:rsidRPr="000A33FE">
        <w:rPr>
          <w:i/>
          <w:iCs/>
        </w:rPr>
        <w:br/>
        <w:t>The black dog is slain,</w:t>
      </w:r>
      <w:r w:rsidRPr="000A33FE">
        <w:rPr>
          <w:i/>
          <w:iCs/>
        </w:rPr>
        <w:br/>
        <w:t xml:space="preserve">Two rams taken </w:t>
      </w:r>
      <w:r w:rsidR="00E20343" w:rsidRPr="0066335D">
        <w:rPr>
          <w:i/>
          <w:iCs/>
        </w:rPr>
        <w:t xml:space="preserve">to the spit </w:t>
      </w:r>
      <w:r w:rsidRPr="000A33FE">
        <w:rPr>
          <w:i/>
          <w:iCs/>
        </w:rPr>
        <w:t>—</w:t>
      </w:r>
      <w:r w:rsidRPr="000A33FE">
        <w:rPr>
          <w:i/>
          <w:iCs/>
        </w:rPr>
        <w:br/>
        <w:t>Wake your father, let him raise the alarm!”</w:t>
      </w:r>
    </w:p>
    <w:p w14:paraId="6C767DBE" w14:textId="77777777" w:rsidR="000A33FE" w:rsidRPr="000A33FE" w:rsidRDefault="000A33FE" w:rsidP="00F22B64">
      <w:pPr>
        <w:spacing w:after="120" w:line="240" w:lineRule="auto"/>
      </w:pPr>
      <w:r w:rsidRPr="000A33FE">
        <w:t>Hearing this, Tana ran to her father and cried:</w:t>
      </w:r>
    </w:p>
    <w:p w14:paraId="18C2CE99" w14:textId="77777777" w:rsidR="000A33FE" w:rsidRPr="000A33FE" w:rsidRDefault="000A33FE" w:rsidP="00F22B64">
      <w:pPr>
        <w:spacing w:after="120" w:line="240" w:lineRule="auto"/>
        <w:ind w:left="2160"/>
        <w:rPr>
          <w:i/>
          <w:iCs/>
        </w:rPr>
      </w:pPr>
      <w:r w:rsidRPr="000A33FE">
        <w:rPr>
          <w:i/>
          <w:iCs/>
        </w:rPr>
        <w:t>“Rise, father, call the men!</w:t>
      </w:r>
      <w:r w:rsidRPr="000A33FE">
        <w:rPr>
          <w:i/>
          <w:iCs/>
        </w:rPr>
        <w:br/>
        <w:t>The shepherd is bound,</w:t>
      </w:r>
      <w:r w:rsidRPr="000A33FE">
        <w:rPr>
          <w:i/>
          <w:iCs/>
        </w:rPr>
        <w:br/>
        <w:t>The sheep are near the elder trees!”</w:t>
      </w:r>
    </w:p>
    <w:p w14:paraId="047C7EB4" w14:textId="77777777" w:rsidR="000A33FE" w:rsidRPr="000A33FE" w:rsidRDefault="000A33FE" w:rsidP="00F22B64">
      <w:pPr>
        <w:spacing w:after="120" w:line="240" w:lineRule="auto"/>
      </w:pPr>
      <w:r w:rsidRPr="000A33FE">
        <w:t>Her father and the village men rushed to the scene and freed the shepherd. The old man then turned to the youth:</w:t>
      </w:r>
      <w:r w:rsidRPr="000A33FE">
        <w:br/>
        <w:t>— “Do you love my daughter?”</w:t>
      </w:r>
      <w:r w:rsidRPr="000A33FE">
        <w:br/>
        <w:t>— “More than life itself,” the shepherd replied.</w:t>
      </w:r>
      <w:r w:rsidRPr="000A33FE">
        <w:br/>
        <w:t>— “Then may you be bound together for life,” said the father, tying their hands with a white handkerchief.</w:t>
      </w:r>
    </w:p>
    <w:p w14:paraId="4395E2AC" w14:textId="525B6CF9" w:rsidR="00E20343" w:rsidRPr="00F22B64" w:rsidRDefault="000A33FE" w:rsidP="00F22B64">
      <w:pPr>
        <w:spacing w:after="120" w:line="240" w:lineRule="auto"/>
        <w:rPr>
          <w:b/>
          <w:bCs/>
        </w:rPr>
      </w:pPr>
      <w:r w:rsidRPr="000A33FE">
        <w:t xml:space="preserve">By joining their hands, </w:t>
      </w:r>
      <w:r w:rsidR="00E20343" w:rsidRPr="00F22B64">
        <w:t xml:space="preserve">the daughter’s father </w:t>
      </w:r>
      <w:r w:rsidRPr="000A33FE">
        <w:t>sealed the</w:t>
      </w:r>
      <w:r w:rsidR="00E20343" w:rsidRPr="00F22B64">
        <w:t>ir</w:t>
      </w:r>
      <w:r w:rsidRPr="000A33FE">
        <w:t xml:space="preserve"> union. With one </w:t>
      </w:r>
      <w:r w:rsidR="00E20343" w:rsidRPr="00F22B64">
        <w:t xml:space="preserve">of his </w:t>
      </w:r>
      <w:r w:rsidRPr="000A33FE">
        <w:t>hand</w:t>
      </w:r>
      <w:r w:rsidR="00E20343" w:rsidRPr="00F22B64">
        <w:t>s</w:t>
      </w:r>
      <w:r w:rsidRPr="000A33FE">
        <w:t xml:space="preserve"> bound, the shepherd could no longer play his flute — nor did he need to</w:t>
      </w:r>
      <w:r w:rsidR="00E20343" w:rsidRPr="00F22B64">
        <w:t xml:space="preserve">, for </w:t>
      </w:r>
      <w:r w:rsidRPr="000A33FE">
        <w:t>love had been granted. The flute had fulfilled its purpose</w:t>
      </w:r>
      <w:r w:rsidR="00E20343" w:rsidRPr="00F22B64">
        <w:t>. An instrument no longer giv</w:t>
      </w:r>
      <w:r w:rsidR="006443FD" w:rsidRPr="00F22B64">
        <w:t>ing</w:t>
      </w:r>
      <w:r w:rsidR="00E20343" w:rsidRPr="00F22B64">
        <w:t xml:space="preserve"> sound to </w:t>
      </w:r>
      <w:r w:rsidR="006443FD" w:rsidRPr="00F22B64">
        <w:t xml:space="preserve">longing, thereby becoming </w:t>
      </w:r>
      <w:r w:rsidRPr="000A33FE">
        <w:t xml:space="preserve">a symbol of sacrifice </w:t>
      </w:r>
      <w:r w:rsidR="00E20343" w:rsidRPr="0066335D">
        <w:t>that made love possible and saved life.</w:t>
      </w:r>
    </w:p>
    <w:p w14:paraId="4EB34B80" w14:textId="6145CD16" w:rsidR="000A33FE" w:rsidRPr="000A33FE" w:rsidRDefault="000A33FE" w:rsidP="00F22B64">
      <w:pPr>
        <w:spacing w:after="120" w:line="240" w:lineRule="auto"/>
      </w:pPr>
    </w:p>
    <w:p w14:paraId="4F643B93" w14:textId="77777777" w:rsidR="000A33FE" w:rsidRPr="000A33FE" w:rsidRDefault="000A33FE" w:rsidP="00F22B64">
      <w:pPr>
        <w:spacing w:after="120" w:line="240" w:lineRule="auto"/>
      </w:pPr>
      <w:r w:rsidRPr="000A33FE">
        <w:rPr>
          <w:b/>
          <w:bCs/>
        </w:rPr>
        <w:t>Historical period:</w:t>
      </w:r>
      <w:r w:rsidRPr="000A33FE">
        <w:br/>
        <w:t>An oral and instrumental heritage surviving from antiquity to the present (undated); the story of Tana dates to the 19th century.</w:t>
      </w:r>
    </w:p>
    <w:p w14:paraId="5097A9B6" w14:textId="342CF317" w:rsidR="006443FD" w:rsidRPr="000A33FE" w:rsidRDefault="000A33FE" w:rsidP="00F22B64">
      <w:pPr>
        <w:spacing w:after="120" w:line="240" w:lineRule="auto"/>
      </w:pPr>
      <w:r w:rsidRPr="000A33FE">
        <w:rPr>
          <w:b/>
          <w:bCs/>
        </w:rPr>
        <w:t>Historical overview</w:t>
      </w:r>
      <w:r w:rsidRPr="000A33FE">
        <w:br/>
        <w:t>The region of Gramsh preserves one of the rarest and most authentic expressions of Albanian folk heritage — the flute (</w:t>
      </w:r>
      <w:r w:rsidRPr="000A33FE">
        <w:rPr>
          <w:i/>
          <w:iCs/>
        </w:rPr>
        <w:t>fyell</w:t>
      </w:r>
      <w:r w:rsidRPr="000A33FE">
        <w:t>) as instrument, craftsmanship, language of communication and spiritual symbol.</w:t>
      </w:r>
      <w:r w:rsidR="000500D1" w:rsidRPr="0066335D">
        <w:t xml:space="preserve"> </w:t>
      </w:r>
      <w:r w:rsidRPr="000A33FE">
        <w:t>In this mountainous landscape, where daily life was bound to shepherding, nature and the rhythms of community</w:t>
      </w:r>
      <w:r w:rsidR="006443FD" w:rsidRPr="0066335D">
        <w:t xml:space="preserve"> life</w:t>
      </w:r>
      <w:r w:rsidRPr="000A33FE">
        <w:t xml:space="preserve">, the flute was not </w:t>
      </w:r>
      <w:r w:rsidR="006443FD" w:rsidRPr="0066335D">
        <w:t xml:space="preserve">just </w:t>
      </w:r>
      <w:r w:rsidRPr="000A33FE">
        <w:t xml:space="preserve">an instrument but the </w:t>
      </w:r>
      <w:r w:rsidR="006443FD" w:rsidRPr="0066335D">
        <w:t xml:space="preserve">very </w:t>
      </w:r>
      <w:r w:rsidRPr="000A33FE">
        <w:t>voice of human emotion</w:t>
      </w:r>
      <w:r w:rsidR="006443FD" w:rsidRPr="0066335D">
        <w:t>s</w:t>
      </w:r>
      <w:r w:rsidRPr="000A33FE">
        <w:t xml:space="preserve"> —</w:t>
      </w:r>
      <w:r w:rsidR="006443FD" w:rsidRPr="0066335D">
        <w:t xml:space="preserve"> as </w:t>
      </w:r>
      <w:r w:rsidRPr="000A33FE">
        <w:t>distant call</w:t>
      </w:r>
      <w:r w:rsidR="006443FD" w:rsidRPr="0066335D">
        <w:t>s and</w:t>
      </w:r>
      <w:r w:rsidRPr="000A33FE">
        <w:t xml:space="preserve"> echo of joy, pain, love and longing.</w:t>
      </w:r>
    </w:p>
    <w:p w14:paraId="15C66878" w14:textId="04C7256A" w:rsidR="000A33FE" w:rsidRPr="000A33FE" w:rsidRDefault="001566C3" w:rsidP="00F22B64">
      <w:pPr>
        <w:spacing w:after="120" w:line="240" w:lineRule="auto"/>
      </w:pPr>
      <w:r w:rsidRPr="0066335D">
        <w:t xml:space="preserve">In </w:t>
      </w:r>
      <w:r w:rsidR="000A33FE" w:rsidRPr="000A33FE">
        <w:t>the 19th century</w:t>
      </w:r>
      <w:r w:rsidRPr="0066335D">
        <w:t xml:space="preserve">’s </w:t>
      </w:r>
      <w:r w:rsidR="000A33FE" w:rsidRPr="000A33FE">
        <w:t xml:space="preserve">society </w:t>
      </w:r>
      <w:r w:rsidRPr="0066335D">
        <w:t xml:space="preserve">featuring </w:t>
      </w:r>
      <w:r w:rsidR="000A33FE" w:rsidRPr="000A33FE">
        <w:t>sharp divide</w:t>
      </w:r>
      <w:r w:rsidRPr="0066335D">
        <w:t>s</w:t>
      </w:r>
      <w:r w:rsidR="000A33FE" w:rsidRPr="000A33FE">
        <w:t xml:space="preserve"> by wealth and status</w:t>
      </w:r>
      <w:r w:rsidRPr="0066335D">
        <w:t xml:space="preserve">, </w:t>
      </w:r>
      <w:r w:rsidR="000A33FE" w:rsidRPr="000A33FE">
        <w:t xml:space="preserve">love often collided with </w:t>
      </w:r>
      <w:r w:rsidRPr="0066335D">
        <w:t xml:space="preserve">kin </w:t>
      </w:r>
      <w:r w:rsidR="000A33FE" w:rsidRPr="000A33FE">
        <w:t>honor</w:t>
      </w:r>
      <w:r w:rsidRPr="0066335D">
        <w:t xml:space="preserve"> – and </w:t>
      </w:r>
      <w:r w:rsidR="000A33FE" w:rsidRPr="000A33FE">
        <w:t>the flute</w:t>
      </w:r>
      <w:r w:rsidRPr="0066335D">
        <w:t>, as a silent messenger,</w:t>
      </w:r>
      <w:r w:rsidR="000A33FE" w:rsidRPr="000A33FE">
        <w:t xml:space="preserve"> remained </w:t>
      </w:r>
      <w:r w:rsidRPr="0066335D">
        <w:t xml:space="preserve">as </w:t>
      </w:r>
      <w:r w:rsidR="000A33FE" w:rsidRPr="000A33FE">
        <w:t xml:space="preserve">the one voice that could </w:t>
      </w:r>
      <w:r w:rsidR="000A33FE" w:rsidRPr="000A33FE">
        <w:lastRenderedPageBreak/>
        <w:t xml:space="preserve">speak when speech was forbidden. </w:t>
      </w:r>
      <w:r w:rsidRPr="0066335D">
        <w:t>T</w:t>
      </w:r>
      <w:r w:rsidR="000A33FE" w:rsidRPr="000A33FE">
        <w:t>he Legend of Tana and the Shepherd</w:t>
      </w:r>
      <w:r w:rsidRPr="0066335D">
        <w:t xml:space="preserve"> </w:t>
      </w:r>
      <w:r w:rsidRPr="000A33FE">
        <w:t>took root</w:t>
      </w:r>
      <w:r w:rsidR="000A33FE" w:rsidRPr="000A33FE">
        <w:t xml:space="preserve"> </w:t>
      </w:r>
      <w:r w:rsidRPr="0066335D">
        <w:t xml:space="preserve">in </w:t>
      </w:r>
      <w:r w:rsidRPr="000A33FE">
        <w:t>this setting</w:t>
      </w:r>
      <w:r w:rsidRPr="0066335D">
        <w:t>,</w:t>
      </w:r>
      <w:r w:rsidRPr="000A33FE">
        <w:t xml:space="preserve"> </w:t>
      </w:r>
      <w:r w:rsidR="000A33FE" w:rsidRPr="000A33FE">
        <w:t>a tale elevat</w:t>
      </w:r>
      <w:r w:rsidRPr="0066335D">
        <w:t xml:space="preserve">ing </w:t>
      </w:r>
      <w:r w:rsidR="000A33FE" w:rsidRPr="000A33FE">
        <w:t xml:space="preserve">the flute </w:t>
      </w:r>
      <w:r w:rsidR="0066335D">
        <w:t xml:space="preserve">as a medium </w:t>
      </w:r>
      <w:r w:rsidR="0066335D" w:rsidRPr="0066335D">
        <w:t xml:space="preserve">enabling an act of </w:t>
      </w:r>
      <w:r w:rsidR="000A33FE" w:rsidRPr="000A33FE">
        <w:t>redeeming and a symbol of fidelity.</w:t>
      </w:r>
    </w:p>
    <w:p w14:paraId="6462E38F" w14:textId="47878A21" w:rsidR="000A33FE" w:rsidRPr="000A33FE" w:rsidRDefault="000A33FE" w:rsidP="00F22B64">
      <w:pPr>
        <w:spacing w:after="120" w:line="240" w:lineRule="auto"/>
      </w:pPr>
      <w:r w:rsidRPr="000A33FE">
        <w:rPr>
          <w:b/>
          <w:bCs/>
        </w:rPr>
        <w:t>Conditions that gave rise to the tradition</w:t>
      </w:r>
      <w:r w:rsidRPr="000A33FE">
        <w:br/>
        <w:t>In a world where class</w:t>
      </w:r>
      <w:r w:rsidR="001566C3" w:rsidRPr="00F22B64">
        <w:t>-based social</w:t>
      </w:r>
      <w:r w:rsidRPr="000A33FE">
        <w:t xml:space="preserve"> boundaries were strict and the rich man’s daughter could not love the poor shepherd, the flute became an invisible bridge between two hearts.</w:t>
      </w:r>
      <w:r w:rsidR="000500D1" w:rsidRPr="0066335D">
        <w:t xml:space="preserve"> </w:t>
      </w:r>
      <w:r w:rsidRPr="000A33FE">
        <w:t xml:space="preserve">In the shepherd’s hands, it was not just a musical tool but the voice of solitude, the witness of thought and emotion, and the companion of the soul on the mountainside. In the highlands of Gramsh — where man and nature are one — the flute linked the shepherds to the world </w:t>
      </w:r>
      <w:r w:rsidR="00305898" w:rsidRPr="00F22B64">
        <w:t xml:space="preserve">as </w:t>
      </w:r>
      <w:r w:rsidRPr="000A33FE">
        <w:t xml:space="preserve">to </w:t>
      </w:r>
      <w:r w:rsidR="00305898" w:rsidRPr="00F22B64">
        <w:t>the self</w:t>
      </w:r>
      <w:r w:rsidRPr="000A33FE">
        <w:t>.</w:t>
      </w:r>
      <w:r w:rsidR="000500D1" w:rsidRPr="00F22B64">
        <w:t xml:space="preserve"> </w:t>
      </w:r>
      <w:r w:rsidRPr="000A33FE">
        <w:t>It gave sound to the stillness of pastures, gathered the scattered flocks, whispered hidden loves and unspoken sorrows. The shepherd played not to be heard, but to communicate with the unseen — with love, with hope, with the spirit of the land that answered him through the wind.</w:t>
      </w:r>
      <w:r w:rsidR="000500D1" w:rsidRPr="0066335D">
        <w:t xml:space="preserve"> </w:t>
      </w:r>
      <w:r w:rsidR="00305898" w:rsidRPr="0066335D">
        <w:t xml:space="preserve">Through </w:t>
      </w:r>
      <w:r w:rsidRPr="000A33FE">
        <w:t>this silent yet profound bond, the flute became the shepherd’s second identity — an extension of his breath, still echoing across the valleys of Gramsh. Yet it also had practical uses: it could warn of danger, signal across hills or carry messages between shepherds.</w:t>
      </w:r>
    </w:p>
    <w:p w14:paraId="40C0C708" w14:textId="6AF4171D" w:rsidR="000A33FE" w:rsidRPr="000A33FE" w:rsidRDefault="000A33FE" w:rsidP="00F22B64">
      <w:pPr>
        <w:spacing w:after="120" w:line="240" w:lineRule="auto"/>
      </w:pPr>
      <w:r w:rsidRPr="000A33FE">
        <w:t xml:space="preserve">Gramsh still preserves rare craftsmanship in flute-making, along with a rich pastoral repertoire of melodies that roll through </w:t>
      </w:r>
      <w:r w:rsidR="00305898" w:rsidRPr="0066335D">
        <w:t xml:space="preserve">its </w:t>
      </w:r>
      <w:r w:rsidRPr="000A33FE">
        <w:t xml:space="preserve">deep valleys. It is within this cultural landscape that the story of Tana and </w:t>
      </w:r>
      <w:r w:rsidR="00305898" w:rsidRPr="0066335D">
        <w:t>“</w:t>
      </w:r>
      <w:r w:rsidRPr="000A33FE">
        <w:t>the flute that speaks</w:t>
      </w:r>
      <w:r w:rsidR="00305898" w:rsidRPr="0066335D">
        <w:t>”</w:t>
      </w:r>
      <w:r w:rsidRPr="000A33FE">
        <w:t xml:space="preserve"> was born and passed down through generations.</w:t>
      </w:r>
    </w:p>
    <w:p w14:paraId="52473BD9" w14:textId="470A8F4E" w:rsidR="000A33FE" w:rsidRPr="000A33FE" w:rsidRDefault="000A33FE" w:rsidP="00F22B64">
      <w:pPr>
        <w:spacing w:after="120" w:line="240" w:lineRule="auto"/>
      </w:pPr>
      <w:r w:rsidRPr="000A33FE">
        <w:rPr>
          <w:b/>
          <w:bCs/>
        </w:rPr>
        <w:t>Message</w:t>
      </w:r>
      <w:r w:rsidRPr="000A33FE">
        <w:br/>
        <w:t>The flute of Gramsh is not merely an ancient folk instrument</w:t>
      </w:r>
      <w:r w:rsidR="00305898" w:rsidRPr="0066335D">
        <w:t xml:space="preserve">. It represents </w:t>
      </w:r>
      <w:r w:rsidRPr="000A33FE">
        <w:t>an eternal language — one that speaks of love, faith, unspoken feeling</w:t>
      </w:r>
      <w:r w:rsidR="00305898" w:rsidRPr="0066335D">
        <w:t>s</w:t>
      </w:r>
      <w:r w:rsidRPr="000A33FE">
        <w:t xml:space="preserve"> and the soul’s power to transcend words.</w:t>
      </w:r>
      <w:r w:rsidR="000500D1" w:rsidRPr="0066335D">
        <w:t xml:space="preserve"> </w:t>
      </w:r>
      <w:r w:rsidRPr="000A33FE">
        <w:t>In Tana’s story, it becomes a voice of rescue, an echo of forbidden love and a testament of loyalty in a society where the free word was often silenced.</w:t>
      </w:r>
      <w:r w:rsidR="000500D1" w:rsidRPr="0066335D">
        <w:t xml:space="preserve"> </w:t>
      </w:r>
      <w:r w:rsidRPr="000A33FE">
        <w:t>In daily life, the flute served as a bridge among shepherds, a signal of danger, a song of longing and a call of affection.</w:t>
      </w:r>
    </w:p>
    <w:p w14:paraId="6F25ADB8" w14:textId="23A7C197" w:rsidR="000A33FE" w:rsidRPr="000A33FE" w:rsidRDefault="000A33FE" w:rsidP="00F22B64">
      <w:pPr>
        <w:spacing w:after="120" w:line="240" w:lineRule="auto"/>
      </w:pPr>
      <w:r w:rsidRPr="000A33FE">
        <w:t xml:space="preserve">But the deeper message of this heritage is that in a society divided by gender, class and lineage, the flute of Gramsh recognized no boundaries. It </w:t>
      </w:r>
      <w:r w:rsidR="0066335D">
        <w:t xml:space="preserve">could </w:t>
      </w:r>
      <w:r w:rsidRPr="000A33FE">
        <w:t xml:space="preserve">belong to anyone </w:t>
      </w:r>
      <w:r w:rsidR="0066335D">
        <w:t xml:space="preserve">wishing to dedicate his </w:t>
      </w:r>
      <w:r w:rsidRPr="000A33FE">
        <w:t xml:space="preserve">breath, </w:t>
      </w:r>
      <w:r w:rsidR="0066335D">
        <w:t xml:space="preserve">infuse his </w:t>
      </w:r>
      <w:r w:rsidRPr="000A33FE">
        <w:t>feeling</w:t>
      </w:r>
      <w:r w:rsidR="0066335D">
        <w:t>s</w:t>
      </w:r>
      <w:r w:rsidRPr="000A33FE">
        <w:t xml:space="preserve"> and the </w:t>
      </w:r>
      <w:r w:rsidR="0066335D">
        <w:t xml:space="preserve">cherish the </w:t>
      </w:r>
      <w:r w:rsidRPr="000A33FE">
        <w:t>will to speak through sound what could not be said in speech.</w:t>
      </w:r>
      <w:r w:rsidR="000500D1" w:rsidRPr="0066335D">
        <w:t xml:space="preserve"> </w:t>
      </w:r>
      <w:r w:rsidRPr="000A33FE">
        <w:t>In the shepherd’s humble hand, the flute gained a sacred force — becoming the voice of truth, the witness of emotion and the affirmation of shared humanity.</w:t>
      </w:r>
    </w:p>
    <w:p w14:paraId="245C7798" w14:textId="3C1F3BF4" w:rsidR="000A33FE" w:rsidRPr="000A33FE" w:rsidRDefault="000A33FE" w:rsidP="00F22B64">
      <w:pPr>
        <w:spacing w:after="120" w:line="240" w:lineRule="auto"/>
      </w:pPr>
      <w:r w:rsidRPr="000A33FE">
        <w:t xml:space="preserve">The fact that the Flutes of Gramsh have been proclaimed a </w:t>
      </w:r>
      <w:r w:rsidRPr="000A33FE">
        <w:rPr>
          <w:i/>
          <w:iCs/>
        </w:rPr>
        <w:t>“National Masterpiece of Albania’s Intangible Cultural Heritage”</w:t>
      </w:r>
      <w:r w:rsidRPr="000A33FE">
        <w:t xml:space="preserve"> is not </w:t>
      </w:r>
      <w:r w:rsidR="00305898" w:rsidRPr="0066335D">
        <w:t xml:space="preserve">simply </w:t>
      </w:r>
      <w:r w:rsidRPr="000A33FE">
        <w:t xml:space="preserve">an institutional </w:t>
      </w:r>
      <w:r w:rsidR="00305898" w:rsidRPr="0066335D">
        <w:t xml:space="preserve">fact, but rather a </w:t>
      </w:r>
      <w:r w:rsidRPr="000A33FE">
        <w:t xml:space="preserve">recognition of </w:t>
      </w:r>
      <w:r w:rsidR="00305898" w:rsidRPr="0066335D">
        <w:t xml:space="preserve">this </w:t>
      </w:r>
      <w:r w:rsidRPr="000A33FE">
        <w:t>spiritual treasure surviv</w:t>
      </w:r>
      <w:r w:rsidR="00305898" w:rsidRPr="0066335D">
        <w:t>ing</w:t>
      </w:r>
      <w:r w:rsidRPr="000A33FE">
        <w:t xml:space="preserve"> centuries of silence, living on in the hands of Gramsh’s flute masters and </w:t>
      </w:r>
      <w:r w:rsidR="0066335D" w:rsidRPr="0066335D">
        <w:t xml:space="preserve">the </w:t>
      </w:r>
      <w:r w:rsidRPr="000A33FE">
        <w:t>countless generations giv</w:t>
      </w:r>
      <w:r w:rsidR="0066335D" w:rsidRPr="0066335D">
        <w:t>ing</w:t>
      </w:r>
      <w:r w:rsidRPr="000A33FE">
        <w:t xml:space="preserve"> </w:t>
      </w:r>
      <w:r w:rsidR="00305898" w:rsidRPr="0066335D">
        <w:t xml:space="preserve">them the </w:t>
      </w:r>
      <w:r w:rsidRPr="000A33FE">
        <w:t>breath</w:t>
      </w:r>
      <w:r w:rsidR="00305898" w:rsidRPr="0066335D">
        <w:t xml:space="preserve"> of life</w:t>
      </w:r>
      <w:r w:rsidRPr="000A33FE">
        <w:t>.</w:t>
      </w:r>
    </w:p>
    <w:p w14:paraId="0A64CF19" w14:textId="77777777" w:rsidR="000A33FE" w:rsidRPr="000A33FE" w:rsidRDefault="000A33FE" w:rsidP="00F22B64">
      <w:pPr>
        <w:spacing w:after="120" w:line="240" w:lineRule="auto"/>
      </w:pPr>
      <w:r w:rsidRPr="000A33FE">
        <w:rPr>
          <w:b/>
          <w:bCs/>
        </w:rPr>
        <w:t>Bibliography</w:t>
      </w:r>
    </w:p>
    <w:p w14:paraId="5869B37E" w14:textId="77777777" w:rsidR="000A33FE" w:rsidRPr="000A33FE" w:rsidRDefault="000A33FE" w:rsidP="002E3355">
      <w:pPr>
        <w:numPr>
          <w:ilvl w:val="0"/>
          <w:numId w:val="24"/>
        </w:numPr>
        <w:spacing w:after="0" w:line="240" w:lineRule="auto"/>
      </w:pPr>
      <w:r w:rsidRPr="000A33FE">
        <w:t xml:space="preserve">National Council of Intangible Cultural Heritage. </w:t>
      </w:r>
      <w:r w:rsidRPr="000A33FE">
        <w:rPr>
          <w:i/>
          <w:iCs/>
        </w:rPr>
        <w:t>Proclamation of the “Flutes of Gramsh” as a National Masterpiece of Intangible Cultural Heritage.</w:t>
      </w:r>
      <w:r w:rsidRPr="000A33FE">
        <w:t xml:space="preserve"> Tirana: Ministry of Culture, 2023.</w:t>
      </w:r>
    </w:p>
    <w:p w14:paraId="6A17D890" w14:textId="3A04845B" w:rsidR="000A33FE" w:rsidRPr="00F22B64" w:rsidRDefault="000A33FE" w:rsidP="002E3355">
      <w:pPr>
        <w:pStyle w:val="ListParagraph"/>
        <w:numPr>
          <w:ilvl w:val="0"/>
          <w:numId w:val="24"/>
        </w:numPr>
        <w:spacing w:after="0" w:line="240" w:lineRule="auto"/>
        <w:rPr>
          <w:i/>
          <w:iCs/>
        </w:rPr>
      </w:pPr>
      <w:r w:rsidRPr="00F22B64">
        <w:t xml:space="preserve">Basha, Petrit. </w:t>
      </w:r>
      <w:r w:rsidRPr="00F22B64">
        <w:rPr>
          <w:i/>
          <w:iCs/>
        </w:rPr>
        <w:t>Gramshi në 40-vjetorin e deklarimit qytet</w:t>
      </w:r>
      <w:r w:rsidR="005F1876" w:rsidRPr="00F22B64">
        <w:rPr>
          <w:i/>
          <w:iCs/>
        </w:rPr>
        <w:t xml:space="preserve"> [Gramsh on the 40th anniversary of its declaration as a city]</w:t>
      </w:r>
      <w:r w:rsidRPr="00F22B64">
        <w:rPr>
          <w:i/>
          <w:iCs/>
        </w:rPr>
        <w:t>.</w:t>
      </w:r>
      <w:r w:rsidRPr="00F22B64">
        <w:t xml:space="preserve"> Elbasan, 2000.</w:t>
      </w:r>
    </w:p>
    <w:p w14:paraId="2FDC0CD1" w14:textId="764A11A6" w:rsidR="000A33FE" w:rsidRPr="000A33FE" w:rsidRDefault="000A33FE" w:rsidP="002E3355">
      <w:pPr>
        <w:numPr>
          <w:ilvl w:val="0"/>
          <w:numId w:val="24"/>
        </w:numPr>
        <w:spacing w:after="0" w:line="240" w:lineRule="auto"/>
      </w:pPr>
      <w:r w:rsidRPr="000A33FE">
        <w:t>Oral traditions and folk songs from the region of Gramsh.</w:t>
      </w:r>
    </w:p>
    <w:p w14:paraId="27E4751C" w14:textId="34C1D826" w:rsidR="000A33FE" w:rsidRPr="00F22B64" w:rsidRDefault="000A33FE" w:rsidP="00F22B64">
      <w:pPr>
        <w:spacing w:after="120" w:line="240" w:lineRule="auto"/>
      </w:pPr>
    </w:p>
    <w:p w14:paraId="3C8A5F1E" w14:textId="77777777" w:rsidR="000A33FE" w:rsidRPr="000A33FE" w:rsidRDefault="000A33FE" w:rsidP="00F22B64">
      <w:pPr>
        <w:spacing w:after="120" w:line="240" w:lineRule="auto"/>
      </w:pPr>
      <w:r w:rsidRPr="000A33FE">
        <w:rPr>
          <w:b/>
          <w:bCs/>
        </w:rPr>
        <w:lastRenderedPageBreak/>
        <w:t>The Tower of Confinement – The Silent Wait for Justice</w:t>
      </w:r>
    </w:p>
    <w:p w14:paraId="26042EC0" w14:textId="1AF4D379" w:rsidR="000A33FE" w:rsidRPr="000A33FE" w:rsidRDefault="000A33FE" w:rsidP="00F22B64">
      <w:pPr>
        <w:spacing w:after="120" w:line="240" w:lineRule="auto"/>
      </w:pPr>
      <w:r w:rsidRPr="000A33FE">
        <w:t>One afternoon</w:t>
      </w:r>
      <w:r w:rsidR="0043218C" w:rsidRPr="00F22B64">
        <w:t xml:space="preserve"> in springtime</w:t>
      </w:r>
      <w:r w:rsidRPr="000A33FE">
        <w:t xml:space="preserve">, a word </w:t>
      </w:r>
      <w:r w:rsidR="0043218C" w:rsidRPr="000A33FE">
        <w:t xml:space="preserve">misunderstood </w:t>
      </w:r>
      <w:r w:rsidR="0043218C" w:rsidRPr="0066335D">
        <w:t xml:space="preserve">– </w:t>
      </w:r>
      <w:r w:rsidRPr="000A33FE">
        <w:t>between two young men</w:t>
      </w:r>
      <w:r w:rsidR="0043218C" w:rsidRPr="0066335D">
        <w:t>,</w:t>
      </w:r>
      <w:r w:rsidRPr="000A33FE">
        <w:t xml:space="preserve"> distant cousins from different clans</w:t>
      </w:r>
      <w:r w:rsidR="0043218C" w:rsidRPr="0066335D">
        <w:t xml:space="preserve"> –</w:t>
      </w:r>
      <w:r w:rsidRPr="000A33FE">
        <w:t xml:space="preserve"> ended in tragedy. One of them, Gjeto, shot the other during a quarrel over grazing boundaries. It was not a premeditated act, yet according to the Kanun, it </w:t>
      </w:r>
      <w:r w:rsidR="0043218C" w:rsidRPr="0066335D">
        <w:t xml:space="preserve">struck the opening of </w:t>
      </w:r>
      <w:r w:rsidRPr="000A33FE">
        <w:t>a blood feud. From that moment, Gjeto could no longer return home. The victim’s clan was known for its honor and discipline, but also for its severity.</w:t>
      </w:r>
      <w:r w:rsidR="000500D1" w:rsidRPr="0066335D">
        <w:t xml:space="preserve"> </w:t>
      </w:r>
      <w:r w:rsidRPr="000A33FE">
        <w:t xml:space="preserve">Within hours, the elders of both families </w:t>
      </w:r>
      <w:r w:rsidR="0043218C" w:rsidRPr="0066335D">
        <w:t xml:space="preserve">would </w:t>
      </w:r>
      <w:r w:rsidRPr="000A33FE">
        <w:t xml:space="preserve">gather in council to set the first terms of </w:t>
      </w:r>
      <w:r w:rsidRPr="000A33FE">
        <w:rPr>
          <w:i/>
          <w:iCs/>
        </w:rPr>
        <w:t>besa</w:t>
      </w:r>
      <w:r w:rsidRPr="000A33FE">
        <w:t xml:space="preserve"> — the temporary truce that prevented immediate revenge. According to custom, it was decided that Gjeto should surrender unarmed and go to the Tower of Confinement (</w:t>
      </w:r>
      <w:r w:rsidRPr="000A33FE">
        <w:rPr>
          <w:i/>
          <w:iCs/>
        </w:rPr>
        <w:t>Kulla e Ngujimit</w:t>
      </w:r>
      <w:r w:rsidRPr="000A33FE">
        <w:t>), where one who had “opened blood” was held.</w:t>
      </w:r>
      <w:r w:rsidR="000500D1" w:rsidRPr="00F22B64">
        <w:t xml:space="preserve"> </w:t>
      </w:r>
      <w:r w:rsidRPr="000A33FE">
        <w:t>Escorted by loyal young men from his clan, Gjeto entered the tower with bowed head and without a word</w:t>
      </w:r>
      <w:r w:rsidR="0043218C" w:rsidRPr="00F22B64">
        <w:t>,</w:t>
      </w:r>
      <w:r w:rsidRPr="000A33FE">
        <w:t xml:space="preserve"> as tradition </w:t>
      </w:r>
      <w:r w:rsidR="0043218C" w:rsidRPr="00F22B64">
        <w:t>demanded</w:t>
      </w:r>
      <w:r w:rsidRPr="000A33FE">
        <w:t>. From that moment</w:t>
      </w:r>
      <w:r w:rsidR="0043218C" w:rsidRPr="00F22B64">
        <w:t xml:space="preserve"> on</w:t>
      </w:r>
      <w:r w:rsidRPr="000A33FE">
        <w:t>, he was confined. He could not step outside, take part in village life, work the land, or attend weddings and funerals. Only women were allowed to move freely</w:t>
      </w:r>
      <w:r w:rsidR="0043218C" w:rsidRPr="0066335D">
        <w:t xml:space="preserve"> nearby outside the </w:t>
      </w:r>
      <w:r w:rsidR="0043218C" w:rsidRPr="0066335D">
        <w:rPr>
          <w:i/>
          <w:iCs/>
        </w:rPr>
        <w:t>kulla</w:t>
      </w:r>
      <w:r w:rsidRPr="000A33FE">
        <w:t xml:space="preserve">, </w:t>
      </w:r>
      <w:r w:rsidR="0043218C" w:rsidRPr="0066335D">
        <w:t xml:space="preserve">fetching </w:t>
      </w:r>
      <w:r w:rsidRPr="000A33FE">
        <w:t xml:space="preserve">him bread and water. Confinement could last for months or even years, though in practice the stay inside the tower rarely exceeded 10–15 days, long enough for the elders to reach a decision. Once judgment was given, the accused had </w:t>
      </w:r>
      <w:r w:rsidR="0043218C" w:rsidRPr="00F22B64">
        <w:t xml:space="preserve">but </w:t>
      </w:r>
      <w:r w:rsidRPr="000A33FE">
        <w:t>three</w:t>
      </w:r>
      <w:r w:rsidR="0043218C" w:rsidRPr="00F22B64">
        <w:t>-</w:t>
      </w:r>
      <w:r w:rsidRPr="000A33FE">
        <w:t xml:space="preserve">days </w:t>
      </w:r>
      <w:r w:rsidR="0043218C" w:rsidRPr="00F22B64">
        <w:t xml:space="preserve">time </w:t>
      </w:r>
      <w:r w:rsidRPr="000A33FE">
        <w:t xml:space="preserve">to </w:t>
      </w:r>
      <w:r w:rsidR="0043218C" w:rsidRPr="00F22B64">
        <w:t xml:space="preserve">take </w:t>
      </w:r>
      <w:r w:rsidRPr="000A33FE">
        <w:t xml:space="preserve">leave </w:t>
      </w:r>
      <w:r w:rsidR="0043218C" w:rsidRPr="00F22B64">
        <w:t>from thereabouts.</w:t>
      </w:r>
    </w:p>
    <w:p w14:paraId="04ECFA0C" w14:textId="7F67C72A" w:rsidR="000A33FE" w:rsidRPr="000A33FE" w:rsidRDefault="000A33FE" w:rsidP="00F22B64">
      <w:pPr>
        <w:spacing w:after="120" w:line="240" w:lineRule="auto"/>
      </w:pPr>
      <w:r w:rsidRPr="000A33FE">
        <w:t xml:space="preserve">Gjeto </w:t>
      </w:r>
      <w:r w:rsidR="0043218C" w:rsidRPr="00F22B64">
        <w:t>a</w:t>
      </w:r>
      <w:r w:rsidRPr="000A33FE">
        <w:t>waited in silence. Each day felt like a lifetime,</w:t>
      </w:r>
      <w:r w:rsidR="0043218C" w:rsidRPr="00F22B64">
        <w:t xml:space="preserve"> for </w:t>
      </w:r>
      <w:r w:rsidRPr="000A33FE">
        <w:t xml:space="preserve">life in confinement was </w:t>
      </w:r>
      <w:r w:rsidR="0043218C" w:rsidRPr="00F22B64">
        <w:t xml:space="preserve">like </w:t>
      </w:r>
      <w:r w:rsidRPr="000A33FE">
        <w:t xml:space="preserve">a single day that never ended. Meanwhile, the elders continued their investigation — </w:t>
      </w:r>
      <w:r w:rsidR="0043218C" w:rsidRPr="0066335D">
        <w:t xml:space="preserve">had it been </w:t>
      </w:r>
      <w:r w:rsidRPr="000A33FE">
        <w:t>murder or self-defense? Every detail mattered for the final verdict.</w:t>
      </w:r>
      <w:r w:rsidR="000500D1" w:rsidRPr="0066335D">
        <w:t xml:space="preserve"> </w:t>
      </w:r>
      <w:r w:rsidRPr="000A33FE">
        <w:t xml:space="preserve">When it was finally determined that the killing had been unintentional — the result of a trivial dispute — the elders initiated a process of reconciliation. Visits to the victim’s family </w:t>
      </w:r>
      <w:r w:rsidR="0043218C" w:rsidRPr="0066335D">
        <w:t xml:space="preserve">were </w:t>
      </w:r>
      <w:r w:rsidRPr="000A33FE">
        <w:t>frequent. At first, words were not well received, but time, sorrow and the mediation of respected men softened the pain. One morning, the victim’s family agreed to come to the tower for a final encounter.</w:t>
      </w:r>
      <w:r w:rsidR="000500D1" w:rsidRPr="0066335D">
        <w:t xml:space="preserve"> </w:t>
      </w:r>
      <w:r w:rsidRPr="000A33FE">
        <w:t xml:space="preserve">In the middle of the </w:t>
      </w:r>
      <w:r w:rsidRPr="000A33FE">
        <w:rPr>
          <w:i/>
          <w:iCs/>
        </w:rPr>
        <w:t>oda</w:t>
      </w:r>
      <w:r w:rsidRPr="000A33FE">
        <w:t xml:space="preserve">, as tradition dictated, a cradle was placed — with a baby tied face down, a symbol of innocence and of life endangered by conflict of adults. The child </w:t>
      </w:r>
      <w:r w:rsidR="0043218C" w:rsidRPr="0066335D">
        <w:t xml:space="preserve">could have been </w:t>
      </w:r>
      <w:r w:rsidRPr="000A33FE">
        <w:t xml:space="preserve">Gjeto’s or perhaps </w:t>
      </w:r>
      <w:r w:rsidR="0043218C" w:rsidRPr="0066335D">
        <w:t xml:space="preserve">a </w:t>
      </w:r>
      <w:r w:rsidRPr="000A33FE">
        <w:t>nephew</w:t>
      </w:r>
      <w:r w:rsidR="0043218C" w:rsidRPr="0066335D">
        <w:t xml:space="preserve"> of his</w:t>
      </w:r>
      <w:r w:rsidRPr="000A33FE">
        <w:t>. No one could look at a child in that state without feeling shaken.</w:t>
      </w:r>
      <w:r w:rsidR="000500D1" w:rsidRPr="0066335D">
        <w:t xml:space="preserve"> </w:t>
      </w:r>
      <w:r w:rsidRPr="000A33FE">
        <w:t>The elders turned to the patriarch of the victim’s clan and asked:</w:t>
      </w:r>
      <w:r w:rsidR="0066335D">
        <w:t xml:space="preserve"> </w:t>
      </w:r>
      <w:r w:rsidRPr="000A33FE">
        <w:t xml:space="preserve">“Will you forgive this newborn — or let </w:t>
      </w:r>
      <w:r w:rsidR="0043218C" w:rsidRPr="0066335D">
        <w:t>the child</w:t>
      </w:r>
      <w:r w:rsidRPr="000A33FE">
        <w:t xml:space="preserve"> die?”</w:t>
      </w:r>
      <w:r w:rsidR="000500D1" w:rsidRPr="0066335D">
        <w:t xml:space="preserve"> </w:t>
      </w:r>
      <w:r w:rsidRPr="000A33FE">
        <w:t>It was the moment of truth</w:t>
      </w:r>
      <w:r w:rsidR="0043218C" w:rsidRPr="0066335D">
        <w:t xml:space="preserve"> </w:t>
      </w:r>
      <w:r w:rsidR="0043218C" w:rsidRPr="000A33FE">
        <w:t>in the heart of a man</w:t>
      </w:r>
      <w:r w:rsidRPr="000A33FE">
        <w:t>, when honor and humanity stood face to face. After a tense silence, the old man rose and turned the cradle upright. That gesture alone meant that the blood was forgiven.</w:t>
      </w:r>
      <w:r w:rsidR="000500D1" w:rsidRPr="0066335D">
        <w:t xml:space="preserve"> </w:t>
      </w:r>
      <w:r w:rsidRPr="000A33FE">
        <w:t>To seal the act, a ritual of reconciliation followed</w:t>
      </w:r>
      <w:r w:rsidR="0043218C" w:rsidRPr="0066335D">
        <w:t xml:space="preserve">… </w:t>
      </w:r>
      <w:r w:rsidRPr="000A33FE">
        <w:t>sometimes the elder would cut a lock of the child’s hair, becoming his godfather</w:t>
      </w:r>
      <w:r w:rsidR="0043218C" w:rsidRPr="0066335D">
        <w:t>…</w:t>
      </w:r>
      <w:r w:rsidRPr="000A33FE">
        <w:t xml:space="preserve"> </w:t>
      </w:r>
      <w:r w:rsidR="0043218C" w:rsidRPr="0066335D">
        <w:t>sometimes</w:t>
      </w:r>
      <w:r w:rsidRPr="000A33FE">
        <w:t xml:space="preserve">, the two men would drink from the same cup </w:t>
      </w:r>
      <w:r w:rsidR="0043218C" w:rsidRPr="0066335D">
        <w:t xml:space="preserve">bearing </w:t>
      </w:r>
      <w:r w:rsidRPr="000A33FE">
        <w:t>wine mixed with drop</w:t>
      </w:r>
      <w:r w:rsidR="0043218C" w:rsidRPr="0066335D">
        <w:t>s</w:t>
      </w:r>
      <w:r w:rsidRPr="000A33FE">
        <w:t xml:space="preserve"> of blood</w:t>
      </w:r>
      <w:r w:rsidR="0043218C" w:rsidRPr="0066335D">
        <w:t>,</w:t>
      </w:r>
      <w:r w:rsidRPr="000A33FE">
        <w:t xml:space="preserve"> in a ritual known as the </w:t>
      </w:r>
      <w:r w:rsidRPr="000A33FE">
        <w:rPr>
          <w:i/>
          <w:iCs/>
        </w:rPr>
        <w:t>“Brotherhood of the Finger.”</w:t>
      </w:r>
    </w:p>
    <w:p w14:paraId="2B12978A" w14:textId="2755ED62" w:rsidR="000A33FE" w:rsidRPr="000A33FE" w:rsidRDefault="000A33FE" w:rsidP="00F22B64">
      <w:pPr>
        <w:spacing w:after="120" w:line="240" w:lineRule="auto"/>
      </w:pPr>
      <w:r w:rsidRPr="000A33FE">
        <w:t xml:space="preserve">From that day, Gjeto could leave the tower. Life would never be the same, but he was no longer a prisoner, no longer hunted. The wound was closed and coexistence </w:t>
      </w:r>
      <w:r w:rsidR="00C308AC" w:rsidRPr="00F22B64">
        <w:t xml:space="preserve">had been </w:t>
      </w:r>
      <w:r w:rsidRPr="000A33FE">
        <w:t xml:space="preserve">preserved in a community </w:t>
      </w:r>
      <w:r w:rsidR="00DA5929" w:rsidRPr="00F22B64">
        <w:t xml:space="preserve">whose </w:t>
      </w:r>
      <w:r w:rsidRPr="000A33FE">
        <w:t xml:space="preserve">people quarreled and cared for one another </w:t>
      </w:r>
      <w:r w:rsidR="00DA5929" w:rsidRPr="0066335D">
        <w:t xml:space="preserve">sharing </w:t>
      </w:r>
      <w:r w:rsidRPr="000A33FE">
        <w:t>the same mountain, the same field</w:t>
      </w:r>
      <w:r w:rsidR="00DA5929" w:rsidRPr="0066335D">
        <w:t>s and</w:t>
      </w:r>
      <w:r w:rsidRPr="000A33FE">
        <w:t xml:space="preserve"> often the same bloodline.</w:t>
      </w:r>
      <w:r w:rsidR="000500D1" w:rsidRPr="0066335D">
        <w:t xml:space="preserve"> </w:t>
      </w:r>
      <w:r w:rsidRPr="000A33FE">
        <w:t>The Kanun did not promote revenge — it sought to regulate it within the boundaries of honor and truce (</w:t>
      </w:r>
      <w:r w:rsidRPr="000A33FE">
        <w:rPr>
          <w:i/>
          <w:iCs/>
        </w:rPr>
        <w:t>besa</w:t>
      </w:r>
      <w:r w:rsidRPr="000A33FE">
        <w:t xml:space="preserve">). It left no space for blind vengeance or endless bloodshed. Killing required a response, but that response had to </w:t>
      </w:r>
      <w:r w:rsidR="00DA5929" w:rsidRPr="0066335D">
        <w:t xml:space="preserve">weighted </w:t>
      </w:r>
      <w:r w:rsidRPr="000A33FE">
        <w:t>through wisdom, leaving open the path toward forgiveness. The Kanun offered a form of communal justice in the absence of the state, and for centuries it was the only system guaranteeing order and stability in the remote northern highlands.</w:t>
      </w:r>
      <w:r w:rsidR="000500D1" w:rsidRPr="0066335D">
        <w:t xml:space="preserve"> </w:t>
      </w:r>
      <w:r w:rsidRPr="000A33FE">
        <w:t xml:space="preserve">In this context, the Tower of Confinement was not a symbol of fear, but of traditional law. The elders served as judges, the guards as police, </w:t>
      </w:r>
      <w:r w:rsidRPr="000A33FE">
        <w:lastRenderedPageBreak/>
        <w:t>and the tower itself was both court and prison. In the absence of modern institutions, this system functioned with authority and moral weight — and was respected by all.</w:t>
      </w:r>
    </w:p>
    <w:p w14:paraId="034C51E4" w14:textId="408F3824" w:rsidR="000A33FE" w:rsidRPr="000A33FE" w:rsidRDefault="000A33FE" w:rsidP="00F22B64">
      <w:pPr>
        <w:spacing w:after="120" w:line="240" w:lineRule="auto"/>
      </w:pPr>
    </w:p>
    <w:p w14:paraId="21EE599E" w14:textId="77777777" w:rsidR="000A33FE" w:rsidRPr="000A33FE" w:rsidRDefault="000A33FE" w:rsidP="00F22B64">
      <w:pPr>
        <w:spacing w:after="120" w:line="240" w:lineRule="auto"/>
      </w:pPr>
      <w:r w:rsidRPr="000A33FE">
        <w:rPr>
          <w:b/>
          <w:bCs/>
        </w:rPr>
        <w:t>Historical period:</w:t>
      </w:r>
      <w:r w:rsidRPr="000A33FE">
        <w:br/>
        <w:t>15th–20th centuries</w:t>
      </w:r>
    </w:p>
    <w:p w14:paraId="5D55F326" w14:textId="4B509C9B" w:rsidR="000A33FE" w:rsidRPr="000A33FE" w:rsidRDefault="000A33FE" w:rsidP="00F22B64">
      <w:pPr>
        <w:spacing w:after="120" w:line="240" w:lineRule="auto"/>
      </w:pPr>
      <w:r w:rsidRPr="000A33FE">
        <w:rPr>
          <w:b/>
          <w:bCs/>
        </w:rPr>
        <w:t>Historical overview</w:t>
      </w:r>
      <w:r w:rsidRPr="000A33FE">
        <w:br/>
        <w:t>In northern Albania, for centuries, order was not guaranteed by the state, but by an unwritten legal code transmitted across generations — the Kanun of Lekë Dukagjini. Later compiled by Father Shtjefën Gjeçovi, the Kanun was more than a set of laws: it was a way of life, a comprehensive system of traditional justice that governed every aspect of existence in the highlands</w:t>
      </w:r>
      <w:r w:rsidR="009B14D3" w:rsidRPr="0066335D">
        <w:t xml:space="preserve">, spanning </w:t>
      </w:r>
      <w:r w:rsidRPr="000A33FE">
        <w:t>from family relations and property division to the punishment of serious crimes.</w:t>
      </w:r>
      <w:r w:rsidR="000500D1" w:rsidRPr="0066335D">
        <w:t xml:space="preserve"> </w:t>
      </w:r>
      <w:r w:rsidRPr="000A33FE">
        <w:t xml:space="preserve">Within this framework, the Tower of Confinement held a central function. It was not a refuge for the guilty, but a space where time stood still, </w:t>
      </w:r>
      <w:r w:rsidR="009B14D3" w:rsidRPr="0066335D">
        <w:t xml:space="preserve">whilst </w:t>
      </w:r>
      <w:r w:rsidRPr="000A33FE">
        <w:t>justice was sought not through violence but through patience, silence</w:t>
      </w:r>
      <w:r w:rsidR="009B14D3" w:rsidRPr="0066335D">
        <w:t xml:space="preserve"> </w:t>
      </w:r>
      <w:r w:rsidRPr="000A33FE">
        <w:t>and endurance.</w:t>
      </w:r>
      <w:r w:rsidR="0066335D">
        <w:t xml:space="preserve"> </w:t>
      </w:r>
      <w:r w:rsidRPr="000A33FE">
        <w:t>The tower served as a form of traditional pre-trial custody for the perpetrator of a killing or for members of his family</w:t>
      </w:r>
      <w:r w:rsidR="009B14D3" w:rsidRPr="00F22B64">
        <w:t xml:space="preserve">, thereby </w:t>
      </w:r>
      <w:r w:rsidRPr="000A33FE">
        <w:t>prevent</w:t>
      </w:r>
      <w:r w:rsidR="009B14D3" w:rsidRPr="00F22B64">
        <w:t>ing</w:t>
      </w:r>
      <w:r w:rsidRPr="000A33FE">
        <w:t xml:space="preserve"> retaliation until the elders could deliberate and pronounce judgment.</w:t>
      </w:r>
    </w:p>
    <w:p w14:paraId="3C190D98" w14:textId="3B149E6C" w:rsidR="000A33FE" w:rsidRPr="000A33FE" w:rsidRDefault="000A33FE" w:rsidP="00F22B64">
      <w:pPr>
        <w:spacing w:after="120" w:line="240" w:lineRule="auto"/>
      </w:pPr>
      <w:r w:rsidRPr="000A33FE">
        <w:rPr>
          <w:b/>
          <w:bCs/>
        </w:rPr>
        <w:t>Conditions that gave rise to the practice</w:t>
      </w:r>
      <w:r w:rsidRPr="000A33FE">
        <w:br/>
        <w:t xml:space="preserve">In a society where blood feuds were part of the </w:t>
      </w:r>
      <w:r w:rsidR="00EF2685" w:rsidRPr="0066335D">
        <w:t xml:space="preserve">code </w:t>
      </w:r>
      <w:r w:rsidRPr="000A33FE">
        <w:t xml:space="preserve">of honor </w:t>
      </w:r>
      <w:r w:rsidR="00EF2685" w:rsidRPr="0066335D">
        <w:t>(</w:t>
      </w:r>
      <w:r w:rsidRPr="000A33FE">
        <w:t>meticulously regulated by the Kanun</w:t>
      </w:r>
      <w:r w:rsidR="00EF2685" w:rsidRPr="0066335D">
        <w:t>)</w:t>
      </w:r>
      <w:r w:rsidRPr="000A33FE">
        <w:t xml:space="preserve"> confinement provided a way to suspend vengeance and open space for mediation. After a killing, respected elders were called to investigate the circumstances and determine whether the blood was “just” or had been shed unjustly, in which case reconciliation had to be sought.</w:t>
      </w:r>
      <w:r w:rsidR="000500D1" w:rsidRPr="0066335D">
        <w:t xml:space="preserve"> </w:t>
      </w:r>
      <w:r w:rsidRPr="000A33FE">
        <w:t>The offender would surrender unarmed and be escorted to the tower, guarded by trusted young men. His stay there, in silence and isolation, was a sign of accepting responsibility and readiness to face justice according to the Kanun.</w:t>
      </w:r>
    </w:p>
    <w:p w14:paraId="3BC1D348" w14:textId="40946B6A" w:rsidR="000A33FE" w:rsidRPr="000A33FE" w:rsidRDefault="000A33FE" w:rsidP="00F22B64">
      <w:pPr>
        <w:spacing w:after="120" w:line="240" w:lineRule="auto"/>
      </w:pPr>
      <w:r w:rsidRPr="000A33FE">
        <w:rPr>
          <w:b/>
          <w:bCs/>
        </w:rPr>
        <w:t>Message</w:t>
      </w:r>
      <w:r w:rsidRPr="000A33FE">
        <w:br/>
        <w:t>The Tower of Confinement embodies a form of traditional Albanian justice built on restraint, accountability and respect for communal norms. It was not a site of revenge, but a space to halt violence. It did not glorify bloodshed, but sought to contain it through law, dialogue and honor</w:t>
      </w:r>
      <w:r w:rsidR="00EF2685" w:rsidRPr="0066335D">
        <w:t xml:space="preserve"> code</w:t>
      </w:r>
      <w:r w:rsidRPr="000A33FE">
        <w:t>.</w:t>
      </w:r>
      <w:r w:rsidR="000500D1" w:rsidRPr="0066335D">
        <w:t xml:space="preserve"> </w:t>
      </w:r>
      <w:r w:rsidRPr="000A33FE">
        <w:t>Today, as modern legal institutions are firmly established and blood feuds are rejected as remnants of the past, the tower remains a monument of historical and moral memory. It speaks to younger generations of a time when justice was pursued with honesty, but often at the cost of years of solitude and silent atonement.</w:t>
      </w:r>
      <w:r w:rsidR="000500D1" w:rsidRPr="0066335D">
        <w:t xml:space="preserve"> </w:t>
      </w:r>
      <w:r w:rsidRPr="000A33FE">
        <w:t>Visiting a tower such as the one in Theth is a journey back to a world where a man’s word carried weight and honor was valued above life itself.</w:t>
      </w:r>
    </w:p>
    <w:p w14:paraId="15D357F6" w14:textId="4B84B3A0" w:rsidR="000A33FE" w:rsidRPr="000A33FE" w:rsidRDefault="000A33FE" w:rsidP="00F22B64">
      <w:pPr>
        <w:spacing w:after="120" w:line="240" w:lineRule="auto"/>
      </w:pPr>
    </w:p>
    <w:p w14:paraId="67E233EF" w14:textId="77777777" w:rsidR="000A33FE" w:rsidRPr="000A33FE" w:rsidRDefault="000A33FE" w:rsidP="00F22B64">
      <w:pPr>
        <w:spacing w:after="120" w:line="240" w:lineRule="auto"/>
      </w:pPr>
      <w:r w:rsidRPr="000A33FE">
        <w:rPr>
          <w:b/>
          <w:bCs/>
        </w:rPr>
        <w:t>Bibliography</w:t>
      </w:r>
    </w:p>
    <w:p w14:paraId="6BEF412C" w14:textId="27F8404F" w:rsidR="000A33FE" w:rsidRPr="00F22B64" w:rsidRDefault="000A33FE" w:rsidP="002E3355">
      <w:pPr>
        <w:pStyle w:val="ListParagraph"/>
        <w:numPr>
          <w:ilvl w:val="0"/>
          <w:numId w:val="25"/>
        </w:numPr>
        <w:spacing w:after="0" w:line="240" w:lineRule="auto"/>
        <w:rPr>
          <w:i/>
          <w:iCs/>
        </w:rPr>
      </w:pPr>
      <w:bookmarkStart w:id="1" w:name="_Hlk211985100"/>
      <w:r w:rsidRPr="00F22B64">
        <w:t xml:space="preserve">Gjeçovi, Shtjefën. </w:t>
      </w:r>
      <w:r w:rsidRPr="00F22B64">
        <w:rPr>
          <w:i/>
          <w:iCs/>
        </w:rPr>
        <w:t>Kanuni i Lekë Dukagjinit</w:t>
      </w:r>
      <w:r w:rsidR="005F1876" w:rsidRPr="00F22B64">
        <w:rPr>
          <w:i/>
          <w:iCs/>
        </w:rPr>
        <w:t xml:space="preserve"> [The Kanun of Lekë Dukagjini]</w:t>
      </w:r>
      <w:r w:rsidRPr="00F22B64">
        <w:rPr>
          <w:i/>
          <w:iCs/>
        </w:rPr>
        <w:t>.</w:t>
      </w:r>
      <w:r w:rsidRPr="00F22B64">
        <w:t xml:space="preserve"> Tiranë: Shtëpia Botuese “Kuvendi”, 2001.</w:t>
      </w:r>
    </w:p>
    <w:p w14:paraId="54A41DA9" w14:textId="77777777" w:rsidR="000A33FE" w:rsidRPr="000A33FE" w:rsidRDefault="000A33FE" w:rsidP="002E3355">
      <w:pPr>
        <w:numPr>
          <w:ilvl w:val="0"/>
          <w:numId w:val="25"/>
        </w:numPr>
        <w:spacing w:after="0" w:line="240" w:lineRule="auto"/>
      </w:pPr>
      <w:r w:rsidRPr="000A33FE">
        <w:t xml:space="preserve">Durham, Edith. </w:t>
      </w:r>
      <w:r w:rsidRPr="000A33FE">
        <w:rPr>
          <w:i/>
          <w:iCs/>
        </w:rPr>
        <w:t>High Albania and Other Writings on the Balkans.</w:t>
      </w:r>
      <w:r w:rsidRPr="000A33FE">
        <w:t xml:space="preserve"> Tiranë: Shtëpia Botuese “8 Nëntori”, 1990.</w:t>
      </w:r>
    </w:p>
    <w:p w14:paraId="3712ACCB" w14:textId="08D433AA" w:rsidR="000A33FE" w:rsidRPr="000A33FE" w:rsidRDefault="000A33FE" w:rsidP="002E3355">
      <w:pPr>
        <w:numPr>
          <w:ilvl w:val="0"/>
          <w:numId w:val="25"/>
        </w:numPr>
        <w:spacing w:after="0" w:line="240" w:lineRule="auto"/>
      </w:pPr>
      <w:r w:rsidRPr="000A33FE">
        <w:t>Reports and field notes on the Tower of Confinement in Theth.</w:t>
      </w:r>
    </w:p>
    <w:bookmarkEnd w:id="1"/>
    <w:p w14:paraId="3C5AF5E8" w14:textId="77777777" w:rsidR="000A33FE" w:rsidRPr="000A33FE" w:rsidRDefault="000A33FE" w:rsidP="00F22B64">
      <w:pPr>
        <w:spacing w:after="120" w:line="240" w:lineRule="auto"/>
      </w:pPr>
      <w:r w:rsidRPr="000A33FE">
        <w:rPr>
          <w:b/>
          <w:bCs/>
        </w:rPr>
        <w:lastRenderedPageBreak/>
        <w:t>Legend: “The Bride’s Hollow in the Canyon of Osum”</w:t>
      </w:r>
    </w:p>
    <w:p w14:paraId="376FFD39" w14:textId="21E1524B" w:rsidR="000A33FE" w:rsidRPr="000A33FE" w:rsidRDefault="000A33FE" w:rsidP="00F22B64">
      <w:pPr>
        <w:spacing w:after="120" w:line="240" w:lineRule="auto"/>
      </w:pPr>
      <w:r w:rsidRPr="000A33FE">
        <w:t>It is said that one spring day, a wedding caravan was traveling through the canyon</w:t>
      </w:r>
      <w:r w:rsidR="00EF2685" w:rsidRPr="0066335D">
        <w:t xml:space="preserve"> along</w:t>
      </w:r>
      <w:r w:rsidRPr="000A33FE">
        <w:t xml:space="preserve"> a route known as much for its beauty as for its peril. At its heart rode the bride: dressed in white lace</w:t>
      </w:r>
      <w:r w:rsidR="00EF2685" w:rsidRPr="0066335D">
        <w:t>s</w:t>
      </w:r>
      <w:r w:rsidRPr="000A33FE">
        <w:t xml:space="preserve">, adorned with silver jewelry that shimmered in the afternoon light and crowned with a wreath of fresh roses. She smiled shyly, marveling at the grandeur of the canyon she was </w:t>
      </w:r>
      <w:r w:rsidR="00EF2685" w:rsidRPr="0066335D">
        <w:t xml:space="preserve">gazing </w:t>
      </w:r>
      <w:r w:rsidRPr="000A33FE">
        <w:t>for the first time.</w:t>
      </w:r>
      <w:r w:rsidR="000500D1" w:rsidRPr="0066335D">
        <w:t xml:space="preserve"> </w:t>
      </w:r>
      <w:r w:rsidRPr="000A33FE">
        <w:t xml:space="preserve">But the journey was suddenly interrupted. A horseman arrived bearing an order from the local </w:t>
      </w:r>
      <w:r w:rsidRPr="000A33FE">
        <w:rPr>
          <w:i/>
          <w:iCs/>
        </w:rPr>
        <w:t>pasha</w:t>
      </w:r>
      <w:r w:rsidRPr="000A33FE">
        <w:t xml:space="preserve">: the bride was to be brought to him immediately. He had heard of her beauty and, like many </w:t>
      </w:r>
      <w:r w:rsidR="00EF2685" w:rsidRPr="00F22B64">
        <w:t>a woman prior</w:t>
      </w:r>
      <w:r w:rsidRPr="000A33FE">
        <w:t>, had decided to make her his own.</w:t>
      </w:r>
      <w:r w:rsidR="000500D1" w:rsidRPr="00F22B64">
        <w:t xml:space="preserve"> </w:t>
      </w:r>
      <w:r w:rsidRPr="000A33FE">
        <w:t>Her husband could do nothing</w:t>
      </w:r>
      <w:r w:rsidR="00EF2685" w:rsidRPr="00F22B64">
        <w:t>,</w:t>
      </w:r>
      <w:r w:rsidRPr="000A33FE">
        <w:t xml:space="preserve"> nor could her parents. Silence fell over the caravan, now transformed from a procession of joy into a cortege of sorrow. The bride asked for one final request. She stepped away, walking alone toward a ledge of the canyon where the cliff faced the sky.</w:t>
      </w:r>
      <w:r w:rsidR="000500D1" w:rsidRPr="00F22B64">
        <w:t xml:space="preserve"> </w:t>
      </w:r>
      <w:r w:rsidRPr="000A33FE">
        <w:t>At the edge, she raised her eyes upward, pressed her forehead to the earth, and whispered:</w:t>
      </w:r>
      <w:r w:rsidR="000500D1" w:rsidRPr="00F22B64">
        <w:t xml:space="preserve"> </w:t>
      </w:r>
      <w:r w:rsidRPr="000A33FE">
        <w:t>“If the earth will receive me, I shall never know dishonor.</w:t>
      </w:r>
      <w:r w:rsidR="0066335D">
        <w:t xml:space="preserve"> </w:t>
      </w:r>
      <w:r w:rsidRPr="000A33FE">
        <w:t>If it does not, then I am lost forever.”</w:t>
      </w:r>
      <w:r w:rsidR="000500D1" w:rsidRPr="00F22B64">
        <w:t xml:space="preserve"> </w:t>
      </w:r>
      <w:r w:rsidRPr="000A33FE">
        <w:t>Then she leapt.</w:t>
      </w:r>
      <w:r w:rsidR="000500D1" w:rsidRPr="00F22B64">
        <w:t xml:space="preserve"> </w:t>
      </w:r>
      <w:r w:rsidRPr="000A33FE">
        <w:t>In that moment, the earth did not break — it softened. At the place where she fell, a round hollow opened in the rock, a perfect void at the heart of the cliff, from which water began to drip</w:t>
      </w:r>
      <w:r w:rsidR="00EF2685" w:rsidRPr="0066335D">
        <w:t>,</w:t>
      </w:r>
      <w:r w:rsidRPr="000A33FE">
        <w:t xml:space="preserve"> like an eye that weeps eternally. The water has never dried, not even in summer. And upon that spot, no grass has ever grown.</w:t>
      </w:r>
      <w:r w:rsidR="000500D1" w:rsidRPr="0066335D">
        <w:t xml:space="preserve"> </w:t>
      </w:r>
      <w:r w:rsidRPr="000A33FE">
        <w:t>Locals say that there dwells the spirit of the bride who rejected power, who feared no tyrant, and who chose honor and love over life itself.</w:t>
      </w:r>
      <w:r w:rsidR="000500D1" w:rsidRPr="0066335D">
        <w:t xml:space="preserve"> </w:t>
      </w:r>
      <w:r w:rsidRPr="000A33FE">
        <w:t>If you stop and look toward that place, you may hear a soft whisper:</w:t>
      </w:r>
      <w:r w:rsidR="000500D1" w:rsidRPr="0066335D">
        <w:t xml:space="preserve"> </w:t>
      </w:r>
      <w:r w:rsidRPr="000A33FE">
        <w:t>“Do not touch me with sin.”</w:t>
      </w:r>
    </w:p>
    <w:p w14:paraId="5E5248E6" w14:textId="68B7327B" w:rsidR="000A33FE" w:rsidRPr="000A33FE" w:rsidRDefault="000A33FE" w:rsidP="00F22B64">
      <w:pPr>
        <w:spacing w:after="120" w:line="240" w:lineRule="auto"/>
      </w:pPr>
      <w:r w:rsidRPr="000A33FE">
        <w:t>To this day, no villager of Skrapar pass</w:t>
      </w:r>
      <w:r w:rsidR="008A4CA7" w:rsidRPr="0066335D">
        <w:t>ing by will sing or laugh</w:t>
      </w:r>
      <w:r w:rsidRPr="000A33FE">
        <w:t>. They walk in silence</w:t>
      </w:r>
      <w:r w:rsidR="008A4CA7" w:rsidRPr="00F22B64">
        <w:t>,</w:t>
      </w:r>
      <w:r w:rsidRPr="000A33FE">
        <w:t xml:space="preserve"> in reverence for a life lost and a soul that could not be broken.</w:t>
      </w:r>
    </w:p>
    <w:p w14:paraId="15C38D8D" w14:textId="34F42DFE" w:rsidR="000A33FE" w:rsidRPr="000A33FE" w:rsidRDefault="000A33FE" w:rsidP="00F22B64">
      <w:pPr>
        <w:spacing w:after="120" w:line="240" w:lineRule="auto"/>
      </w:pPr>
    </w:p>
    <w:p w14:paraId="13B3F256" w14:textId="798FD946" w:rsidR="008A4CA7" w:rsidRPr="000A33FE" w:rsidRDefault="000A33FE" w:rsidP="00F22B64">
      <w:pPr>
        <w:spacing w:after="120" w:line="240" w:lineRule="auto"/>
      </w:pPr>
      <w:r w:rsidRPr="000A33FE">
        <w:rPr>
          <w:b/>
          <w:bCs/>
        </w:rPr>
        <w:t>Historical period:</w:t>
      </w:r>
      <w:r w:rsidRPr="000A33FE">
        <w:br/>
        <w:t>18th–19th centuries, with earlier roots in the oral-mythic</w:t>
      </w:r>
      <w:r w:rsidR="008A4CA7" w:rsidRPr="0066335D">
        <w:t>al</w:t>
      </w:r>
      <w:r w:rsidRPr="000A33FE">
        <w:t xml:space="preserve"> traditions of the Skrapar region and in the archetype of the “martyr bride” found across Balkan folklore.</w:t>
      </w:r>
    </w:p>
    <w:p w14:paraId="3B44C91E" w14:textId="124137F7" w:rsidR="000A33FE" w:rsidRPr="000A33FE" w:rsidRDefault="000A33FE" w:rsidP="00F22B64">
      <w:pPr>
        <w:spacing w:after="120" w:line="240" w:lineRule="auto"/>
      </w:pPr>
      <w:r w:rsidRPr="000A33FE">
        <w:rPr>
          <w:b/>
          <w:bCs/>
        </w:rPr>
        <w:t>Historical overview</w:t>
      </w:r>
      <w:r w:rsidRPr="000A33FE">
        <w:br/>
        <w:t xml:space="preserve">During the Ottoman era, when the mountainous region of Skrapar remained on the margins of </w:t>
      </w:r>
      <w:r w:rsidR="00634426" w:rsidRPr="0066335D">
        <w:t xml:space="preserve">the imperial’s </w:t>
      </w:r>
      <w:r w:rsidRPr="000A33FE">
        <w:t>power</w:t>
      </w:r>
      <w:r w:rsidR="00634426" w:rsidRPr="0066335D">
        <w:t xml:space="preserve"> reach</w:t>
      </w:r>
      <w:r w:rsidRPr="000A33FE">
        <w:t xml:space="preserve">, local authority was often exercised by </w:t>
      </w:r>
      <w:r w:rsidRPr="000A33FE">
        <w:rPr>
          <w:i/>
          <w:iCs/>
        </w:rPr>
        <w:t>bejlerë</w:t>
      </w:r>
      <w:r w:rsidRPr="000A33FE">
        <w:t xml:space="preserve"> and </w:t>
      </w:r>
      <w:r w:rsidRPr="000A33FE">
        <w:rPr>
          <w:i/>
          <w:iCs/>
        </w:rPr>
        <w:t>agallarë</w:t>
      </w:r>
      <w:r w:rsidR="00634426" w:rsidRPr="0066335D">
        <w:t>,</w:t>
      </w:r>
      <w:r w:rsidRPr="000A33FE">
        <w:t xml:space="preserve"> feudal lords who wielded unchecked control over the rural population. Society was sharply</w:t>
      </w:r>
      <w:r w:rsidR="00634426" w:rsidRPr="0066335D">
        <w:t xml:space="preserve"> </w:t>
      </w:r>
      <w:r w:rsidR="00634426" w:rsidRPr="000A33FE">
        <w:t>divided</w:t>
      </w:r>
      <w:r w:rsidRPr="000A33FE">
        <w:t>: the peasants uph</w:t>
      </w:r>
      <w:r w:rsidR="00634426" w:rsidRPr="0066335D">
        <w:t>olding</w:t>
      </w:r>
      <w:r w:rsidRPr="000A33FE">
        <w:t xml:space="preserve"> honor and word, while the administrative class embod</w:t>
      </w:r>
      <w:r w:rsidR="00634426" w:rsidRPr="0066335D">
        <w:t>ying</w:t>
      </w:r>
      <w:r w:rsidRPr="000A33FE">
        <w:t xml:space="preserve"> arbitrariness and abuse.</w:t>
      </w:r>
      <w:r w:rsidR="000500D1" w:rsidRPr="0066335D">
        <w:t xml:space="preserve"> </w:t>
      </w:r>
      <w:r w:rsidRPr="000A33FE">
        <w:t xml:space="preserve">In this context, the Osum Canyon was not </w:t>
      </w:r>
      <w:r w:rsidR="00634426" w:rsidRPr="0066335D">
        <w:t xml:space="preserve">just </w:t>
      </w:r>
      <w:r w:rsidRPr="000A33FE">
        <w:t xml:space="preserve">a passageway but </w:t>
      </w:r>
      <w:r w:rsidR="00634426" w:rsidRPr="0066335D">
        <w:t xml:space="preserve">indeed a </w:t>
      </w:r>
      <w:r w:rsidRPr="000A33FE">
        <w:t xml:space="preserve">sanctuary of resistance and survival. Among its stones, winds and hidden waters stories </w:t>
      </w:r>
      <w:r w:rsidR="00634426" w:rsidRPr="000A33FE">
        <w:t>were born</w:t>
      </w:r>
      <w:r w:rsidR="00634426" w:rsidRPr="0066335D">
        <w:t xml:space="preserve">, defying silence and </w:t>
      </w:r>
      <w:r w:rsidRPr="000A33FE">
        <w:t>whispering that honor is stronger than fear and that the Albanian woman, even when powerless, could still be invincible.</w:t>
      </w:r>
    </w:p>
    <w:p w14:paraId="4B93D157" w14:textId="61B5C612" w:rsidR="000A33FE" w:rsidRPr="000A33FE" w:rsidRDefault="000A33FE" w:rsidP="00F22B64">
      <w:pPr>
        <w:spacing w:after="120" w:line="240" w:lineRule="auto"/>
      </w:pPr>
      <w:r w:rsidRPr="000A33FE">
        <w:rPr>
          <w:b/>
          <w:bCs/>
        </w:rPr>
        <w:t>Conditions that gave rise to the legend</w:t>
      </w:r>
      <w:r w:rsidRPr="000A33FE">
        <w:br/>
        <w:t>The canyon’s dramatic geography, combined with the deeply rooted tradition of protecting a</w:t>
      </w:r>
      <w:r w:rsidRPr="000A33FE">
        <w:rPr>
          <w:b/>
          <w:bCs/>
        </w:rPr>
        <w:t xml:space="preserve"> </w:t>
      </w:r>
      <w:r w:rsidRPr="000A33FE">
        <w:t>woman’s honor, created the perfect ground for a legend of this kind. With its vertical cliffs and the deep, winding flow of the Osum River, the canyon seems carved to contain both tragedy and transcendence.</w:t>
      </w:r>
      <w:r w:rsidR="000500D1" w:rsidRPr="0066335D">
        <w:t xml:space="preserve"> </w:t>
      </w:r>
      <w:r w:rsidRPr="000A33FE">
        <w:t xml:space="preserve">In a world where a woman risked everything rather than lose her honor, the story of the bride who “saved her soul by sacrificing her body” became a silent cult of morality and courage. The hollow that formed in the rock after her leap is not seen as a mere natural </w:t>
      </w:r>
      <w:r w:rsidRPr="000A33FE">
        <w:lastRenderedPageBreak/>
        <w:t>phenomenon, but as a divine sign — that nature itself accepted her sacrifice and transformed it into eternity.</w:t>
      </w:r>
    </w:p>
    <w:p w14:paraId="4CB17A61" w14:textId="607A0650" w:rsidR="000A33FE" w:rsidRPr="000A33FE" w:rsidRDefault="000A33FE" w:rsidP="00F22B64">
      <w:pPr>
        <w:spacing w:after="120" w:line="240" w:lineRule="auto"/>
      </w:pPr>
      <w:r w:rsidRPr="000A33FE">
        <w:rPr>
          <w:b/>
          <w:bCs/>
        </w:rPr>
        <w:t>Message</w:t>
      </w:r>
      <w:r w:rsidRPr="000A33FE">
        <w:br/>
        <w:t xml:space="preserve">This legend is a silent manifesto of female courage, of sacrifice for an ideal and of the refusal of violence. In a time when many women’s voices could not be heard, this bride spoke through </w:t>
      </w:r>
      <w:r w:rsidR="00634426" w:rsidRPr="0066335D">
        <w:t xml:space="preserve"> a sublime </w:t>
      </w:r>
      <w:r w:rsidRPr="000A33FE">
        <w:t>act of freedom: self-sacrifice for dignity.</w:t>
      </w:r>
      <w:r w:rsidR="000500D1" w:rsidRPr="0066335D">
        <w:t xml:space="preserve"> </w:t>
      </w:r>
      <w:r w:rsidRPr="000A33FE">
        <w:t>The Bride’s Hollow is not merely a geological formation — it is a spiritual monument.</w:t>
      </w:r>
      <w:r w:rsidR="000500D1" w:rsidRPr="0066335D">
        <w:t xml:space="preserve"> </w:t>
      </w:r>
      <w:r w:rsidRPr="000A33FE">
        <w:t xml:space="preserve">Today, as violence against women </w:t>
      </w:r>
      <w:r w:rsidR="00050234" w:rsidRPr="0066335D">
        <w:t>persists</w:t>
      </w:r>
      <w:r w:rsidRPr="000A33FE">
        <w:t xml:space="preserve"> in different forms, this tale </w:t>
      </w:r>
      <w:r w:rsidR="00050234" w:rsidRPr="0066335D">
        <w:t xml:space="preserve">interweaves </w:t>
      </w:r>
      <w:r w:rsidRPr="000A33FE">
        <w:t xml:space="preserve">tradition and social conscience. It teaches that moral integrity and courage </w:t>
      </w:r>
      <w:r w:rsidR="00050234" w:rsidRPr="0066335D">
        <w:t xml:space="preserve">of women </w:t>
      </w:r>
      <w:r w:rsidR="00050234" w:rsidRPr="000A33FE">
        <w:t xml:space="preserve">know </w:t>
      </w:r>
      <w:r w:rsidRPr="000A33FE">
        <w:t>no era and that dignity transcends time.</w:t>
      </w:r>
      <w:r w:rsidR="00050234" w:rsidRPr="0066335D">
        <w:t xml:space="preserve"> </w:t>
      </w:r>
      <w:r w:rsidRPr="000A33FE">
        <w:t>Thus, the Bride’s Hollow is not just a tourist destination, but a place of silent pilgrimage.</w:t>
      </w:r>
    </w:p>
    <w:p w14:paraId="4FB0B710" w14:textId="370E26D3" w:rsidR="000A33FE" w:rsidRPr="000A33FE" w:rsidRDefault="000A33FE" w:rsidP="00F22B64">
      <w:pPr>
        <w:spacing w:after="120" w:line="240" w:lineRule="auto"/>
      </w:pPr>
    </w:p>
    <w:p w14:paraId="496BBE79" w14:textId="77777777" w:rsidR="000A33FE" w:rsidRPr="000A33FE" w:rsidRDefault="000A33FE" w:rsidP="00F22B64">
      <w:pPr>
        <w:spacing w:after="120" w:line="240" w:lineRule="auto"/>
      </w:pPr>
      <w:r w:rsidRPr="000A33FE">
        <w:rPr>
          <w:b/>
          <w:bCs/>
        </w:rPr>
        <w:t>Bibliography</w:t>
      </w:r>
    </w:p>
    <w:p w14:paraId="457703BF" w14:textId="1C9D438A" w:rsidR="000A33FE" w:rsidRPr="00F22B64" w:rsidRDefault="000A33FE" w:rsidP="002E3355">
      <w:pPr>
        <w:pStyle w:val="ListParagraph"/>
        <w:numPr>
          <w:ilvl w:val="0"/>
          <w:numId w:val="26"/>
        </w:numPr>
        <w:spacing w:after="0" w:line="240" w:lineRule="auto"/>
        <w:rPr>
          <w:i/>
          <w:iCs/>
        </w:rPr>
      </w:pPr>
      <w:bookmarkStart w:id="2" w:name="_Hlk211985114"/>
      <w:r w:rsidRPr="00F22B64">
        <w:t xml:space="preserve">Haxhihasani, Sadik. </w:t>
      </w:r>
      <w:r w:rsidRPr="00F22B64">
        <w:rPr>
          <w:i/>
          <w:iCs/>
        </w:rPr>
        <w:t>Toponimia dhe gojëdhënat e Skraparit</w:t>
      </w:r>
      <w:r w:rsidR="005F1876" w:rsidRPr="00F22B64">
        <w:rPr>
          <w:i/>
          <w:iCs/>
        </w:rPr>
        <w:t xml:space="preserve"> [Toponymy and oral traditions of Skrapar]</w:t>
      </w:r>
      <w:r w:rsidRPr="00F22B64">
        <w:rPr>
          <w:i/>
          <w:iCs/>
        </w:rPr>
        <w:t>.</w:t>
      </w:r>
      <w:r w:rsidRPr="00F22B64">
        <w:t xml:space="preserve"> Tirana: Akademia e Shkencave, 1984.</w:t>
      </w:r>
    </w:p>
    <w:p w14:paraId="01D77D6C" w14:textId="6EF6FC3B" w:rsidR="000A33FE" w:rsidRPr="00F22B64" w:rsidRDefault="000A33FE" w:rsidP="002E3355">
      <w:pPr>
        <w:pStyle w:val="ListParagraph"/>
        <w:numPr>
          <w:ilvl w:val="0"/>
          <w:numId w:val="26"/>
        </w:numPr>
        <w:spacing w:after="0" w:line="240" w:lineRule="auto"/>
        <w:rPr>
          <w:i/>
          <w:iCs/>
        </w:rPr>
      </w:pPr>
      <w:r w:rsidRPr="00F22B64">
        <w:t xml:space="preserve">Lamaj, Thanas. </w:t>
      </w:r>
      <w:r w:rsidRPr="00F22B64">
        <w:rPr>
          <w:i/>
          <w:iCs/>
        </w:rPr>
        <w:t>Folklori i Beratit dhe Skraparit</w:t>
      </w:r>
      <w:r w:rsidR="005F1876" w:rsidRPr="00F22B64">
        <w:rPr>
          <w:i/>
          <w:iCs/>
        </w:rPr>
        <w:t xml:space="preserve"> [The folklore of Berat and Skrapar]</w:t>
      </w:r>
      <w:r w:rsidRPr="00F22B64">
        <w:rPr>
          <w:i/>
          <w:iCs/>
        </w:rPr>
        <w:t>.</w:t>
      </w:r>
      <w:r w:rsidRPr="00F22B64">
        <w:t xml:space="preserve"> Tirana: Instituti i Kulturës Popullore, 1992.</w:t>
      </w:r>
    </w:p>
    <w:p w14:paraId="42F35334" w14:textId="77777777" w:rsidR="000A33FE" w:rsidRPr="000A33FE" w:rsidRDefault="000A33FE" w:rsidP="002E3355">
      <w:pPr>
        <w:numPr>
          <w:ilvl w:val="0"/>
          <w:numId w:val="26"/>
        </w:numPr>
        <w:spacing w:after="0" w:line="240" w:lineRule="auto"/>
      </w:pPr>
      <w:r w:rsidRPr="000A33FE">
        <w:t xml:space="preserve">Elsie, Robert. </w:t>
      </w:r>
      <w:r w:rsidRPr="000A33FE">
        <w:rPr>
          <w:i/>
          <w:iCs/>
        </w:rPr>
        <w:t>Albanian Folktales and Legends.</w:t>
      </w:r>
      <w:r w:rsidRPr="000A33FE">
        <w:t xml:space="preserve"> London: I.B. Tauris, 2001.</w:t>
      </w:r>
    </w:p>
    <w:p w14:paraId="0BCBC9DD" w14:textId="79F2A646" w:rsidR="000A33FE" w:rsidRPr="000A33FE" w:rsidRDefault="000A33FE" w:rsidP="002E3355">
      <w:pPr>
        <w:numPr>
          <w:ilvl w:val="0"/>
          <w:numId w:val="26"/>
        </w:numPr>
        <w:spacing w:after="0" w:line="240" w:lineRule="auto"/>
      </w:pPr>
      <w:r w:rsidRPr="000A33FE">
        <w:t>Archives of the Institute of Cultural Heritage, Interviews collected in Skrapar (1973–1985).</w:t>
      </w:r>
    </w:p>
    <w:bookmarkEnd w:id="2"/>
    <w:p w14:paraId="240BD0D8" w14:textId="58790DAA" w:rsidR="000A33FE" w:rsidRPr="00F22B64" w:rsidRDefault="000A33FE" w:rsidP="00F22B64">
      <w:pPr>
        <w:spacing w:after="120" w:line="240" w:lineRule="auto"/>
      </w:pPr>
    </w:p>
    <w:p w14:paraId="7C6A56B2" w14:textId="77777777" w:rsidR="00CB4039" w:rsidRPr="00F22B64" w:rsidRDefault="00CB4039" w:rsidP="00F22B64">
      <w:pPr>
        <w:spacing w:after="120" w:line="240" w:lineRule="auto"/>
      </w:pPr>
    </w:p>
    <w:p w14:paraId="38C1A576" w14:textId="77777777" w:rsidR="00CB4039" w:rsidRPr="000A33FE" w:rsidRDefault="00CB4039" w:rsidP="00F22B64">
      <w:pPr>
        <w:spacing w:after="120" w:line="240" w:lineRule="auto"/>
      </w:pPr>
    </w:p>
    <w:p w14:paraId="75D209A1" w14:textId="77777777" w:rsidR="000A33FE" w:rsidRPr="000A33FE" w:rsidRDefault="000A33FE" w:rsidP="00F22B64">
      <w:pPr>
        <w:spacing w:after="120" w:line="240" w:lineRule="auto"/>
      </w:pPr>
      <w:r w:rsidRPr="000A33FE">
        <w:rPr>
          <w:b/>
          <w:bCs/>
        </w:rPr>
        <w:t>Albanian Folk Games – A Living Memory of Joy and Tradition</w:t>
      </w:r>
    </w:p>
    <w:p w14:paraId="0D762DEF" w14:textId="3A79E492" w:rsidR="000A33FE" w:rsidRPr="000A33FE" w:rsidRDefault="000A33FE" w:rsidP="00F22B64">
      <w:pPr>
        <w:spacing w:after="120" w:line="240" w:lineRule="auto"/>
      </w:pPr>
      <w:r w:rsidRPr="000A33FE">
        <w:t xml:space="preserve">In </w:t>
      </w:r>
      <w:r w:rsidR="0054509A" w:rsidRPr="00F22B64">
        <w:t xml:space="preserve">one of Tirana’s </w:t>
      </w:r>
      <w:r w:rsidRPr="000A33FE">
        <w:t>neighborhood</w:t>
      </w:r>
      <w:r w:rsidR="0054509A" w:rsidRPr="00F22B64">
        <w:t>s</w:t>
      </w:r>
      <w:r w:rsidRPr="000A33FE">
        <w:t>, the wide courtyard of Grandfather Vathi’s house was the favorite gathering place for all the children</w:t>
      </w:r>
      <w:r w:rsidR="0054509A" w:rsidRPr="0066335D">
        <w:t>,</w:t>
      </w:r>
      <w:r w:rsidRPr="000A33FE">
        <w:t xml:space="preserve"> especially during the long summer holidays. Grandfather Vathi, with his white mustache and sharp sense of humor, was known for the delightful stories he told. He always sat beneath the shade of an old fig tree, watching with a warm smile as his grandchildren and their friends played their games.</w:t>
      </w:r>
      <w:r w:rsidR="000500D1" w:rsidRPr="00F22B64">
        <w:t xml:space="preserve"> </w:t>
      </w:r>
      <w:r w:rsidRPr="000A33FE">
        <w:t xml:space="preserve">One warm July afternoon, after the sun had softened its rays, a group of children and teenagers gathered once more in the courtyard. It was time for their favorite game, which they called </w:t>
      </w:r>
      <w:r w:rsidRPr="000A33FE">
        <w:rPr>
          <w:i/>
          <w:iCs/>
        </w:rPr>
        <w:t>“Raqe raqe – hip e zdrip”</w:t>
      </w:r>
      <w:r w:rsidR="0054509A" w:rsidRPr="0066335D">
        <w:rPr>
          <w:i/>
          <w:iCs/>
        </w:rPr>
        <w:t xml:space="preserve"> </w:t>
      </w:r>
      <w:r w:rsidR="0054509A" w:rsidRPr="0066335D">
        <w:t>(</w:t>
      </w:r>
      <w:r w:rsidR="0054509A" w:rsidRPr="0066335D">
        <w:rPr>
          <w:i/>
          <w:iCs/>
        </w:rPr>
        <w:t>Raqe raqe – mount and step down</w:t>
      </w:r>
      <w:r w:rsidR="0054509A" w:rsidRPr="0066335D">
        <w:t>).</w:t>
      </w:r>
      <w:r w:rsidR="0054509A" w:rsidRPr="0066335D">
        <w:rPr>
          <w:i/>
          <w:iCs/>
        </w:rPr>
        <w:t xml:space="preserve"> </w:t>
      </w:r>
      <w:r w:rsidRPr="000A33FE">
        <w:t xml:space="preserve">Grandfather stepped down from the veranda, took a small hawthorn branch, drew a circle on the ground and </w:t>
      </w:r>
      <w:r w:rsidR="0054509A" w:rsidRPr="00F22B64">
        <w:t xml:space="preserve">then told </w:t>
      </w:r>
      <w:r w:rsidRPr="000A33FE">
        <w:t xml:space="preserve">the children to cast </w:t>
      </w:r>
      <w:r w:rsidR="0054509A" w:rsidRPr="00F22B64">
        <w:t xml:space="preserve">the </w:t>
      </w:r>
      <w:r w:rsidRPr="000A33FE">
        <w:t xml:space="preserve">lots. Two teams were quickly formed, six players each. Every team wrote its secret number on the ground, covering it so the other </w:t>
      </w:r>
      <w:r w:rsidR="0054509A" w:rsidRPr="0066335D">
        <w:t>w</w:t>
      </w:r>
      <w:r w:rsidRPr="000A33FE">
        <w:t>ould</w:t>
      </w:r>
      <w:r w:rsidR="0054509A" w:rsidRPr="0066335D">
        <w:t xml:space="preserve"> not</w:t>
      </w:r>
      <w:r w:rsidRPr="000A33FE">
        <w:t xml:space="preserve"> see. After a few moments of laughter and whisper</w:t>
      </w:r>
      <w:r w:rsidR="0054509A" w:rsidRPr="0066335D">
        <w:t>s</w:t>
      </w:r>
      <w:r w:rsidRPr="000A33FE">
        <w:t xml:space="preserve"> </w:t>
      </w:r>
      <w:r w:rsidR="0054509A" w:rsidRPr="0066335D">
        <w:t xml:space="preserve">on the team’s </w:t>
      </w:r>
      <w:r w:rsidRPr="000A33FE">
        <w:t>strategy, Genti’s guessed the other</w:t>
      </w:r>
      <w:r w:rsidR="0054509A" w:rsidRPr="0066335D">
        <w:t>s’</w:t>
      </w:r>
      <w:r w:rsidRPr="000A33FE">
        <w:t xml:space="preserve"> number correctly </w:t>
      </w:r>
      <w:r w:rsidR="0054509A" w:rsidRPr="0066335D">
        <w:t xml:space="preserve">and that qualified them to start the game as </w:t>
      </w:r>
      <w:r w:rsidRPr="000A33FE">
        <w:t>the riders.</w:t>
      </w:r>
      <w:r w:rsidR="000500D1" w:rsidRPr="0066335D">
        <w:t xml:space="preserve"> </w:t>
      </w:r>
      <w:r w:rsidRPr="000A33FE">
        <w:t>The opposing group formed the “human horse.” Ardian, the tallest boy, bent forward</w:t>
      </w:r>
      <w:r w:rsidR="0054509A" w:rsidRPr="0066335D">
        <w:t xml:space="preserve"> and braced his shoulder </w:t>
      </w:r>
      <w:r w:rsidRPr="000A33FE">
        <w:t>on the shoulder of his teammate Erjon st</w:t>
      </w:r>
      <w:r w:rsidR="0054509A" w:rsidRPr="0066335D">
        <w:t>anding</w:t>
      </w:r>
      <w:r w:rsidRPr="000A33FE">
        <w:t xml:space="preserve"> </w:t>
      </w:r>
      <w:r w:rsidR="0054509A" w:rsidRPr="0066335D">
        <w:t xml:space="preserve">with this back </w:t>
      </w:r>
      <w:r w:rsidRPr="000A33FE">
        <w:t xml:space="preserve">against the stone wall of the courtyard — </w:t>
      </w:r>
      <w:r w:rsidR="0054509A" w:rsidRPr="0066335D">
        <w:t xml:space="preserve">thereby </w:t>
      </w:r>
      <w:r w:rsidRPr="000A33FE">
        <w:t>becoming the “pillow” of the game. One after another, the rest lined up behind them, creating a long, sturdy chain.</w:t>
      </w:r>
    </w:p>
    <w:p w14:paraId="5D36F2D7" w14:textId="6F289DCA" w:rsidR="000A33FE" w:rsidRPr="000A33FE" w:rsidRDefault="000A33FE" w:rsidP="00F22B64">
      <w:pPr>
        <w:spacing w:after="120" w:line="240" w:lineRule="auto"/>
      </w:pPr>
      <w:r w:rsidRPr="000A33FE">
        <w:lastRenderedPageBreak/>
        <w:t>Then came the most exciting part. The riders, laughing and teasing each other, secretly chose a number that would challenge the “horse.” One by one, they leapt onto the backs of their friends, trying hard not to fall or touch the ground. The tension rose with each jump — and so did the bursts of laughter every time someone lost balance.</w:t>
      </w:r>
      <w:r w:rsidR="000500D1" w:rsidRPr="00F22B64">
        <w:t xml:space="preserve"> </w:t>
      </w:r>
      <w:r w:rsidRPr="000A33FE">
        <w:t>When all the riders were up, Genti, the leader, raised his hand and shouted:</w:t>
      </w:r>
      <w:r w:rsidR="000500D1" w:rsidRPr="0066335D">
        <w:t xml:space="preserve"> </w:t>
      </w:r>
      <w:r w:rsidRPr="000A33FE">
        <w:rPr>
          <w:i/>
          <w:iCs/>
        </w:rPr>
        <w:t>“Raqe raqe ki ki ko, how many fingers do I show?</w:t>
      </w:r>
      <w:r w:rsidRPr="000A33FE">
        <w:t>”</w:t>
      </w:r>
      <w:r w:rsidR="000500D1" w:rsidRPr="0066335D">
        <w:t xml:space="preserve"> </w:t>
      </w:r>
      <w:r w:rsidRPr="000A33FE">
        <w:t xml:space="preserve">He lifted four fingers in secret. Ardian, struggling under the weight, frowned in concentration while his teammates whispered their guesses. Finally, taking a deep breath, he said the number </w:t>
      </w:r>
      <w:r w:rsidRPr="000A33FE">
        <w:rPr>
          <w:i/>
          <w:iCs/>
        </w:rPr>
        <w:t>four</w:t>
      </w:r>
      <w:r w:rsidRPr="000A33FE">
        <w:t>.</w:t>
      </w:r>
    </w:p>
    <w:p w14:paraId="7BEF6D0C" w14:textId="4762163A" w:rsidR="000A33FE" w:rsidRPr="000A33FE" w:rsidRDefault="000A33FE" w:rsidP="00F22B64">
      <w:pPr>
        <w:spacing w:after="120" w:line="240" w:lineRule="auto"/>
      </w:pPr>
      <w:r w:rsidRPr="000A33FE">
        <w:t xml:space="preserve">The courtyard erupted in cheers and laughter. His team had guessed correctly. The sides switched places and the game began anew — </w:t>
      </w:r>
      <w:r w:rsidR="0054509A" w:rsidRPr="0066335D">
        <w:t>bursting with</w:t>
      </w:r>
      <w:r w:rsidR="0054509A" w:rsidRPr="00F22B64">
        <w:t xml:space="preserve"> </w:t>
      </w:r>
      <w:r w:rsidRPr="000A33FE">
        <w:t>good-natured teasing and joy.</w:t>
      </w:r>
      <w:r w:rsidR="000500D1" w:rsidRPr="00F22B64">
        <w:t xml:space="preserve"> </w:t>
      </w:r>
      <w:r w:rsidRPr="000A33FE">
        <w:t xml:space="preserve">Grandfather Vathi, watching the scene, </w:t>
      </w:r>
      <w:r w:rsidR="0054509A" w:rsidRPr="00F22B64">
        <w:t xml:space="preserve">could not </w:t>
      </w:r>
      <w:r w:rsidRPr="000A33FE">
        <w:t xml:space="preserve">help but laugh along. The game reminded him of his own youth, when he and his friends played the same game beneath the shade of a great walnut tree. At the end, as sweat ran down their faces and their eyes gleamed with delight, the old man told them that in </w:t>
      </w:r>
      <w:r w:rsidR="00626685" w:rsidRPr="00F22B64">
        <w:t xml:space="preserve">the days of his youth playing </w:t>
      </w:r>
      <w:r w:rsidRPr="000A33FE">
        <w:t>had been even harder</w:t>
      </w:r>
      <w:r w:rsidR="00626685" w:rsidRPr="00F22B64">
        <w:t xml:space="preserve"> for </w:t>
      </w:r>
      <w:r w:rsidRPr="000A33FE">
        <w:t>children often played barefoot</w:t>
      </w:r>
      <w:r w:rsidR="00626685" w:rsidRPr="00F22B64">
        <w:t xml:space="preserve"> and </w:t>
      </w:r>
      <w:r w:rsidRPr="000A33FE">
        <w:t xml:space="preserve">every pebble </w:t>
      </w:r>
      <w:r w:rsidR="00626685" w:rsidRPr="00F22B64">
        <w:t xml:space="preserve">would be felt beneath their </w:t>
      </w:r>
      <w:r w:rsidRPr="000A33FE">
        <w:t>feet.</w:t>
      </w:r>
    </w:p>
    <w:p w14:paraId="2B374FFC" w14:textId="74C7DE5A" w:rsidR="000A33FE" w:rsidRPr="000A33FE" w:rsidRDefault="000A33FE" w:rsidP="00F22B64">
      <w:pPr>
        <w:spacing w:after="120" w:line="240" w:lineRule="auto"/>
      </w:pPr>
    </w:p>
    <w:p w14:paraId="04043C4F" w14:textId="77777777" w:rsidR="000A33FE" w:rsidRPr="000A33FE" w:rsidRDefault="000A33FE" w:rsidP="00F22B64">
      <w:pPr>
        <w:spacing w:after="120" w:line="240" w:lineRule="auto"/>
      </w:pPr>
      <w:r w:rsidRPr="000A33FE">
        <w:rPr>
          <w:b/>
          <w:bCs/>
        </w:rPr>
        <w:t>Historical period:</w:t>
      </w:r>
      <w:r w:rsidRPr="000A33FE">
        <w:br/>
        <w:t>Passed down from generation to generation, clearly documented during the 19th–20th centuries.</w:t>
      </w:r>
    </w:p>
    <w:p w14:paraId="23B6E6E9" w14:textId="06C86CEA" w:rsidR="000A33FE" w:rsidRPr="000A33FE" w:rsidRDefault="000A33FE" w:rsidP="00F22B64">
      <w:pPr>
        <w:spacing w:after="120" w:line="240" w:lineRule="auto"/>
      </w:pPr>
      <w:r w:rsidRPr="000A33FE">
        <w:rPr>
          <w:b/>
          <w:bCs/>
        </w:rPr>
        <w:t>Historical overview</w:t>
      </w:r>
      <w:r w:rsidRPr="000A33FE">
        <w:br/>
        <w:t xml:space="preserve">Albanian folk games are a vivid testimony to a rich and </w:t>
      </w:r>
      <w:r w:rsidR="00626685" w:rsidRPr="0066335D">
        <w:t xml:space="preserve">creative </w:t>
      </w:r>
      <w:r w:rsidRPr="000A33FE">
        <w:t>culture accompan</w:t>
      </w:r>
      <w:r w:rsidR="00626685" w:rsidRPr="0066335D">
        <w:t>ying</w:t>
      </w:r>
      <w:r w:rsidRPr="000A33FE">
        <w:t xml:space="preserve"> entire generations. In the absence of modern toys or advanced technology, Albanian children and youth invented games played in open spaces — </w:t>
      </w:r>
      <w:r w:rsidR="00626685" w:rsidRPr="0066335D">
        <w:t xml:space="preserve">be those </w:t>
      </w:r>
      <w:r w:rsidRPr="000A33FE">
        <w:t>courtyards of homes, green meadows or the narrow lanes of villages and small towns.</w:t>
      </w:r>
      <w:r w:rsidR="000500D1" w:rsidRPr="0066335D">
        <w:t xml:space="preserve"> </w:t>
      </w:r>
      <w:r w:rsidRPr="000A33FE">
        <w:t>These games were not merely a pass time, but a means of cultivating social bonds</w:t>
      </w:r>
      <w:r w:rsidR="00626685" w:rsidRPr="0066335D">
        <w:t xml:space="preserve"> and</w:t>
      </w:r>
      <w:r w:rsidRPr="000A33FE">
        <w:t xml:space="preserve"> cooperation</w:t>
      </w:r>
      <w:r w:rsidR="00626685" w:rsidRPr="00F22B64">
        <w:t xml:space="preserve">, as also </w:t>
      </w:r>
      <w:r w:rsidRPr="000A33FE">
        <w:t xml:space="preserve">physical and mental </w:t>
      </w:r>
      <w:r w:rsidR="00626685" w:rsidRPr="0066335D">
        <w:t>agilities</w:t>
      </w:r>
      <w:r w:rsidRPr="000A33FE">
        <w:t>.</w:t>
      </w:r>
    </w:p>
    <w:p w14:paraId="3AC52F31" w14:textId="712997FE" w:rsidR="000A33FE" w:rsidRPr="000A33FE" w:rsidRDefault="000A33FE" w:rsidP="00F22B64">
      <w:pPr>
        <w:spacing w:after="120" w:line="240" w:lineRule="auto"/>
      </w:pPr>
      <w:r w:rsidRPr="000A33FE">
        <w:rPr>
          <w:b/>
          <w:bCs/>
        </w:rPr>
        <w:t>Conditions that gave rise to the tradition</w:t>
      </w:r>
      <w:r w:rsidRPr="000A33FE">
        <w:br/>
        <w:t>In traditional Albanian society, children spent their time together outdoors, using imagination and creativity to invent games that required little or no equipment. These activities were both playful and formative</w:t>
      </w:r>
      <w:r w:rsidR="00626685" w:rsidRPr="0066335D">
        <w:t>,</w:t>
      </w:r>
      <w:r w:rsidRPr="000A33FE">
        <w:t xml:space="preserve"> teaching the young</w:t>
      </w:r>
      <w:r w:rsidR="00626685" w:rsidRPr="0066335D">
        <w:t>sters</w:t>
      </w:r>
      <w:r w:rsidRPr="000A33FE">
        <w:t xml:space="preserve"> about social roles, teamwork and resilience.</w:t>
      </w:r>
    </w:p>
    <w:p w14:paraId="3B9F09BB" w14:textId="6F0CA4D9" w:rsidR="000A33FE" w:rsidRPr="000A33FE" w:rsidRDefault="000A33FE" w:rsidP="00F22B64">
      <w:pPr>
        <w:spacing w:after="120" w:line="240" w:lineRule="auto"/>
      </w:pPr>
      <w:r w:rsidRPr="000A33FE">
        <w:rPr>
          <w:b/>
          <w:bCs/>
        </w:rPr>
        <w:t>Message</w:t>
      </w:r>
      <w:r w:rsidRPr="000A33FE">
        <w:br/>
        <w:t xml:space="preserve">The game </w:t>
      </w:r>
      <w:r w:rsidRPr="000A33FE">
        <w:rPr>
          <w:i/>
          <w:iCs/>
        </w:rPr>
        <w:t>“Raqe raqe – hip e zdrip”</w:t>
      </w:r>
      <w:r w:rsidRPr="000A33FE">
        <w:t xml:space="preserve"> stands as a clear expression of shared joy, emphasizing team</w:t>
      </w:r>
      <w:r w:rsidRPr="000A33FE">
        <w:rPr>
          <w:b/>
          <w:bCs/>
        </w:rPr>
        <w:t xml:space="preserve"> </w:t>
      </w:r>
      <w:r w:rsidRPr="000A33FE">
        <w:t>spirit, cooperation and solidarity among participants. It shows how simplicity and imagination can create moments of lasting happiness and strengthen community ties.</w:t>
      </w:r>
      <w:r w:rsidR="000500D1" w:rsidRPr="0066335D">
        <w:t xml:space="preserve"> </w:t>
      </w:r>
      <w:r w:rsidRPr="000A33FE">
        <w:t xml:space="preserve">In modern times, as digital entertainment dominates children’s free hours, preserving and promoting traditional folk games </w:t>
      </w:r>
      <w:r w:rsidR="00626685" w:rsidRPr="0066335D">
        <w:t>gains ever more importance</w:t>
      </w:r>
      <w:r w:rsidRPr="000A33FE">
        <w:t xml:space="preserve">. They offer a joyful and educational way to reconnect </w:t>
      </w:r>
      <w:r w:rsidR="00626685" w:rsidRPr="00F22B64">
        <w:t xml:space="preserve">younger </w:t>
      </w:r>
      <w:r w:rsidRPr="000A33FE">
        <w:t>generations with the healthy values of friendship</w:t>
      </w:r>
      <w:r w:rsidR="00626685" w:rsidRPr="0066335D">
        <w:t>, play</w:t>
      </w:r>
      <w:r w:rsidRPr="000A33FE">
        <w:t xml:space="preserve"> and life in nature.</w:t>
      </w:r>
    </w:p>
    <w:p w14:paraId="5F452884" w14:textId="1AF2E9D6" w:rsidR="000A33FE" w:rsidRPr="000A33FE" w:rsidRDefault="000A33FE" w:rsidP="00F22B64">
      <w:pPr>
        <w:spacing w:after="120" w:line="240" w:lineRule="auto"/>
      </w:pPr>
    </w:p>
    <w:p w14:paraId="7B304B22" w14:textId="77777777" w:rsidR="000A33FE" w:rsidRPr="000A33FE" w:rsidRDefault="000A33FE" w:rsidP="00F22B64">
      <w:pPr>
        <w:spacing w:after="120" w:line="240" w:lineRule="auto"/>
      </w:pPr>
      <w:r w:rsidRPr="000A33FE">
        <w:rPr>
          <w:b/>
          <w:bCs/>
        </w:rPr>
        <w:t>Bibliography</w:t>
      </w:r>
    </w:p>
    <w:p w14:paraId="06BF48DF" w14:textId="5163925E" w:rsidR="000A33FE" w:rsidRPr="00F22B64" w:rsidRDefault="000A33FE" w:rsidP="002E3355">
      <w:pPr>
        <w:pStyle w:val="ListParagraph"/>
        <w:numPr>
          <w:ilvl w:val="0"/>
          <w:numId w:val="46"/>
        </w:numPr>
        <w:spacing w:after="120" w:line="240" w:lineRule="auto"/>
        <w:rPr>
          <w:i/>
          <w:iCs/>
        </w:rPr>
      </w:pPr>
      <w:bookmarkStart w:id="3" w:name="_Hlk211985126"/>
      <w:r w:rsidRPr="00F22B64">
        <w:t xml:space="preserve">Shala, Luigj. </w:t>
      </w:r>
      <w:r w:rsidRPr="00F22B64">
        <w:rPr>
          <w:i/>
          <w:iCs/>
        </w:rPr>
        <w:t>Lojërat popullore</w:t>
      </w:r>
      <w:r w:rsidR="005F1876" w:rsidRPr="00F22B64">
        <w:rPr>
          <w:i/>
          <w:iCs/>
        </w:rPr>
        <w:t xml:space="preserve"> [Popular games]</w:t>
      </w:r>
      <w:r w:rsidRPr="00F22B64">
        <w:rPr>
          <w:i/>
          <w:iCs/>
        </w:rPr>
        <w:t>.</w:t>
      </w:r>
      <w:r w:rsidRPr="00F22B64">
        <w:t xml:space="preserve"> Tiranë: Akademia e Studimeve Albanologjike, 2021.</w:t>
      </w:r>
    </w:p>
    <w:bookmarkEnd w:id="3"/>
    <w:p w14:paraId="735B4DAE" w14:textId="7401668B" w:rsidR="000A33FE" w:rsidRPr="00F22B64" w:rsidRDefault="000A33FE" w:rsidP="00F22B64">
      <w:pPr>
        <w:spacing w:after="120" w:line="240" w:lineRule="auto"/>
      </w:pPr>
    </w:p>
    <w:p w14:paraId="224991FB" w14:textId="4C69453B" w:rsidR="000A33FE" w:rsidRPr="000A33FE" w:rsidRDefault="000A33FE" w:rsidP="00F22B64">
      <w:pPr>
        <w:spacing w:after="120" w:line="240" w:lineRule="auto"/>
      </w:pPr>
      <w:r w:rsidRPr="000A33FE">
        <w:rPr>
          <w:b/>
          <w:bCs/>
        </w:rPr>
        <w:lastRenderedPageBreak/>
        <w:t>The Dance of Osman Taka – An Act of Freedom in the Shadow of Death</w:t>
      </w:r>
    </w:p>
    <w:p w14:paraId="1D4D0823" w14:textId="3F1A1674" w:rsidR="000A33FE" w:rsidRPr="000A33FE" w:rsidRDefault="001504D7" w:rsidP="00F22B64">
      <w:pPr>
        <w:spacing w:after="120" w:line="240" w:lineRule="auto"/>
      </w:pPr>
      <w:r w:rsidRPr="00F22B64">
        <w:t xml:space="preserve">It is the last </w:t>
      </w:r>
      <w:r w:rsidRPr="000A33FE">
        <w:t>summer of the 19th century</w:t>
      </w:r>
      <w:r w:rsidRPr="00F22B64">
        <w:t xml:space="preserve">. </w:t>
      </w:r>
      <w:r w:rsidR="000A33FE" w:rsidRPr="000A33FE">
        <w:t>In the courtyard of the Vali’s palace in Ioannina, the ground tremble</w:t>
      </w:r>
      <w:r w:rsidRPr="0066335D">
        <w:t>d</w:t>
      </w:r>
      <w:r w:rsidR="000A33FE" w:rsidRPr="000A33FE">
        <w:t xml:space="preserve"> </w:t>
      </w:r>
      <w:r w:rsidRPr="0066335D">
        <w:t xml:space="preserve">not </w:t>
      </w:r>
      <w:r w:rsidR="000A33FE" w:rsidRPr="000A33FE">
        <w:t xml:space="preserve">from </w:t>
      </w:r>
      <w:r w:rsidRPr="0066335D">
        <w:t xml:space="preserve">the </w:t>
      </w:r>
      <w:r w:rsidR="000A33FE" w:rsidRPr="000A33FE">
        <w:t>collaps</w:t>
      </w:r>
      <w:r w:rsidRPr="0066335D">
        <w:t>ing</w:t>
      </w:r>
      <w:r w:rsidR="000A33FE" w:rsidRPr="000A33FE">
        <w:t xml:space="preserve"> of empire but from </w:t>
      </w:r>
      <w:r w:rsidRPr="0066335D">
        <w:t xml:space="preserve">such </w:t>
      </w:r>
      <w:r w:rsidR="000A33FE" w:rsidRPr="000A33FE">
        <w:t xml:space="preserve">steps that would change a life and </w:t>
      </w:r>
      <w:r w:rsidRPr="0066335D">
        <w:t xml:space="preserve">even </w:t>
      </w:r>
      <w:r w:rsidR="000A33FE" w:rsidRPr="000A33FE">
        <w:t xml:space="preserve">defy the very notion of justice </w:t>
      </w:r>
      <w:r w:rsidRPr="0066335D">
        <w:t xml:space="preserve">of the </w:t>
      </w:r>
      <w:r w:rsidR="000A33FE" w:rsidRPr="000A33FE">
        <w:t>time.</w:t>
      </w:r>
      <w:r w:rsidR="000500D1" w:rsidRPr="0066335D">
        <w:t xml:space="preserve"> </w:t>
      </w:r>
      <w:r w:rsidR="000A33FE" w:rsidRPr="000A33FE">
        <w:t xml:space="preserve">Surrounded by soldiers, officials and </w:t>
      </w:r>
      <w:r w:rsidRPr="0066335D">
        <w:t xml:space="preserve">fellow </w:t>
      </w:r>
      <w:r w:rsidR="000A33FE" w:rsidRPr="000A33FE">
        <w:t>townspeople</w:t>
      </w:r>
      <w:r w:rsidRPr="0066335D">
        <w:t xml:space="preserve">, </w:t>
      </w:r>
      <w:r w:rsidR="000A33FE" w:rsidRPr="000A33FE">
        <w:t>among them relatives of the Vali himself</w:t>
      </w:r>
      <w:r w:rsidRPr="0066335D">
        <w:t xml:space="preserve">, there </w:t>
      </w:r>
      <w:r w:rsidR="000A33FE" w:rsidRPr="000A33FE">
        <w:t>walked a young man from Konispol, dark-haired and steady-eyed. His name was Osman Taka, an Albanian from the region of Çamëria, condemned to death. He walked with calm</w:t>
      </w:r>
      <w:r w:rsidRPr="0066335D">
        <w:t xml:space="preserve"> and</w:t>
      </w:r>
      <w:r w:rsidR="000A33FE" w:rsidRPr="000A33FE">
        <w:t xml:space="preserve"> measured steps</w:t>
      </w:r>
      <w:r w:rsidRPr="0066335D">
        <w:t>,</w:t>
      </w:r>
      <w:r w:rsidR="000A33FE" w:rsidRPr="000A33FE">
        <w:t xml:space="preserve"> </w:t>
      </w:r>
      <w:r w:rsidRPr="0066335D">
        <w:t xml:space="preserve">akin to a </w:t>
      </w:r>
      <w:r w:rsidR="000A33FE" w:rsidRPr="000A33FE">
        <w:t xml:space="preserve">man </w:t>
      </w:r>
      <w:r w:rsidRPr="0066335D">
        <w:t xml:space="preserve">not </w:t>
      </w:r>
      <w:r w:rsidR="000A33FE" w:rsidRPr="000A33FE">
        <w:t xml:space="preserve">going to the gallows raised in the </w:t>
      </w:r>
      <w:r w:rsidRPr="0066335D">
        <w:t xml:space="preserve">town’s </w:t>
      </w:r>
      <w:r w:rsidR="000A33FE" w:rsidRPr="000A33FE">
        <w:t>middle</w:t>
      </w:r>
      <w:r w:rsidRPr="0066335D">
        <w:t xml:space="preserve"> but rather </w:t>
      </w:r>
      <w:r w:rsidR="000A33FE" w:rsidRPr="000A33FE">
        <w:t>a wedding. His gaze wandered toward the distant mountains.</w:t>
      </w:r>
      <w:r w:rsidR="000500D1" w:rsidRPr="00F22B64">
        <w:t xml:space="preserve"> </w:t>
      </w:r>
      <w:r w:rsidR="000A33FE" w:rsidRPr="000A33FE">
        <w:t xml:space="preserve">His story </w:t>
      </w:r>
      <w:r w:rsidRPr="00F22B64">
        <w:t xml:space="preserve">begins </w:t>
      </w:r>
      <w:r w:rsidR="000A33FE" w:rsidRPr="000A33FE">
        <w:t xml:space="preserve">earlier, in the quiet villages of Çamëria. According to oral tradition, Osman’s unmarried sister had been assaulted by Ottoman soldiers. Bound by the code of honor of his place and time, Osman could not remain silent. He avenged her and killed those who had violated what was sacred. He was pursued, captured and brought </w:t>
      </w:r>
      <w:r w:rsidR="000A33FE" w:rsidRPr="000A33FE">
        <w:rPr>
          <w:u w:val="single"/>
        </w:rPr>
        <w:t>before</w:t>
      </w:r>
      <w:r w:rsidR="000A33FE" w:rsidRPr="000A33FE">
        <w:t xml:space="preserve"> the empire’s justice. The sentence was severe: death by hanging.</w:t>
      </w:r>
      <w:r w:rsidR="000500D1" w:rsidRPr="00F22B64">
        <w:t xml:space="preserve"> </w:t>
      </w:r>
      <w:r w:rsidR="000A33FE" w:rsidRPr="000A33FE">
        <w:t xml:space="preserve">Yet Ottoman law preserved one ancient custom </w:t>
      </w:r>
      <w:r w:rsidRPr="00F22B64">
        <w:t xml:space="preserve">of lenience for </w:t>
      </w:r>
      <w:r w:rsidR="000A33FE" w:rsidRPr="000A33FE">
        <w:t>the condemned could ask for a final wish. Osman Taka, in a calm and resolute voice, said:</w:t>
      </w:r>
      <w:r w:rsidR="000500D1" w:rsidRPr="00F22B64">
        <w:t xml:space="preserve"> </w:t>
      </w:r>
      <w:r w:rsidR="000A33FE" w:rsidRPr="000A33FE">
        <w:t>“I wish to dance — my dance. Once more, before I die.”</w:t>
      </w:r>
    </w:p>
    <w:p w14:paraId="0818BA7D" w14:textId="233140BA" w:rsidR="000A33FE" w:rsidRPr="000A33FE" w:rsidRDefault="000A33FE" w:rsidP="00F22B64">
      <w:pPr>
        <w:spacing w:after="120" w:line="240" w:lineRule="auto"/>
      </w:pPr>
      <w:r w:rsidRPr="000A33FE">
        <w:t xml:space="preserve">The Vali looked at him, </w:t>
      </w:r>
      <w:r w:rsidR="001504D7" w:rsidRPr="00F22B64">
        <w:t xml:space="preserve">at </w:t>
      </w:r>
      <w:r w:rsidRPr="000A33FE">
        <w:t>first in astonishment, then in curiosity. It was no ordinary request. It was granted. Drums and flutes were brought</w:t>
      </w:r>
      <w:r w:rsidR="001504D7" w:rsidRPr="00F22B64">
        <w:t xml:space="preserve">, while </w:t>
      </w:r>
      <w:r w:rsidRPr="000A33FE">
        <w:t>other dancers from Konispol who happened to be there</w:t>
      </w:r>
      <w:r w:rsidR="001504D7" w:rsidRPr="00F22B64">
        <w:t>abouts</w:t>
      </w:r>
      <w:r w:rsidRPr="000A33FE">
        <w:t xml:space="preserve"> were called</w:t>
      </w:r>
      <w:r w:rsidR="001504D7" w:rsidRPr="00F22B64">
        <w:t xml:space="preserve"> in</w:t>
      </w:r>
      <w:r w:rsidRPr="000A33FE">
        <w:t>.</w:t>
      </w:r>
      <w:r w:rsidR="000500D1" w:rsidRPr="00F22B64">
        <w:t xml:space="preserve"> </w:t>
      </w:r>
      <w:r w:rsidRPr="000A33FE">
        <w:t xml:space="preserve">When the first steps struck the ground, silence fell over the courtyard. Osman Taka began his dance with extraordinary grace. There was nothing ordinary </w:t>
      </w:r>
      <w:r w:rsidR="001504D7" w:rsidRPr="00F22B64">
        <w:t xml:space="preserve">about </w:t>
      </w:r>
      <w:r w:rsidRPr="000A33FE">
        <w:t>his movements for he did not dance like a man facing death, but like a spirit newly born. With every step, he rose above pain and fear.</w:t>
      </w:r>
      <w:r w:rsidR="000500D1" w:rsidRPr="00F22B64">
        <w:t xml:space="preserve"> </w:t>
      </w:r>
      <w:r w:rsidRPr="000A33FE">
        <w:t xml:space="preserve">When he knelt in the middle of the circle and bent backward, his head touching the earth, his chest opened. Another dancer, following tradition, placed a foot gently upon his chest — a gesture symbolizing both the weight of oppression and the endurance of </w:t>
      </w:r>
      <w:r w:rsidR="00920A14" w:rsidRPr="0066335D">
        <w:t xml:space="preserve">those </w:t>
      </w:r>
      <w:r w:rsidRPr="000A33FE">
        <w:t>who does not yield.</w:t>
      </w:r>
      <w:r w:rsidR="000500D1" w:rsidRPr="0066335D">
        <w:t xml:space="preserve"> </w:t>
      </w:r>
      <w:r w:rsidRPr="000A33FE">
        <w:t xml:space="preserve">All thought the dance had ended. But then, with the lightness of breath itself, Osman Taka rose </w:t>
      </w:r>
      <w:r w:rsidR="00920A14" w:rsidRPr="0066335D">
        <w:t xml:space="preserve">ever </w:t>
      </w:r>
      <w:r w:rsidRPr="000A33FE">
        <w:t xml:space="preserve">slowly, leaning only on one hand. Like a flower blooming from the soil after </w:t>
      </w:r>
      <w:r w:rsidR="00920A14" w:rsidRPr="00F22B64">
        <w:t xml:space="preserve">the </w:t>
      </w:r>
      <w:r w:rsidRPr="000A33FE">
        <w:t>storm. Like a people rising from ruins. Like a man who, though crushed, is reborn through beauty.</w:t>
      </w:r>
    </w:p>
    <w:p w14:paraId="56CCD43B" w14:textId="13B75785" w:rsidR="000A33FE" w:rsidRPr="000A33FE" w:rsidRDefault="000A33FE" w:rsidP="00F22B64">
      <w:pPr>
        <w:spacing w:after="120" w:line="240" w:lineRule="auto"/>
      </w:pPr>
      <w:r w:rsidRPr="000A33FE">
        <w:t>The Vali was speechless. His family sat in awe. Then his wife spoke first:</w:t>
      </w:r>
      <w:r w:rsidR="000500D1" w:rsidRPr="00F22B64">
        <w:t xml:space="preserve"> </w:t>
      </w:r>
      <w:r w:rsidRPr="000A33FE">
        <w:t>“A man who dances like this cannot be hanged.”</w:t>
      </w:r>
      <w:r w:rsidR="000500D1" w:rsidRPr="00F22B64">
        <w:t xml:space="preserve"> </w:t>
      </w:r>
      <w:r w:rsidRPr="000A33FE">
        <w:t xml:space="preserve">The words spread like </w:t>
      </w:r>
      <w:r w:rsidR="00920A14" w:rsidRPr="00F22B64">
        <w:t xml:space="preserve">the </w:t>
      </w:r>
      <w:r w:rsidRPr="000A33FE">
        <w:t>wind. Even those who had lost kin by his hand felt that he was no murderer</w:t>
      </w:r>
      <w:r w:rsidR="00920A14" w:rsidRPr="00F22B64">
        <w:t>,</w:t>
      </w:r>
      <w:r w:rsidRPr="000A33FE">
        <w:t xml:space="preserve"> but a soul who </w:t>
      </w:r>
      <w:r w:rsidR="00920A14" w:rsidRPr="00F22B64">
        <w:t xml:space="preserve">could </w:t>
      </w:r>
      <w:r w:rsidRPr="000A33FE">
        <w:t>heal through dance. Finally, stern but fair</w:t>
      </w:r>
      <w:r w:rsidR="00920A14" w:rsidRPr="00F22B64">
        <w:t xml:space="preserve">, </w:t>
      </w:r>
      <w:r w:rsidR="00920A14" w:rsidRPr="000A33FE">
        <w:t>the Vali</w:t>
      </w:r>
      <w:r w:rsidR="00920A14" w:rsidRPr="00F22B64">
        <w:t xml:space="preserve"> </w:t>
      </w:r>
      <w:r w:rsidRPr="000A33FE">
        <w:t xml:space="preserve">stood </w:t>
      </w:r>
      <w:r w:rsidR="00920A14" w:rsidRPr="00F22B64">
        <w:t xml:space="preserve">up </w:t>
      </w:r>
      <w:r w:rsidRPr="000A33FE">
        <w:t>and declared:</w:t>
      </w:r>
      <w:r w:rsidR="000500D1" w:rsidRPr="00F22B64">
        <w:t xml:space="preserve"> </w:t>
      </w:r>
      <w:r w:rsidRPr="000A33FE">
        <w:t>“This man shall not die today. He shall live — to dance again, and so that we may remember not his blood, but the light he has given us.”</w:t>
      </w:r>
      <w:r w:rsidR="000500D1" w:rsidRPr="00F22B64">
        <w:t xml:space="preserve"> </w:t>
      </w:r>
      <w:r w:rsidRPr="000A33FE">
        <w:t xml:space="preserve">And so it was. Osman Taka returned to Konispol. He spoke little. But on nights when the full moon hovers over the sea of Butrint and the wind carries whispers from the mountains of Çamëria, the young men of the village still perform his dance. </w:t>
      </w:r>
      <w:r w:rsidR="00920A14" w:rsidRPr="0066335D">
        <w:t>I</w:t>
      </w:r>
      <w:r w:rsidRPr="000A33FE">
        <w:t xml:space="preserve">ts rhythm </w:t>
      </w:r>
      <w:r w:rsidR="00920A14" w:rsidRPr="0066335D">
        <w:t xml:space="preserve">going beyond </w:t>
      </w:r>
      <w:r w:rsidRPr="000A33FE">
        <w:t>movement</w:t>
      </w:r>
      <w:r w:rsidR="00A13AF0" w:rsidRPr="0066335D">
        <w:t xml:space="preserve">, weaving </w:t>
      </w:r>
      <w:r w:rsidRPr="000A33FE">
        <w:t>a story</w:t>
      </w:r>
      <w:r w:rsidR="00A13AF0" w:rsidRPr="0066335D">
        <w:t xml:space="preserve"> and </w:t>
      </w:r>
      <w:r w:rsidRPr="000A33FE">
        <w:t>a life redeemed by beauty.</w:t>
      </w:r>
      <w:r w:rsidR="000500D1" w:rsidRPr="0066335D">
        <w:t xml:space="preserve"> </w:t>
      </w:r>
      <w:r w:rsidRPr="000A33FE">
        <w:t>His house still stands</w:t>
      </w:r>
      <w:r w:rsidR="00A13AF0" w:rsidRPr="0066335D">
        <w:t>…</w:t>
      </w:r>
      <w:r w:rsidRPr="000A33FE">
        <w:t xml:space="preserve"> ruined, yet proud. No plaque, no monument</w:t>
      </w:r>
      <w:r w:rsidR="00A13AF0" w:rsidRPr="0066335D">
        <w:t>…</w:t>
      </w:r>
      <w:r w:rsidRPr="000A33FE">
        <w:t xml:space="preserve"> only memory</w:t>
      </w:r>
      <w:r w:rsidR="0066335D">
        <w:t>…</w:t>
      </w:r>
      <w:r w:rsidRPr="000A33FE">
        <w:t xml:space="preserve"> Every year, when the youth </w:t>
      </w:r>
      <w:r w:rsidR="00A13AF0" w:rsidRPr="0066335D">
        <w:t xml:space="preserve">are brought into </w:t>
      </w:r>
      <w:r w:rsidRPr="000A33FE">
        <w:t>learn</w:t>
      </w:r>
      <w:r w:rsidR="00A13AF0" w:rsidRPr="0066335D">
        <w:t>ing</w:t>
      </w:r>
      <w:r w:rsidRPr="000A33FE">
        <w:t xml:space="preserve"> the Dance of Osman Taka, they learn </w:t>
      </w:r>
      <w:r w:rsidR="00A13AF0" w:rsidRPr="0066335D">
        <w:t xml:space="preserve">the </w:t>
      </w:r>
      <w:r w:rsidRPr="000A33FE">
        <w:t>timeless truth</w:t>
      </w:r>
      <w:r w:rsidR="00A13AF0" w:rsidRPr="0066335D">
        <w:t xml:space="preserve"> that, at times, </w:t>
      </w:r>
      <w:r w:rsidRPr="000A33FE">
        <w:t>dance is stronger than death.</w:t>
      </w:r>
    </w:p>
    <w:p w14:paraId="0AF6B0C8" w14:textId="45A21917" w:rsidR="000A33FE" w:rsidRPr="000A33FE" w:rsidRDefault="000A33FE" w:rsidP="00F22B64">
      <w:pPr>
        <w:spacing w:after="120" w:line="240" w:lineRule="auto"/>
      </w:pPr>
    </w:p>
    <w:p w14:paraId="34E897DD" w14:textId="1586F2AE" w:rsidR="000A33FE" w:rsidRPr="000A33FE" w:rsidRDefault="000A33FE" w:rsidP="00F22B64">
      <w:pPr>
        <w:spacing w:after="120" w:line="240" w:lineRule="auto"/>
      </w:pPr>
      <w:r w:rsidRPr="000A33FE">
        <w:rPr>
          <w:b/>
          <w:bCs/>
        </w:rPr>
        <w:t>Historical period:</w:t>
      </w:r>
      <w:r w:rsidRPr="000A33FE">
        <w:br/>
        <w:t>Late 19th century (</w:t>
      </w:r>
      <w:r w:rsidRPr="000A33FE">
        <w:rPr>
          <w:i/>
          <w:iCs/>
        </w:rPr>
        <w:t>Rilindja Kombëtare</w:t>
      </w:r>
      <w:r w:rsidRPr="000A33FE">
        <w:t xml:space="preserve"> – the National </w:t>
      </w:r>
      <w:r w:rsidR="00A13AF0" w:rsidRPr="00F22B64">
        <w:t>Renaissance</w:t>
      </w:r>
      <w:r w:rsidRPr="000A33FE">
        <w:t>).</w:t>
      </w:r>
    </w:p>
    <w:p w14:paraId="034B82A3" w14:textId="131F8952" w:rsidR="000500D1" w:rsidRPr="00F22B64" w:rsidRDefault="000A33FE" w:rsidP="00F22B64">
      <w:pPr>
        <w:spacing w:after="120" w:line="240" w:lineRule="auto"/>
      </w:pPr>
      <w:r w:rsidRPr="000A33FE">
        <w:rPr>
          <w:b/>
          <w:bCs/>
        </w:rPr>
        <w:lastRenderedPageBreak/>
        <w:t>Historical overview</w:t>
      </w:r>
      <w:r w:rsidRPr="000A33FE">
        <w:br/>
        <w:t xml:space="preserve">In the second half of the 19th century, while Albania remained under Ottoman rule, Albanians began to organize more consciously for national freedom and cultural identity. This was the era of the National </w:t>
      </w:r>
      <w:r w:rsidR="00A13AF0" w:rsidRPr="0066335D">
        <w:t>Renaissance</w:t>
      </w:r>
      <w:r w:rsidRPr="000A33FE">
        <w:t>, a multifaceted movement that was not only political or educational, but also profound</w:t>
      </w:r>
      <w:r w:rsidR="00763F53" w:rsidRPr="0066335D">
        <w:t xml:space="preserve">ly social and </w:t>
      </w:r>
      <w:r w:rsidRPr="000A33FE">
        <w:t>spiritual.</w:t>
      </w:r>
      <w:r w:rsidR="00763F53" w:rsidRPr="0066335D">
        <w:t xml:space="preserve"> It was a time of flourishing for the </w:t>
      </w:r>
      <w:r w:rsidRPr="000A33FE">
        <w:t xml:space="preserve">Albanian language, literature and cultural expression. </w:t>
      </w:r>
      <w:r w:rsidR="000500D1" w:rsidRPr="0066335D">
        <w:t>This was a golden age for the diffusion of the Albanian language through written works,</w:t>
      </w:r>
      <w:r w:rsidR="000500D1" w:rsidRPr="00F22B64">
        <w:t xml:space="preserve"> the demanding of national rights, the opening of schools in the Albanian language and the organization of national resistance against injustices of the Ottoman empire administration.  </w:t>
      </w:r>
    </w:p>
    <w:p w14:paraId="356CA9CD" w14:textId="25ECAA3C" w:rsidR="000A33FE" w:rsidRPr="000A33FE" w:rsidRDefault="000A33FE" w:rsidP="00F22B64">
      <w:pPr>
        <w:spacing w:after="120" w:line="240" w:lineRule="auto"/>
      </w:pPr>
      <w:r w:rsidRPr="000A33FE">
        <w:t xml:space="preserve">Folk culture — songs, dances, legends — </w:t>
      </w:r>
      <w:r w:rsidR="00763F53" w:rsidRPr="0066335D">
        <w:t xml:space="preserve">provided </w:t>
      </w:r>
      <w:r w:rsidRPr="000A33FE">
        <w:t>not merely entertainment but powerful means of survival, national awareness and resistance. It was the voice of a people who, though politically oppressed, continued to affirm their dignity and identity through artistic and symbolic expression.</w:t>
      </w:r>
    </w:p>
    <w:p w14:paraId="4DB492D0" w14:textId="4613456E" w:rsidR="000A33FE" w:rsidRPr="000A33FE" w:rsidRDefault="000A33FE" w:rsidP="00F22B64">
      <w:pPr>
        <w:spacing w:after="120" w:line="240" w:lineRule="auto"/>
      </w:pPr>
      <w:r w:rsidRPr="000A33FE">
        <w:rPr>
          <w:b/>
          <w:bCs/>
        </w:rPr>
        <w:t>Conditions that gave rise to the event</w:t>
      </w:r>
      <w:r w:rsidRPr="000A33FE">
        <w:br/>
        <w:t xml:space="preserve">According to oral tradition from Çamëria, Osman Taka was renowned for his courage, dignity and free spirit. The popular tale recounts that he was arrested and sentenced to death by Ottoman authorities after avenging a grave injustice against his family </w:t>
      </w:r>
      <w:r w:rsidR="00763F53" w:rsidRPr="0066335D">
        <w:t xml:space="preserve">in </w:t>
      </w:r>
      <w:r w:rsidRPr="000A33FE">
        <w:t xml:space="preserve">an act considered at the time a moral duty </w:t>
      </w:r>
      <w:r w:rsidR="00763F53" w:rsidRPr="0066335D">
        <w:t xml:space="preserve">for restoring </w:t>
      </w:r>
      <w:r w:rsidRPr="000A33FE">
        <w:t>honor.</w:t>
      </w:r>
      <w:r w:rsidR="000500D1" w:rsidRPr="0066335D">
        <w:t xml:space="preserve"> </w:t>
      </w:r>
      <w:r w:rsidRPr="000A33FE">
        <w:t>Before his execution, he invoked the right to a final wish and asked to dance his Çam dance. What followed was not simply a farewell ritual, but a manifestation of life and beauty in defiance of death. The dance — with its slow, solemn kneeling gestures and graceful rises — was perceived by the spectators as a wordless prayer, a plea for life through art and dignity.</w:t>
      </w:r>
      <w:r w:rsidR="000500D1" w:rsidRPr="0066335D">
        <w:t xml:space="preserve"> </w:t>
      </w:r>
      <w:r w:rsidR="00763F53" w:rsidRPr="0066335D">
        <w:t xml:space="preserve">The powerful emotions </w:t>
      </w:r>
      <w:r w:rsidRPr="000A33FE">
        <w:t>deeply moved those present, including the Vali’s family, leading to the pardon</w:t>
      </w:r>
      <w:r w:rsidR="0066335D">
        <w:t>ing</w:t>
      </w:r>
      <w:r w:rsidRPr="000A33FE">
        <w:t xml:space="preserve"> of Osman Taka. The dance he performed, now bearing his name, entered Albanian collective memory not merely as folklore, but as a testimony to the power of the human spirit and beauty to overcome violence and mortality.</w:t>
      </w:r>
    </w:p>
    <w:p w14:paraId="056C3A2F" w14:textId="3A09A3FB" w:rsidR="000A33FE" w:rsidRPr="000A33FE" w:rsidRDefault="000A33FE" w:rsidP="00F22B64">
      <w:pPr>
        <w:spacing w:after="120" w:line="240" w:lineRule="auto"/>
      </w:pPr>
      <w:r w:rsidRPr="000A33FE">
        <w:rPr>
          <w:b/>
          <w:bCs/>
        </w:rPr>
        <w:t>Message</w:t>
      </w:r>
      <w:r w:rsidRPr="000A33FE">
        <w:br/>
        <w:t>The Dance of Osman Taka is more than a jewel of Albanian folklore — it is a living testament to the spiritual resistance of the Albanians of Çamëria, who defended their family and national honor in the face of injustice.</w:t>
      </w:r>
      <w:r w:rsidR="000500D1" w:rsidRPr="0066335D">
        <w:t xml:space="preserve"> B</w:t>
      </w:r>
      <w:r w:rsidRPr="000A33FE">
        <w:t xml:space="preserve">orn in </w:t>
      </w:r>
      <w:r w:rsidR="00763F53" w:rsidRPr="0066335D">
        <w:t xml:space="preserve">the </w:t>
      </w:r>
      <w:r w:rsidRPr="000A33FE">
        <w:t xml:space="preserve">dark times when the Ottoman Empire sought to suppress all signs of dissent, this dance became a symbol of non-military triumph </w:t>
      </w:r>
      <w:r w:rsidR="00763F53" w:rsidRPr="0066335D">
        <w:t xml:space="preserve">and of the </w:t>
      </w:r>
      <w:r w:rsidRPr="000A33FE">
        <w:t>victory of the soul. Osman Taka of Konispol achieved immortality not through the sword, but through art.</w:t>
      </w:r>
      <w:r w:rsidR="000500D1" w:rsidRPr="0066335D">
        <w:t xml:space="preserve"> </w:t>
      </w:r>
      <w:r w:rsidRPr="000A33FE">
        <w:t>Within the broader epic of Çam suffering, his dance acquires meaning</w:t>
      </w:r>
      <w:r w:rsidR="00763F53" w:rsidRPr="0066335D">
        <w:t xml:space="preserve">s beyond </w:t>
      </w:r>
      <w:r w:rsidRPr="000A33FE">
        <w:t>remembrance</w:t>
      </w:r>
      <w:r w:rsidR="00763F53" w:rsidRPr="0066335D">
        <w:t xml:space="preserve"> and becomes </w:t>
      </w:r>
      <w:r w:rsidRPr="000A33FE">
        <w:t>the embodiment of a people’s pride — graceful yet unbroken, untouched by oppression or later ethnic persecution.</w:t>
      </w:r>
      <w:r w:rsidR="009A7205" w:rsidRPr="0066335D">
        <w:t xml:space="preserve"> </w:t>
      </w:r>
      <w:r w:rsidRPr="000A33FE">
        <w:t>Today, the Dance of Osman Taka reminds new generations not only of their ancestors’ artistic heritage but also of the enduring drama of a people still seeking justice.</w:t>
      </w:r>
    </w:p>
    <w:p w14:paraId="2400C982" w14:textId="62C1F35D" w:rsidR="000A33FE" w:rsidRPr="000A33FE" w:rsidRDefault="000A33FE" w:rsidP="00F22B64">
      <w:pPr>
        <w:spacing w:after="120" w:line="240" w:lineRule="auto"/>
      </w:pPr>
    </w:p>
    <w:p w14:paraId="4D3F4F0D" w14:textId="77777777" w:rsidR="000A33FE" w:rsidRPr="000A33FE" w:rsidRDefault="000A33FE" w:rsidP="00F22B64">
      <w:pPr>
        <w:spacing w:after="120" w:line="240" w:lineRule="auto"/>
      </w:pPr>
      <w:r w:rsidRPr="000A33FE">
        <w:rPr>
          <w:b/>
          <w:bCs/>
        </w:rPr>
        <w:t>Bibliography</w:t>
      </w:r>
    </w:p>
    <w:p w14:paraId="10C882DD" w14:textId="77777777" w:rsidR="000A33FE" w:rsidRPr="000A33FE" w:rsidRDefault="000A33FE" w:rsidP="002E3355">
      <w:pPr>
        <w:numPr>
          <w:ilvl w:val="0"/>
          <w:numId w:val="27"/>
        </w:numPr>
        <w:spacing w:after="120" w:line="240" w:lineRule="auto"/>
      </w:pPr>
      <w:bookmarkStart w:id="4" w:name="_Hlk211985138"/>
      <w:r w:rsidRPr="000A33FE">
        <w:t>Polacco, Fabrizio. “Osman Taka, a young warrior who saves himself from a death sentence...” (2018).</w:t>
      </w:r>
    </w:p>
    <w:p w14:paraId="5CCE7824" w14:textId="19BE6B48" w:rsidR="002B52D7" w:rsidRPr="00F22B64" w:rsidRDefault="000A33FE" w:rsidP="002E3355">
      <w:pPr>
        <w:numPr>
          <w:ilvl w:val="0"/>
          <w:numId w:val="27"/>
        </w:numPr>
        <w:spacing w:after="120" w:line="240" w:lineRule="auto"/>
      </w:pPr>
      <w:r w:rsidRPr="000A33FE">
        <w:t xml:space="preserve">Institute of Popular Culture, </w:t>
      </w:r>
      <w:r w:rsidRPr="000A33FE">
        <w:rPr>
          <w:i/>
          <w:iCs/>
        </w:rPr>
        <w:t>Çamëria Collection</w:t>
      </w:r>
      <w:r w:rsidRPr="000A33FE">
        <w:t>.</w:t>
      </w:r>
      <w:bookmarkEnd w:id="4"/>
    </w:p>
    <w:p w14:paraId="26C2173C" w14:textId="77777777" w:rsidR="002B52D7" w:rsidRPr="002B52D7" w:rsidRDefault="002B52D7" w:rsidP="00F22B64">
      <w:pPr>
        <w:spacing w:after="120" w:line="240" w:lineRule="auto"/>
      </w:pPr>
      <w:r w:rsidRPr="002B52D7">
        <w:rPr>
          <w:b/>
          <w:bCs/>
        </w:rPr>
        <w:lastRenderedPageBreak/>
        <w:t>The Mosque of Gjin Aleksi – A Bridge of Faith Between Eras</w:t>
      </w:r>
    </w:p>
    <w:p w14:paraId="7F023135" w14:textId="3C2481AB" w:rsidR="002B52D7" w:rsidRPr="002B52D7" w:rsidRDefault="002B52D7" w:rsidP="00F22B64">
      <w:pPr>
        <w:spacing w:after="120" w:line="240" w:lineRule="auto"/>
      </w:pPr>
      <w:r w:rsidRPr="002B52D7">
        <w:t xml:space="preserve">In Delvina, a town scarred by long wars for freedom and survival, there once lived a man named Gjin Aleksi. He </w:t>
      </w:r>
      <w:r w:rsidR="007F785D" w:rsidRPr="0066335D">
        <w:t xml:space="preserve">did not seek </w:t>
      </w:r>
      <w:r w:rsidRPr="002B52D7">
        <w:t xml:space="preserve">glory, yet </w:t>
      </w:r>
      <w:r w:rsidR="00AA12EF" w:rsidRPr="0066335D">
        <w:t>impressed deeply</w:t>
      </w:r>
      <w:r w:rsidRPr="002B52D7">
        <w:t>. A local leader, a Christian by faith</w:t>
      </w:r>
      <w:r w:rsidR="00AA12EF" w:rsidRPr="0066335D">
        <w:t xml:space="preserve"> and </w:t>
      </w:r>
      <w:r w:rsidRPr="002B52D7">
        <w:t>passionately devoted to the soil of his ancestors, Gjin Aleksi was a man who built when others destroyed.</w:t>
      </w:r>
    </w:p>
    <w:p w14:paraId="0119A2A2" w14:textId="3BD92A50" w:rsidR="002B52D7" w:rsidRPr="002B52D7" w:rsidRDefault="002B52D7" w:rsidP="00F22B64">
      <w:pPr>
        <w:spacing w:after="120" w:line="240" w:lineRule="auto"/>
      </w:pPr>
      <w:r w:rsidRPr="002B52D7">
        <w:t>It is said that he labored to raise two churches — those of Rusan and Papuçia</w:t>
      </w:r>
      <w:r w:rsidR="007F785D" w:rsidRPr="0066335D">
        <w:t xml:space="preserve">. It is also said </w:t>
      </w:r>
      <w:r w:rsidRPr="002B52D7">
        <w:t xml:space="preserve">that though he spoke little, his words carried weight. </w:t>
      </w:r>
      <w:r w:rsidR="007F785D" w:rsidRPr="0066335D">
        <w:t xml:space="preserve">During </w:t>
      </w:r>
      <w:r w:rsidRPr="002B52D7">
        <w:t xml:space="preserve">that time, construction </w:t>
      </w:r>
      <w:r w:rsidR="00AA12EF" w:rsidRPr="0066335D">
        <w:t xml:space="preserve">carried a </w:t>
      </w:r>
      <w:r w:rsidR="007F785D" w:rsidRPr="0066335D">
        <w:t xml:space="preserve">meaning </w:t>
      </w:r>
      <w:r w:rsidR="00AA12EF" w:rsidRPr="0066335D">
        <w:t xml:space="preserve">far </w:t>
      </w:r>
      <w:r w:rsidRPr="002B52D7">
        <w:t xml:space="preserve">greater than one might </w:t>
      </w:r>
      <w:r w:rsidR="007F785D" w:rsidRPr="0066335D">
        <w:t xml:space="preserve">today </w:t>
      </w:r>
      <w:r w:rsidRPr="002B52D7">
        <w:t>imagine, for a well-placed stone could stand for centuries.</w:t>
      </w:r>
      <w:r w:rsidR="009A7205" w:rsidRPr="0066335D">
        <w:t xml:space="preserve"> </w:t>
      </w:r>
      <w:r w:rsidRPr="002B52D7">
        <w:t xml:space="preserve">But </w:t>
      </w:r>
      <w:r w:rsidR="00AA12EF" w:rsidRPr="0066335D">
        <w:t>not long after</w:t>
      </w:r>
      <w:r w:rsidRPr="002B52D7">
        <w:t>, a</w:t>
      </w:r>
      <w:r w:rsidR="007F785D" w:rsidRPr="0066335D">
        <w:t xml:space="preserve">nother </w:t>
      </w:r>
      <w:r w:rsidRPr="002B52D7">
        <w:t xml:space="preserve">more </w:t>
      </w:r>
      <w:r w:rsidR="0066335D">
        <w:t>imposing</w:t>
      </w:r>
      <w:r w:rsidRPr="002B52D7">
        <w:t xml:space="preserve"> </w:t>
      </w:r>
      <w:r w:rsidR="007F785D" w:rsidRPr="0066335D">
        <w:t xml:space="preserve">power would </w:t>
      </w:r>
      <w:r w:rsidR="0066335D">
        <w:t xml:space="preserve">encroach upon </w:t>
      </w:r>
      <w:r w:rsidRPr="002B52D7">
        <w:t>Albania</w:t>
      </w:r>
      <w:r w:rsidR="007F785D" w:rsidRPr="0066335D">
        <w:t>’s territories</w:t>
      </w:r>
      <w:r w:rsidRPr="002B52D7">
        <w:t xml:space="preserve">: the Ottomans. They came not merely as conquerors, but </w:t>
      </w:r>
      <w:r w:rsidR="00AA12EF" w:rsidRPr="00F22B64">
        <w:t xml:space="preserve">also </w:t>
      </w:r>
      <w:r w:rsidRPr="002B52D7">
        <w:t xml:space="preserve">as bearers of a new order </w:t>
      </w:r>
      <w:r w:rsidR="007F785D" w:rsidRPr="00F22B64">
        <w:t xml:space="preserve">founded upon </w:t>
      </w:r>
      <w:r w:rsidRPr="002B52D7">
        <w:t xml:space="preserve">foreign laws and a foreign faith. Many who had </w:t>
      </w:r>
      <w:r w:rsidR="00AA12EF" w:rsidRPr="00F22B64">
        <w:t xml:space="preserve">until then </w:t>
      </w:r>
      <w:r w:rsidRPr="002B52D7">
        <w:t xml:space="preserve">prayed in churches now faced </w:t>
      </w:r>
      <w:r w:rsidR="007F785D" w:rsidRPr="00F22B64">
        <w:t xml:space="preserve">a </w:t>
      </w:r>
      <w:r w:rsidRPr="002B52D7">
        <w:t>difficult choice: leav</w:t>
      </w:r>
      <w:r w:rsidR="007F785D" w:rsidRPr="00F22B64">
        <w:t>ing</w:t>
      </w:r>
      <w:r w:rsidRPr="002B52D7">
        <w:t xml:space="preserve"> their homeland or </w:t>
      </w:r>
      <w:r w:rsidR="007F785D" w:rsidRPr="00F22B64">
        <w:t xml:space="preserve">else </w:t>
      </w:r>
      <w:r w:rsidRPr="002B52D7">
        <w:t>adapt</w:t>
      </w:r>
      <w:r w:rsidR="007F785D" w:rsidRPr="00F22B64">
        <w:t>ing</w:t>
      </w:r>
      <w:r w:rsidRPr="002B52D7">
        <w:t xml:space="preserve"> to </w:t>
      </w:r>
      <w:r w:rsidR="007F785D" w:rsidRPr="00F22B64">
        <w:t xml:space="preserve">this </w:t>
      </w:r>
      <w:r w:rsidRPr="002B52D7">
        <w:t>new religion. Some abandoned their churches</w:t>
      </w:r>
      <w:r w:rsidR="007F785D" w:rsidRPr="00F22B64">
        <w:t xml:space="preserve"> and</w:t>
      </w:r>
      <w:r w:rsidRPr="002B52D7">
        <w:t xml:space="preserve"> others conformed.</w:t>
      </w:r>
      <w:r w:rsidR="009A7205" w:rsidRPr="00F22B64">
        <w:t xml:space="preserve"> </w:t>
      </w:r>
      <w:r w:rsidRPr="002B52D7">
        <w:t xml:space="preserve">According to local oral tradition, Gjin Aleksi </w:t>
      </w:r>
      <w:r w:rsidR="003276A1" w:rsidRPr="00F22B64">
        <w:t xml:space="preserve">resolved </w:t>
      </w:r>
      <w:r w:rsidRPr="002B52D7">
        <w:t xml:space="preserve">not to leave the fate of his people in the hands of </w:t>
      </w:r>
      <w:r w:rsidR="003276A1" w:rsidRPr="0066335D">
        <w:t>strangers</w:t>
      </w:r>
      <w:r w:rsidRPr="002B52D7">
        <w:t>. He accepted the new faith</w:t>
      </w:r>
      <w:r w:rsidR="00815305" w:rsidRPr="00F22B64">
        <w:t>, yet that was not a renouncing in spirit</w:t>
      </w:r>
      <w:r w:rsidRPr="002B52D7">
        <w:t xml:space="preserve">. He </w:t>
      </w:r>
      <w:r w:rsidR="00815305" w:rsidRPr="00F22B64">
        <w:t xml:space="preserve">resolved </w:t>
      </w:r>
      <w:r w:rsidRPr="002B52D7">
        <w:t xml:space="preserve">that </w:t>
      </w:r>
      <w:r w:rsidR="00815305" w:rsidRPr="00F22B64">
        <w:t xml:space="preserve">as he </w:t>
      </w:r>
      <w:r w:rsidRPr="002B52D7">
        <w:t xml:space="preserve">had once built for Christians, he would now for Muslims — not out of devotion to the Sultan or </w:t>
      </w:r>
      <w:r w:rsidR="007F785D" w:rsidRPr="00F22B64">
        <w:t xml:space="preserve">in pursuit of </w:t>
      </w:r>
      <w:r w:rsidRPr="002B52D7">
        <w:t>wealth, but out of responsibility toward his people.</w:t>
      </w:r>
      <w:r w:rsidR="009A7205" w:rsidRPr="00F22B64">
        <w:t xml:space="preserve"> </w:t>
      </w:r>
      <w:r w:rsidRPr="002B52D7">
        <w:t>That morning, having made his decision, Gjin Aleksi descended to the village square, where the men awaited him. His words were few but firm:</w:t>
      </w:r>
      <w:r w:rsidR="009A7205" w:rsidRPr="0066335D">
        <w:t xml:space="preserve"> </w:t>
      </w:r>
      <w:r w:rsidRPr="002B52D7">
        <w:t xml:space="preserve">“I am not changing </w:t>
      </w:r>
      <w:r w:rsidR="00815305" w:rsidRPr="0066335D">
        <w:t xml:space="preserve">neither </w:t>
      </w:r>
      <w:r w:rsidRPr="002B52D7">
        <w:t xml:space="preserve">the memory of our forefathers, nor </w:t>
      </w:r>
      <w:r w:rsidR="00815305" w:rsidRPr="00F22B64">
        <w:t xml:space="preserve">that of </w:t>
      </w:r>
      <w:r w:rsidRPr="002B52D7">
        <w:t xml:space="preserve">my homeland. I am changing only the way I will defend this land. Here, where we once built for the soul, we shall build again — a new house of </w:t>
      </w:r>
      <w:r w:rsidR="00815305" w:rsidRPr="00F22B64">
        <w:t xml:space="preserve">the </w:t>
      </w:r>
      <w:r w:rsidRPr="002B52D7">
        <w:t xml:space="preserve">prayer for </w:t>
      </w:r>
      <w:r w:rsidR="00815305" w:rsidRPr="00F22B64">
        <w:t xml:space="preserve">this </w:t>
      </w:r>
      <w:r w:rsidRPr="002B52D7">
        <w:t>new time. But the stones will be ours, and my name will remain above the gate. Are you with me?”</w:t>
      </w:r>
    </w:p>
    <w:p w14:paraId="519537E3" w14:textId="3056A250" w:rsidR="002B52D7" w:rsidRPr="002B52D7" w:rsidRDefault="002B52D7" w:rsidP="00F22B64">
      <w:pPr>
        <w:spacing w:after="120" w:line="240" w:lineRule="auto"/>
      </w:pPr>
      <w:r w:rsidRPr="002B52D7">
        <w:t xml:space="preserve">Old Lekë, who had raised three sons in that same neighborhood, lifted his head and </w:t>
      </w:r>
      <w:r w:rsidR="00815305" w:rsidRPr="0066335D">
        <w:t xml:space="preserve">spoke </w:t>
      </w:r>
      <w:r w:rsidR="003276A1" w:rsidRPr="0066335D">
        <w:t>slow</w:t>
      </w:r>
      <w:r w:rsidR="00815305" w:rsidRPr="0066335D">
        <w:t>ly</w:t>
      </w:r>
      <w:r w:rsidR="003276A1" w:rsidRPr="0066335D">
        <w:t xml:space="preserve">, </w:t>
      </w:r>
      <w:r w:rsidRPr="002B52D7">
        <w:t>almost whispering</w:t>
      </w:r>
      <w:r w:rsidR="00815305" w:rsidRPr="0066335D">
        <w:t>,</w:t>
      </w:r>
      <w:r w:rsidRPr="002B52D7">
        <w:t xml:space="preserve"> yet </w:t>
      </w:r>
      <w:r w:rsidR="00815305" w:rsidRPr="0066335D">
        <w:t xml:space="preserve">his words </w:t>
      </w:r>
      <w:r w:rsidRPr="002B52D7">
        <w:t>clear</w:t>
      </w:r>
      <w:r w:rsidR="00815305" w:rsidRPr="0066335D">
        <w:t>ly reaching all present</w:t>
      </w:r>
      <w:r w:rsidRPr="002B52D7">
        <w:t>:</w:t>
      </w:r>
      <w:r w:rsidR="009A7205" w:rsidRPr="0066335D">
        <w:t xml:space="preserve"> </w:t>
      </w:r>
      <w:r w:rsidRPr="002B52D7">
        <w:t>“And you, Gjin — will you pray with us?”</w:t>
      </w:r>
      <w:r w:rsidR="009A7205" w:rsidRPr="0066335D">
        <w:t xml:space="preserve"> </w:t>
      </w:r>
      <w:r w:rsidRPr="002B52D7">
        <w:t>He answered:</w:t>
      </w:r>
      <w:r w:rsidR="009A7205" w:rsidRPr="0066335D">
        <w:t xml:space="preserve"> </w:t>
      </w:r>
      <w:r w:rsidRPr="002B52D7">
        <w:t xml:space="preserve">“I will pray that this land never curses us — that we never forget who we are, even when our appearance changes. I will be with you. But this is not a man’s promise — it is the promise of our </w:t>
      </w:r>
      <w:r w:rsidR="00815305" w:rsidRPr="0066335D">
        <w:t>whole country</w:t>
      </w:r>
      <w:r w:rsidRPr="002B52D7">
        <w:t>. What unites us is our language, our traditions and our customs, not our faith.”</w:t>
      </w:r>
      <w:r w:rsidR="009A7205" w:rsidRPr="0066335D">
        <w:t xml:space="preserve"> </w:t>
      </w:r>
      <w:r w:rsidRPr="002B52D7">
        <w:t>Then Tanush, once a servant in Gjin’s household, spoke up:</w:t>
      </w:r>
      <w:r w:rsidR="009A7205" w:rsidRPr="0066335D">
        <w:t xml:space="preserve"> </w:t>
      </w:r>
      <w:r w:rsidRPr="002B52D7">
        <w:t>“If it is by your hand and not that of strangers,</w:t>
      </w:r>
      <w:r w:rsidR="00815305" w:rsidRPr="0066335D">
        <w:t xml:space="preserve"> and</w:t>
      </w:r>
      <w:r w:rsidRPr="002B52D7">
        <w:t xml:space="preserve"> if it will rise from our own stones — then yes</w:t>
      </w:r>
      <w:r w:rsidR="00815305" w:rsidRPr="0066335D">
        <w:t>!</w:t>
      </w:r>
      <w:r w:rsidRPr="002B52D7">
        <w:t xml:space="preserve"> If you lead us, we will follow</w:t>
      </w:r>
      <w:r w:rsidR="00815305" w:rsidRPr="0066335D">
        <w:t>!</w:t>
      </w:r>
      <w:r w:rsidRPr="002B52D7">
        <w:t>”</w:t>
      </w:r>
      <w:r w:rsidR="009A7205" w:rsidRPr="0066335D">
        <w:t xml:space="preserve"> </w:t>
      </w:r>
      <w:r w:rsidRPr="002B52D7">
        <w:t>The next day, work began. Stones and clay, walls rising again, hands carving with care,</w:t>
      </w:r>
      <w:r w:rsidR="00F36EFF" w:rsidRPr="0066335D">
        <w:t xml:space="preserve"> work flowing </w:t>
      </w:r>
      <w:r w:rsidR="00D81A3C" w:rsidRPr="0066335D">
        <w:t xml:space="preserve">through </w:t>
      </w:r>
      <w:r w:rsidR="00F36EFF" w:rsidRPr="0066335D">
        <w:t>deep understanding</w:t>
      </w:r>
      <w:r w:rsidR="00D81A3C" w:rsidRPr="0066335D">
        <w:t xml:space="preserve"> though no words spoken</w:t>
      </w:r>
      <w:r w:rsidRPr="002B52D7">
        <w:t>. On that hillside, the small community of Delvina built its mosque</w:t>
      </w:r>
      <w:r w:rsidR="00D81A3C" w:rsidRPr="0066335D">
        <w:t xml:space="preserve"> </w:t>
      </w:r>
      <w:r w:rsidRPr="002B52D7">
        <w:t xml:space="preserve">with </w:t>
      </w:r>
      <w:r w:rsidR="00D81A3C" w:rsidRPr="0066335D">
        <w:t xml:space="preserve">the revering </w:t>
      </w:r>
      <w:r w:rsidRPr="002B52D7">
        <w:t xml:space="preserve">silence </w:t>
      </w:r>
      <w:r w:rsidR="00D81A3C" w:rsidRPr="0066335D">
        <w:t>for</w:t>
      </w:r>
      <w:r w:rsidRPr="002B52D7">
        <w:t xml:space="preserve"> </w:t>
      </w:r>
      <w:r w:rsidR="00D81A3C" w:rsidRPr="0066335D">
        <w:t xml:space="preserve">the </w:t>
      </w:r>
      <w:r w:rsidRPr="002B52D7">
        <w:t xml:space="preserve">past and the patience </w:t>
      </w:r>
      <w:r w:rsidR="0066335D" w:rsidRPr="0066335D">
        <w:t xml:space="preserve">demanded by </w:t>
      </w:r>
      <w:r w:rsidR="00D81A3C" w:rsidRPr="0066335D">
        <w:t xml:space="preserve">the </w:t>
      </w:r>
      <w:r w:rsidRPr="002B52D7">
        <w:t>present.</w:t>
      </w:r>
    </w:p>
    <w:p w14:paraId="648DF0FB" w14:textId="57CFFA5D" w:rsidR="002B52D7" w:rsidRPr="002B52D7" w:rsidRDefault="002B52D7" w:rsidP="00F22B64">
      <w:pPr>
        <w:spacing w:after="120" w:line="240" w:lineRule="auto"/>
      </w:pPr>
      <w:r w:rsidRPr="002B52D7">
        <w:t xml:space="preserve">Today, when one passes through Delvina and looks up toward the old mosque on the hill, with its stones unmoved </w:t>
      </w:r>
      <w:r w:rsidR="00D81A3C" w:rsidRPr="00F22B64">
        <w:t xml:space="preserve">by </w:t>
      </w:r>
      <w:r w:rsidRPr="002B52D7">
        <w:t>centuries</w:t>
      </w:r>
      <w:r w:rsidR="00D81A3C" w:rsidRPr="00F22B64">
        <w:t xml:space="preserve"> gone by</w:t>
      </w:r>
      <w:r w:rsidRPr="002B52D7">
        <w:t xml:space="preserve">, one feels a quiet peace </w:t>
      </w:r>
      <w:r w:rsidR="00D81A3C" w:rsidRPr="0066335D">
        <w:t xml:space="preserve">that is </w:t>
      </w:r>
      <w:r w:rsidRPr="002B52D7">
        <w:t xml:space="preserve">not born </w:t>
      </w:r>
      <w:r w:rsidR="00D81A3C" w:rsidRPr="0066335D">
        <w:t xml:space="preserve">out </w:t>
      </w:r>
      <w:r w:rsidRPr="002B52D7">
        <w:t xml:space="preserve">of grandeur, but </w:t>
      </w:r>
      <w:r w:rsidR="00D81A3C" w:rsidRPr="0066335D">
        <w:t>rather humbleness</w:t>
      </w:r>
      <w:r w:rsidRPr="002B52D7">
        <w:t xml:space="preserve">. That mosque does not speak loudly, yet it speaks truthfully: telling the story of a troubled time when a man chose </w:t>
      </w:r>
      <w:r w:rsidR="00D81A3C" w:rsidRPr="0066335D">
        <w:t>not to vanish  away</w:t>
      </w:r>
      <w:r w:rsidRPr="002B52D7">
        <w:t xml:space="preserve">, but </w:t>
      </w:r>
      <w:r w:rsidR="00D81A3C" w:rsidRPr="0066335D">
        <w:t xml:space="preserve">instead </w:t>
      </w:r>
      <w:r w:rsidRPr="002B52D7">
        <w:t xml:space="preserve">adapt without </w:t>
      </w:r>
      <w:r w:rsidR="00D81A3C" w:rsidRPr="0066335D">
        <w:t xml:space="preserve">forsaking </w:t>
      </w:r>
      <w:r w:rsidRPr="002B52D7">
        <w:t>who he was.</w:t>
      </w:r>
    </w:p>
    <w:p w14:paraId="3462AE24" w14:textId="4D1A8903" w:rsidR="002B52D7" w:rsidRPr="002B52D7" w:rsidRDefault="002B52D7" w:rsidP="00F22B64">
      <w:pPr>
        <w:spacing w:after="120" w:line="240" w:lineRule="auto"/>
      </w:pPr>
    </w:p>
    <w:p w14:paraId="48BF7691" w14:textId="77777777" w:rsidR="002B52D7" w:rsidRPr="002B52D7" w:rsidRDefault="002B52D7" w:rsidP="00F22B64">
      <w:pPr>
        <w:spacing w:after="120" w:line="240" w:lineRule="auto"/>
      </w:pPr>
      <w:r w:rsidRPr="002B52D7">
        <w:rPr>
          <w:b/>
          <w:bCs/>
        </w:rPr>
        <w:t>Historical period:</w:t>
      </w:r>
      <w:r w:rsidRPr="002B52D7">
        <w:br/>
        <w:t>16th–17th centuries.</w:t>
      </w:r>
    </w:p>
    <w:p w14:paraId="19DAF1FC" w14:textId="125B68CB" w:rsidR="002B52D7" w:rsidRPr="002B52D7" w:rsidRDefault="002B52D7" w:rsidP="00F22B64">
      <w:pPr>
        <w:spacing w:after="120" w:line="240" w:lineRule="auto"/>
      </w:pPr>
      <w:r w:rsidRPr="002B52D7">
        <w:rPr>
          <w:b/>
          <w:bCs/>
        </w:rPr>
        <w:lastRenderedPageBreak/>
        <w:t>Historical overview</w:t>
      </w:r>
      <w:r w:rsidRPr="002B52D7">
        <w:br/>
        <w:t xml:space="preserve">The 16th and 17th centuries </w:t>
      </w:r>
      <w:r w:rsidR="003276A1" w:rsidRPr="00F22B64">
        <w:t xml:space="preserve">brought </w:t>
      </w:r>
      <w:r w:rsidRPr="002B52D7">
        <w:t xml:space="preserve">decisive religious and cultural transformations </w:t>
      </w:r>
      <w:r w:rsidR="003276A1" w:rsidRPr="0066335D">
        <w:t xml:space="preserve">across </w:t>
      </w:r>
      <w:r w:rsidRPr="002B52D7">
        <w:t xml:space="preserve">Albania. As Ottoman rule consolidated, many regions experienced a gradual transition from Christianity to Islam. This process was neither uniform nor linear, but unfolded over generations </w:t>
      </w:r>
      <w:r w:rsidR="003276A1" w:rsidRPr="0066335D">
        <w:t xml:space="preserve">as an interplay </w:t>
      </w:r>
      <w:r w:rsidRPr="002B52D7">
        <w:t>of political, economic, social and spiritual factors.</w:t>
      </w:r>
      <w:r w:rsidR="009A7205" w:rsidRPr="0066335D">
        <w:t xml:space="preserve"> </w:t>
      </w:r>
      <w:r w:rsidRPr="002B52D7">
        <w:t xml:space="preserve">While the construction of new mosques signaled the spread of Islam, many older churches were adapted for </w:t>
      </w:r>
      <w:r w:rsidR="003276A1" w:rsidRPr="004E3F46">
        <w:t xml:space="preserve">rites of the </w:t>
      </w:r>
      <w:r w:rsidRPr="002B52D7">
        <w:t>new</w:t>
      </w:r>
      <w:r w:rsidR="003276A1" w:rsidRPr="004E3F46">
        <w:t xml:space="preserve"> </w:t>
      </w:r>
      <w:r w:rsidR="004E3F46">
        <w:t>creed</w:t>
      </w:r>
      <w:r w:rsidR="003276A1" w:rsidRPr="004E3F46">
        <w:t xml:space="preserve">, </w:t>
      </w:r>
      <w:r w:rsidRPr="002B52D7">
        <w:t xml:space="preserve">reflecting not only </w:t>
      </w:r>
      <w:r w:rsidR="003276A1" w:rsidRPr="004E3F46">
        <w:t xml:space="preserve">the religious </w:t>
      </w:r>
      <w:r w:rsidRPr="002B52D7">
        <w:t xml:space="preserve">but also a continuity of collective memory. Within this context, the Mosque of Gjin Aleksi in Delvina stands as an emblematic case </w:t>
      </w:r>
      <w:r w:rsidR="003276A1" w:rsidRPr="004E3F46">
        <w:t xml:space="preserve">where faith </w:t>
      </w:r>
      <w:r w:rsidRPr="002B52D7">
        <w:t>intertwine</w:t>
      </w:r>
      <w:r w:rsidR="003276A1" w:rsidRPr="004E3F46">
        <w:t>s</w:t>
      </w:r>
      <w:r w:rsidRPr="002B52D7">
        <w:t xml:space="preserve"> </w:t>
      </w:r>
      <w:r w:rsidR="003276A1" w:rsidRPr="004E3F46">
        <w:t xml:space="preserve">with </w:t>
      </w:r>
      <w:r w:rsidRPr="002B52D7">
        <w:t>historical remembrance.</w:t>
      </w:r>
    </w:p>
    <w:p w14:paraId="7F8200B9" w14:textId="4C50CCF4" w:rsidR="002B52D7" w:rsidRPr="002B52D7" w:rsidRDefault="002B52D7" w:rsidP="00F22B64">
      <w:pPr>
        <w:spacing w:after="120" w:line="240" w:lineRule="auto"/>
      </w:pPr>
      <w:r w:rsidRPr="002B52D7">
        <w:t>According to ethnographic records collected in the 1950s–1960s, Gjin Aleksi is remembered as a</w:t>
      </w:r>
      <w:r w:rsidR="003276A1" w:rsidRPr="0066335D">
        <w:t>n active</w:t>
      </w:r>
      <w:r w:rsidRPr="002B52D7">
        <w:t xml:space="preserve"> historical figure </w:t>
      </w:r>
      <w:r w:rsidR="003276A1" w:rsidRPr="0066335D">
        <w:t xml:space="preserve">as the </w:t>
      </w:r>
      <w:r w:rsidRPr="002B52D7">
        <w:t xml:space="preserve">Ottoman </w:t>
      </w:r>
      <w:r w:rsidR="003276A1" w:rsidRPr="0066335D">
        <w:t xml:space="preserve">empire verged upon and </w:t>
      </w:r>
      <w:r w:rsidRPr="002B52D7">
        <w:t>advance</w:t>
      </w:r>
      <w:r w:rsidR="003276A1" w:rsidRPr="0066335D">
        <w:t>d</w:t>
      </w:r>
      <w:r w:rsidRPr="002B52D7">
        <w:t xml:space="preserve"> </w:t>
      </w:r>
      <w:r w:rsidR="003276A1" w:rsidRPr="0066335D">
        <w:t xml:space="preserve">towards </w:t>
      </w:r>
      <w:r w:rsidRPr="002B52D7">
        <w:t>southern Albania — a Christian local leader of Delvina who fought both Ottoman and Venetian forces. Oral tradition recounts that he built two churches, those of Rusan and Papuçia, which after the Ottoman conquest were later transformed into mosques.</w:t>
      </w:r>
    </w:p>
    <w:p w14:paraId="1A41F08C" w14:textId="7C59AA2B" w:rsidR="002B52D7" w:rsidRPr="002B52D7" w:rsidRDefault="002B52D7" w:rsidP="00F22B64">
      <w:pPr>
        <w:spacing w:after="120" w:line="240" w:lineRule="auto"/>
      </w:pPr>
      <w:r w:rsidRPr="002B52D7">
        <w:rPr>
          <w:b/>
          <w:bCs/>
        </w:rPr>
        <w:t>Conditions that gave rise to the monument</w:t>
      </w:r>
      <w:r w:rsidRPr="002B52D7">
        <w:br/>
        <w:t>The Mosque of Gjin Aleksi was constructed upon the foundations of an earlier church. Visitors describe it as one of the most distinctive religious monuments for its architectural fusion</w:t>
      </w:r>
      <w:r w:rsidR="00D81A3C" w:rsidRPr="004E3F46">
        <w:t>,</w:t>
      </w:r>
      <w:r w:rsidR="003276A1" w:rsidRPr="004E3F46">
        <w:t xml:space="preserve"> </w:t>
      </w:r>
      <w:r w:rsidR="00D81A3C" w:rsidRPr="004E3F46">
        <w:t>i</w:t>
      </w:r>
      <w:r w:rsidRPr="002B52D7">
        <w:t>ts structure preserv</w:t>
      </w:r>
      <w:r w:rsidR="00D81A3C" w:rsidRPr="004E3F46">
        <w:t>ing</w:t>
      </w:r>
      <w:r w:rsidRPr="002B52D7">
        <w:t xml:space="preserve"> traces of its pr</w:t>
      </w:r>
      <w:r w:rsidR="004E3F46" w:rsidRPr="004E3F46">
        <w:t>evious</w:t>
      </w:r>
      <w:r w:rsidRPr="002B52D7">
        <w:t xml:space="preserve"> Christian </w:t>
      </w:r>
      <w:r w:rsidR="00D81A3C" w:rsidRPr="004E3F46">
        <w:t xml:space="preserve">vestiges – </w:t>
      </w:r>
      <w:r w:rsidRPr="002B52D7">
        <w:t xml:space="preserve">a feature common to many Balkan religious edifices </w:t>
      </w:r>
      <w:r w:rsidR="003276A1" w:rsidRPr="004E3F46">
        <w:t xml:space="preserve">transformed during the </w:t>
      </w:r>
      <w:r w:rsidR="00D81A3C" w:rsidRPr="004E3F46">
        <w:t xml:space="preserve">centuries long </w:t>
      </w:r>
      <w:r w:rsidRPr="002B52D7">
        <w:t>period of Islamization.</w:t>
      </w:r>
      <w:r w:rsidR="009A7205" w:rsidRPr="004E3F46">
        <w:t xml:space="preserve"> </w:t>
      </w:r>
      <w:r w:rsidRPr="002B52D7">
        <w:t xml:space="preserve">Situated on an elevated site in Delvina, the mosque was built with finely carved stones. Its windows and columns </w:t>
      </w:r>
      <w:r w:rsidR="00D81A3C" w:rsidRPr="004E3F46">
        <w:t xml:space="preserve">reflecting the </w:t>
      </w:r>
      <w:r w:rsidRPr="002B52D7">
        <w:t xml:space="preserve">Byzantine church influence, while the dome and minaret </w:t>
      </w:r>
      <w:r w:rsidR="00D81A3C" w:rsidRPr="004E3F46">
        <w:t>being</w:t>
      </w:r>
      <w:r w:rsidR="00D81A3C" w:rsidRPr="00F22B64">
        <w:t xml:space="preserve"> </w:t>
      </w:r>
      <w:r w:rsidRPr="002B52D7">
        <w:t>later Ottoman additions. This material evidence confirms that the building was not raised entirely anew, but adapted with modest changes to accommodate Islamic worship.</w:t>
      </w:r>
    </w:p>
    <w:p w14:paraId="6EB5F689" w14:textId="0BDDCF48" w:rsidR="002B52D7" w:rsidRPr="002B52D7" w:rsidRDefault="002B52D7" w:rsidP="00F22B64">
      <w:pPr>
        <w:spacing w:after="120" w:line="240" w:lineRule="auto"/>
      </w:pPr>
      <w:r w:rsidRPr="002B52D7">
        <w:rPr>
          <w:b/>
          <w:bCs/>
        </w:rPr>
        <w:t>Message</w:t>
      </w:r>
      <w:r w:rsidRPr="002B52D7">
        <w:br/>
        <w:t xml:space="preserve">The Mosque of Gjin Aleksi is far more than a religious monument. It is a meeting point between historical memory and cultural adaptation, embodying </w:t>
      </w:r>
      <w:r w:rsidR="00D81A3C" w:rsidRPr="004E3F46">
        <w:t xml:space="preserve">the efforts of </w:t>
      </w:r>
      <w:r w:rsidRPr="002B52D7">
        <w:t xml:space="preserve">communities </w:t>
      </w:r>
      <w:r w:rsidR="00D81A3C" w:rsidRPr="004E3F46">
        <w:t xml:space="preserve">striving to preserve </w:t>
      </w:r>
      <w:r w:rsidRPr="002B52D7">
        <w:t xml:space="preserve">their past while embracing new realities. The retention of a Christian leader’s name on an Islamic sanctuary reveals a deep sense of historical continuity and mutual respect — a local testament to coexistence rather than </w:t>
      </w:r>
      <w:r w:rsidR="00D81A3C" w:rsidRPr="004E3F46">
        <w:t>obliteration</w:t>
      </w:r>
      <w:r w:rsidRPr="002B52D7">
        <w:t>.</w:t>
      </w:r>
    </w:p>
    <w:p w14:paraId="55BFD124" w14:textId="7811E6F7" w:rsidR="002B52D7" w:rsidRPr="002B52D7" w:rsidRDefault="00D81A3C" w:rsidP="00F22B64">
      <w:pPr>
        <w:spacing w:after="120" w:line="240" w:lineRule="auto"/>
      </w:pPr>
      <w:r w:rsidRPr="004E3F46">
        <w:t xml:space="preserve">The Christian </w:t>
      </w:r>
      <w:r w:rsidR="002B52D7" w:rsidRPr="002B52D7">
        <w:t>founder</w:t>
      </w:r>
      <w:r w:rsidR="00516542" w:rsidRPr="004E3F46">
        <w:t>’s name</w:t>
      </w:r>
      <w:r w:rsidR="002B52D7" w:rsidRPr="002B52D7">
        <w:t xml:space="preserve"> </w:t>
      </w:r>
      <w:r w:rsidR="00365F23" w:rsidRPr="004E3F46">
        <w:t xml:space="preserve">featured in the </w:t>
      </w:r>
      <w:r w:rsidR="002B52D7" w:rsidRPr="002B52D7">
        <w:t>building</w:t>
      </w:r>
      <w:r w:rsidR="00365F23" w:rsidRPr="004E3F46">
        <w:t xml:space="preserve"> in follow-up to its</w:t>
      </w:r>
      <w:r w:rsidR="002B52D7" w:rsidRPr="002B52D7">
        <w:t xml:space="preserve"> transformation into a mosque represents a layered cultural heritage, where collective memory survived religious conversion and evolved into a symbol of tolerance, continuity and shared identity.</w:t>
      </w:r>
    </w:p>
    <w:p w14:paraId="3AC73728" w14:textId="0DC92650" w:rsidR="002B52D7" w:rsidRPr="002B52D7" w:rsidRDefault="002B52D7" w:rsidP="00F22B64">
      <w:pPr>
        <w:spacing w:after="120" w:line="240" w:lineRule="auto"/>
      </w:pPr>
    </w:p>
    <w:p w14:paraId="079BD4A6" w14:textId="77777777" w:rsidR="002B52D7" w:rsidRPr="002B52D7" w:rsidRDefault="002B52D7" w:rsidP="00F22B64">
      <w:pPr>
        <w:spacing w:after="120" w:line="240" w:lineRule="auto"/>
      </w:pPr>
      <w:r w:rsidRPr="002B52D7">
        <w:rPr>
          <w:b/>
          <w:bCs/>
        </w:rPr>
        <w:t>Bibliography</w:t>
      </w:r>
    </w:p>
    <w:p w14:paraId="003992FD" w14:textId="77777777" w:rsidR="002B52D7" w:rsidRPr="002B52D7" w:rsidRDefault="002B52D7" w:rsidP="002E3355">
      <w:pPr>
        <w:numPr>
          <w:ilvl w:val="0"/>
          <w:numId w:val="28"/>
        </w:numPr>
        <w:spacing w:after="0" w:line="240" w:lineRule="auto"/>
      </w:pPr>
      <w:bookmarkStart w:id="5" w:name="_Hlk211985149"/>
      <w:r w:rsidRPr="002B52D7">
        <w:t xml:space="preserve">Kiel, Machiel. </w:t>
      </w:r>
      <w:r w:rsidRPr="002B52D7">
        <w:rPr>
          <w:i/>
          <w:iCs/>
        </w:rPr>
        <w:t>Ottoman Architecture in Albania.</w:t>
      </w:r>
      <w:r w:rsidRPr="002B52D7">
        <w:t xml:space="preserve"> Istanbul: IRCICA, 1990.</w:t>
      </w:r>
    </w:p>
    <w:p w14:paraId="3BC8AD9B" w14:textId="77777777" w:rsidR="002B52D7" w:rsidRPr="002B52D7" w:rsidRDefault="002B52D7" w:rsidP="002E3355">
      <w:pPr>
        <w:numPr>
          <w:ilvl w:val="0"/>
          <w:numId w:val="28"/>
        </w:numPr>
        <w:spacing w:after="0" w:line="240" w:lineRule="auto"/>
      </w:pPr>
      <w:r w:rsidRPr="002B52D7">
        <w:t xml:space="preserve">Elsie, Robert. </w:t>
      </w:r>
      <w:r w:rsidRPr="002B52D7">
        <w:rPr>
          <w:i/>
          <w:iCs/>
        </w:rPr>
        <w:t>Historical Dictionary of Albania.</w:t>
      </w:r>
      <w:r w:rsidRPr="002B52D7">
        <w:t xml:space="preserve"> Lanham: Scarecrow Press, 2010.</w:t>
      </w:r>
    </w:p>
    <w:p w14:paraId="1CB8E7E8" w14:textId="77777777" w:rsidR="002B52D7" w:rsidRPr="002B52D7" w:rsidRDefault="002B52D7" w:rsidP="002E3355">
      <w:pPr>
        <w:numPr>
          <w:ilvl w:val="0"/>
          <w:numId w:val="28"/>
        </w:numPr>
        <w:spacing w:after="0" w:line="240" w:lineRule="auto"/>
      </w:pPr>
      <w:r w:rsidRPr="002B52D7">
        <w:t>Institute of Anthropology, “Lluka Karafili Collection,” Oral Traditions and Legends from Southern Albania, 1950–1960.</w:t>
      </w:r>
    </w:p>
    <w:bookmarkEnd w:id="5"/>
    <w:p w14:paraId="7CA573EA" w14:textId="78CF8B28" w:rsidR="002B52D7" w:rsidRPr="00F22B64" w:rsidRDefault="002B52D7" w:rsidP="00F22B64">
      <w:pPr>
        <w:spacing w:after="120" w:line="240" w:lineRule="auto"/>
      </w:pPr>
    </w:p>
    <w:p w14:paraId="343F0160" w14:textId="77777777" w:rsidR="00645E3B" w:rsidRDefault="00645E3B" w:rsidP="00F22B64">
      <w:pPr>
        <w:spacing w:after="120" w:line="240" w:lineRule="auto"/>
      </w:pPr>
    </w:p>
    <w:p w14:paraId="7D5ACB57" w14:textId="4640851A" w:rsidR="002B52D7" w:rsidRPr="002B52D7" w:rsidRDefault="002B52D7" w:rsidP="00F22B64">
      <w:pPr>
        <w:spacing w:after="120" w:line="240" w:lineRule="auto"/>
      </w:pPr>
      <w:r w:rsidRPr="002B52D7">
        <w:rPr>
          <w:b/>
          <w:bCs/>
        </w:rPr>
        <w:lastRenderedPageBreak/>
        <w:t>The Legend of the Gorge of Lament</w:t>
      </w:r>
    </w:p>
    <w:p w14:paraId="3737005E" w14:textId="04D40918" w:rsidR="002B52D7" w:rsidRPr="002B52D7" w:rsidRDefault="002B52D7" w:rsidP="00F22B64">
      <w:pPr>
        <w:spacing w:after="120" w:line="240" w:lineRule="auto"/>
      </w:pPr>
      <w:r w:rsidRPr="002B52D7">
        <w:t>According to an oral tradition passed down through generations in the Highlands of Kruja, the event took place in the grim days following the fall of Kruja on 16 June 1478 — a decisive moment for the fate of Albanian lands. When the fortress walls finally collapsed and its gates opened to the Ottoman army, a dark wave of uncertainty and violence swept through the city and its surrounding villages. Those who had defended their homeland for years knew that everything had changed.</w:t>
      </w:r>
      <w:r w:rsidR="009A7205" w:rsidRPr="004E3F46">
        <w:t xml:space="preserve"> </w:t>
      </w:r>
      <w:r w:rsidRPr="002B52D7">
        <w:t>For young women, this meant facing a fate worse than death: captivity, humiliation, violence and perhaps a life of servitude in the harems of the conquerors.</w:t>
      </w:r>
    </w:p>
    <w:p w14:paraId="5415E8B8" w14:textId="0514DF04" w:rsidR="002B52D7" w:rsidRPr="002B52D7" w:rsidRDefault="002B52D7" w:rsidP="00F22B64">
      <w:pPr>
        <w:spacing w:after="120" w:line="240" w:lineRule="auto"/>
      </w:pPr>
      <w:r w:rsidRPr="002B52D7">
        <w:t xml:space="preserve">In that terrifying darkness, bereft of hope, ninety young women of Kruja, most </w:t>
      </w:r>
      <w:r w:rsidR="00B24BAD" w:rsidRPr="00F22B64">
        <w:t xml:space="preserve">of them </w:t>
      </w:r>
      <w:r w:rsidRPr="002B52D7">
        <w:t xml:space="preserve">from families </w:t>
      </w:r>
      <w:r w:rsidR="00B24BAD" w:rsidRPr="00F22B64">
        <w:t xml:space="preserve">whose </w:t>
      </w:r>
      <w:r w:rsidRPr="002B52D7">
        <w:t xml:space="preserve">sons </w:t>
      </w:r>
      <w:r w:rsidR="00B24BAD" w:rsidRPr="00F22B64">
        <w:t xml:space="preserve">counted among the ranks of those </w:t>
      </w:r>
      <w:r w:rsidRPr="002B52D7">
        <w:t>defend</w:t>
      </w:r>
      <w:r w:rsidR="00B24BAD" w:rsidRPr="00F22B64">
        <w:t>ing</w:t>
      </w:r>
      <w:r w:rsidRPr="002B52D7">
        <w:t xml:space="preserve"> the fortress, made an extraordinary decision. Under the cover of night, they climbed toward</w:t>
      </w:r>
      <w:r w:rsidR="00B24BAD" w:rsidRPr="00F22B64">
        <w:t>s</w:t>
      </w:r>
      <w:r w:rsidRPr="002B52D7">
        <w:t xml:space="preserve"> a steep, towering cliff on the northern side of the mountain. They wore simple garments, their heads covered with scarves. They </w:t>
      </w:r>
      <w:r w:rsidR="00B24BAD" w:rsidRPr="00F22B64">
        <w:t xml:space="preserve">reached the cliff no </w:t>
      </w:r>
      <w:r w:rsidRPr="002B52D7">
        <w:t xml:space="preserve">as victims, but as women </w:t>
      </w:r>
      <w:r w:rsidR="00B24BAD" w:rsidRPr="00F22B64">
        <w:t xml:space="preserve">resolved </w:t>
      </w:r>
      <w:r w:rsidRPr="002B52D7">
        <w:t xml:space="preserve">to </w:t>
      </w:r>
      <w:r w:rsidR="00B24BAD" w:rsidRPr="00F22B64">
        <w:t xml:space="preserve">not yield </w:t>
      </w:r>
      <w:r w:rsidRPr="002B52D7">
        <w:t xml:space="preserve">control over their fate — </w:t>
      </w:r>
      <w:r w:rsidR="00B24BAD" w:rsidRPr="00F22B64">
        <w:t xml:space="preserve">neither </w:t>
      </w:r>
      <w:r w:rsidRPr="002B52D7">
        <w:t>giv</w:t>
      </w:r>
      <w:r w:rsidR="00B24BAD" w:rsidRPr="00F22B64">
        <w:t>ing</w:t>
      </w:r>
      <w:r w:rsidRPr="002B52D7">
        <w:t xml:space="preserve"> their bodies to the invader nor </w:t>
      </w:r>
      <w:r w:rsidR="00B24BAD" w:rsidRPr="00F22B64">
        <w:t xml:space="preserve">bringing dishonor to </w:t>
      </w:r>
      <w:r w:rsidRPr="002B52D7">
        <w:t>their families nor shame to the memory of the fallen.</w:t>
      </w:r>
    </w:p>
    <w:p w14:paraId="678DBB20" w14:textId="523EE308" w:rsidR="002B52D7" w:rsidRPr="002B52D7" w:rsidRDefault="002B52D7" w:rsidP="00F22B64">
      <w:pPr>
        <w:spacing w:after="120" w:line="240" w:lineRule="auto"/>
      </w:pPr>
      <w:r w:rsidRPr="002B52D7">
        <w:t>In a silent</w:t>
      </w:r>
      <w:r w:rsidR="00B24BAD" w:rsidRPr="00F22B64">
        <w:t xml:space="preserve"> and</w:t>
      </w:r>
      <w:r w:rsidRPr="002B52D7">
        <w:t xml:space="preserve"> solemn gesture</w:t>
      </w:r>
      <w:r w:rsidR="00B24BAD" w:rsidRPr="004E3F46">
        <w:t>,</w:t>
      </w:r>
      <w:r w:rsidRPr="002B52D7">
        <w:t xml:space="preserve"> as if performing a ritual long prepared</w:t>
      </w:r>
      <w:r w:rsidR="00B24BAD" w:rsidRPr="004E3F46">
        <w:t>,</w:t>
      </w:r>
      <w:r w:rsidRPr="002B52D7">
        <w:t xml:space="preserve"> they threw themselves together into the abyss. Their bodies vanished into the dark chasm, leaving behind only a heavy, sacred silence.</w:t>
      </w:r>
    </w:p>
    <w:p w14:paraId="4350A420" w14:textId="6A1D97D5" w:rsidR="002B52D7" w:rsidRPr="002B52D7" w:rsidRDefault="00B24BAD" w:rsidP="00F22B64">
      <w:pPr>
        <w:spacing w:after="120" w:line="240" w:lineRule="auto"/>
      </w:pPr>
      <w:r w:rsidRPr="004E3F46">
        <w:t>P</w:t>
      </w:r>
      <w:r w:rsidR="002B52D7" w:rsidRPr="002B52D7">
        <w:t>eople did not mourn them with cries, but with enduring reverence</w:t>
      </w:r>
      <w:r w:rsidRPr="004E3F46">
        <w:t xml:space="preserve">. The place they  </w:t>
      </w:r>
      <w:r w:rsidR="002B52D7" w:rsidRPr="002B52D7">
        <w:t>nam</w:t>
      </w:r>
      <w:r w:rsidRPr="004E3F46">
        <w:t>ed</w:t>
      </w:r>
      <w:r w:rsidR="002B52D7" w:rsidRPr="002B52D7">
        <w:t xml:space="preserve"> the </w:t>
      </w:r>
      <w:r w:rsidRPr="002B52D7">
        <w:t>the Gorge of Lament</w:t>
      </w:r>
      <w:r w:rsidRPr="004E3F46">
        <w:t xml:space="preserve"> (</w:t>
      </w:r>
      <w:r w:rsidRPr="002B52D7">
        <w:rPr>
          <w:i/>
          <w:iCs/>
        </w:rPr>
        <w:t>Gryka e Vajës</w:t>
      </w:r>
      <w:r w:rsidRPr="004E3F46">
        <w:t>)</w:t>
      </w:r>
      <w:r w:rsidR="002B52D7" w:rsidRPr="002B52D7">
        <w:t xml:space="preserve">, also known as </w:t>
      </w:r>
      <w:r w:rsidR="002B52D7" w:rsidRPr="002B52D7">
        <w:rPr>
          <w:i/>
          <w:iCs/>
        </w:rPr>
        <w:t>the Maidens’ Cliff</w:t>
      </w:r>
      <w:r w:rsidR="002B52D7" w:rsidRPr="002B52D7">
        <w:t xml:space="preserve">. It is said that in that </w:t>
      </w:r>
      <w:r w:rsidRPr="004E3F46">
        <w:t xml:space="preserve">thereabouts </w:t>
      </w:r>
      <w:r w:rsidR="002B52D7" w:rsidRPr="002B52D7">
        <w:t>even the wind blows more softly and th</w:t>
      </w:r>
      <w:r w:rsidRPr="004E3F46">
        <w:t>at nature’s re</w:t>
      </w:r>
      <w:r w:rsidR="002B52D7" w:rsidRPr="002B52D7">
        <w:t>sound</w:t>
      </w:r>
      <w:r w:rsidRPr="004E3F46">
        <w:t>ing</w:t>
      </w:r>
      <w:r w:rsidR="002B52D7" w:rsidRPr="002B52D7">
        <w:t xml:space="preserve"> carr</w:t>
      </w:r>
      <w:r w:rsidRPr="004E3F46">
        <w:t>ies</w:t>
      </w:r>
      <w:r w:rsidR="002B52D7" w:rsidRPr="002B52D7">
        <w:t xml:space="preserve"> a solemn tone. On quiet days, locals say that the echo rising from below resembles the voices of a silent choir of maidens.</w:t>
      </w:r>
    </w:p>
    <w:p w14:paraId="07B52FE1" w14:textId="0E903CFB" w:rsidR="002B52D7" w:rsidRPr="002B52D7" w:rsidRDefault="002B52D7" w:rsidP="00F22B64">
      <w:pPr>
        <w:spacing w:after="120" w:line="240" w:lineRule="auto"/>
      </w:pPr>
      <w:r w:rsidRPr="002B52D7">
        <w:t>This extraordinary act remained in collective memory not as a mere tragedy, but as a conscious and collective sacrifice — a rare gesture that transcends time,</w:t>
      </w:r>
      <w:r w:rsidR="00B24BAD" w:rsidRPr="00F22B64">
        <w:t xml:space="preserve"> </w:t>
      </w:r>
      <w:r w:rsidRPr="002B52D7">
        <w:t>elevating the Albanian woman to the stature of a silent heroine who fights not with weapons, but with dignity.</w:t>
      </w:r>
    </w:p>
    <w:p w14:paraId="4CFA6C75" w14:textId="77464140" w:rsidR="002B52D7" w:rsidRPr="002B52D7" w:rsidRDefault="002B52D7" w:rsidP="00F22B64">
      <w:pPr>
        <w:spacing w:after="120" w:line="240" w:lineRule="auto"/>
      </w:pPr>
    </w:p>
    <w:p w14:paraId="3E1F944E" w14:textId="77777777" w:rsidR="002B52D7" w:rsidRPr="002B52D7" w:rsidRDefault="002B52D7" w:rsidP="00F22B64">
      <w:pPr>
        <w:spacing w:after="120" w:line="240" w:lineRule="auto"/>
      </w:pPr>
      <w:r w:rsidRPr="002B52D7">
        <w:rPr>
          <w:b/>
          <w:bCs/>
        </w:rPr>
        <w:t>Historical period:</w:t>
      </w:r>
      <w:r w:rsidRPr="002B52D7">
        <w:br/>
        <w:t>15th century.</w:t>
      </w:r>
    </w:p>
    <w:p w14:paraId="175B6A9F" w14:textId="6515031A" w:rsidR="002B52D7" w:rsidRPr="002B52D7" w:rsidRDefault="002B52D7" w:rsidP="00F22B64">
      <w:pPr>
        <w:spacing w:after="120" w:line="240" w:lineRule="auto"/>
      </w:pPr>
      <w:r w:rsidRPr="002B52D7">
        <w:rPr>
          <w:b/>
          <w:bCs/>
        </w:rPr>
        <w:t>Historical overview</w:t>
      </w:r>
      <w:r w:rsidRPr="002B52D7">
        <w:br/>
        <w:t xml:space="preserve">The 15th century marks the final efforts of Albanians to preserve independence in the face of the </w:t>
      </w:r>
      <w:r w:rsidR="00B24BAD" w:rsidRPr="004E3F46">
        <w:t xml:space="preserve">expansion of the </w:t>
      </w:r>
      <w:r w:rsidRPr="002B52D7">
        <w:t xml:space="preserve">Ottoman Empire into the Balkans. After the death of Gjergj Kastrioti Skënderbeu in 1468, the front of resistance weakened and important fortified cities </w:t>
      </w:r>
      <w:r w:rsidR="00B24BAD" w:rsidRPr="004E3F46">
        <w:t xml:space="preserve">unyielding for decades, </w:t>
      </w:r>
      <w:r w:rsidRPr="002B52D7">
        <w:t>such as Kruja</w:t>
      </w:r>
      <w:r w:rsidR="00B24BAD" w:rsidRPr="004E3F46">
        <w:t>,</w:t>
      </w:r>
      <w:r w:rsidRPr="002B52D7">
        <w:t xml:space="preserve"> began fall</w:t>
      </w:r>
      <w:r w:rsidR="00B24BAD" w:rsidRPr="004E3F46">
        <w:t>ing one after the other</w:t>
      </w:r>
      <w:r w:rsidRPr="002B52D7">
        <w:t>.</w:t>
      </w:r>
      <w:r w:rsidR="009A7205" w:rsidRPr="004E3F46">
        <w:t xml:space="preserve"> </w:t>
      </w:r>
      <w:r w:rsidRPr="002B52D7">
        <w:t>On 16 June 1478, after a long and arduous siege, Kruja surrendered. Its fall not only marked the loss of a key bastion of Albanian resistance, but also the beginning of a new chapter of political, economic and cultural subjugation. In this atmosphere of fear and humiliation, many women faced impossible choices: submission or self-sacrifice. It is within this historical context that one of the most powerful legends of collective female sacrifice in Albanian memory was born.</w:t>
      </w:r>
    </w:p>
    <w:p w14:paraId="4FA94118" w14:textId="0C96452A" w:rsidR="002B52D7" w:rsidRPr="002B52D7" w:rsidRDefault="002B52D7" w:rsidP="00F22B64">
      <w:pPr>
        <w:spacing w:after="120" w:line="240" w:lineRule="auto"/>
      </w:pPr>
      <w:r w:rsidRPr="002B52D7">
        <w:rPr>
          <w:b/>
          <w:bCs/>
        </w:rPr>
        <w:lastRenderedPageBreak/>
        <w:t>Conditions that gave rise to the event</w:t>
      </w:r>
      <w:r w:rsidRPr="002B52D7">
        <w:br/>
        <w:t>The Ottoman conquest of Kruja was accompanied by widespread violence against the civilian population</w:t>
      </w:r>
      <w:r w:rsidR="003F4346" w:rsidRPr="004E3F46">
        <w:t>,</w:t>
      </w:r>
      <w:r w:rsidRPr="002B52D7">
        <w:t xml:space="preserve"> including looting, massacres, burning, and especially the enslavement of women and girls regarded as spoils of war. In a social order where honor and family dignity were closely linked to a woman’s purity, the threat of captivity or violation was seen as an unerasable shame — not only personal but familial.</w:t>
      </w:r>
      <w:r w:rsidR="009A7205" w:rsidRPr="004E3F46">
        <w:t xml:space="preserve"> </w:t>
      </w:r>
      <w:r w:rsidRPr="002B52D7">
        <w:t xml:space="preserve">The culture of the time reinforced the woman’s </w:t>
      </w:r>
      <w:r w:rsidR="003F4346" w:rsidRPr="004E3F46">
        <w:t>figure</w:t>
      </w:r>
      <w:r w:rsidRPr="002B52D7">
        <w:t xml:space="preserve"> as guardian of morality and lineage, and any assault upon her was perceived as the symbolic end of an honorable life. </w:t>
      </w:r>
      <w:r w:rsidR="003F4346" w:rsidRPr="004E3F46">
        <w:t xml:space="preserve">Facing this </w:t>
      </w:r>
      <w:r w:rsidRPr="002B52D7">
        <w:t xml:space="preserve">reality, </w:t>
      </w:r>
      <w:r w:rsidR="003F4346" w:rsidRPr="004E3F46">
        <w:t xml:space="preserve">in order </w:t>
      </w:r>
      <w:r w:rsidRPr="002B52D7">
        <w:t>to avoid enslavement, violence or sale in the slave markets, a group of ninety young women from the Highlands of Kruja</w:t>
      </w:r>
      <w:r w:rsidR="003F4346" w:rsidRPr="004E3F46">
        <w:t>,</w:t>
      </w:r>
      <w:r w:rsidRPr="002B52D7">
        <w:t xml:space="preserve"> most from families that had </w:t>
      </w:r>
      <w:r w:rsidR="003F4346" w:rsidRPr="004E3F46">
        <w:t xml:space="preserve">fiercely </w:t>
      </w:r>
      <w:r w:rsidRPr="002B52D7">
        <w:t>fought for the city’s defense</w:t>
      </w:r>
      <w:r w:rsidR="003F4346" w:rsidRPr="004E3F46">
        <w:t>,</w:t>
      </w:r>
      <w:r w:rsidRPr="002B52D7">
        <w:t xml:space="preserve"> chose self-sacrifice.</w:t>
      </w:r>
    </w:p>
    <w:p w14:paraId="2B332703" w14:textId="0E922AFA" w:rsidR="002B52D7" w:rsidRPr="002B52D7" w:rsidRDefault="002B52D7" w:rsidP="00F22B64">
      <w:pPr>
        <w:spacing w:after="120" w:line="240" w:lineRule="auto"/>
      </w:pPr>
      <w:r w:rsidRPr="002B52D7">
        <w:t xml:space="preserve">Their </w:t>
      </w:r>
      <w:r w:rsidR="009A7205" w:rsidRPr="00F22B64">
        <w:t xml:space="preserve">tragic </w:t>
      </w:r>
      <w:r w:rsidRPr="002B52D7">
        <w:t xml:space="preserve">act was not </w:t>
      </w:r>
      <w:r w:rsidR="003F4346" w:rsidRPr="00F22B64">
        <w:t xml:space="preserve">a mere </w:t>
      </w:r>
      <w:r w:rsidRPr="002B52D7">
        <w:t xml:space="preserve">refusal </w:t>
      </w:r>
      <w:r w:rsidR="003F4346" w:rsidRPr="00F22B64">
        <w:t xml:space="preserve">to fall into </w:t>
      </w:r>
      <w:r w:rsidRPr="002B52D7">
        <w:t>physical captivity, but a silent protest against the extinction of national and spiritual freedom, against the subjugation of the body and the violation of womanhood as the bearer of honor, memory and identity. It was a rare form of weaponless resistance</w:t>
      </w:r>
      <w:r w:rsidR="003F4346" w:rsidRPr="004E3F46">
        <w:t>,</w:t>
      </w:r>
      <w:r w:rsidRPr="002B52D7">
        <w:t xml:space="preserve"> a stand taken through self-offering, preserving the one right the invader could never take</w:t>
      </w:r>
      <w:r w:rsidR="003F4346" w:rsidRPr="00F22B64">
        <w:t xml:space="preserve"> – </w:t>
      </w:r>
      <w:r w:rsidRPr="002B52D7">
        <w:t xml:space="preserve">the right </w:t>
      </w:r>
      <w:r w:rsidR="003F4346" w:rsidRPr="00F22B64">
        <w:t xml:space="preserve">to say no to life </w:t>
      </w:r>
      <w:r w:rsidRPr="002B52D7">
        <w:t>in bondage.</w:t>
      </w:r>
    </w:p>
    <w:p w14:paraId="2E30CEEE" w14:textId="1EF095AC" w:rsidR="002B52D7" w:rsidRPr="002B52D7" w:rsidRDefault="002B52D7" w:rsidP="00F22B64">
      <w:pPr>
        <w:spacing w:after="120" w:line="240" w:lineRule="auto"/>
      </w:pPr>
      <w:r w:rsidRPr="002B52D7">
        <w:rPr>
          <w:b/>
          <w:bCs/>
        </w:rPr>
        <w:t>Message</w:t>
      </w:r>
      <w:r w:rsidRPr="002B52D7">
        <w:br/>
        <w:t xml:space="preserve">This story stands as one of the most poignant testimonies of collective female sacrifice in Albanian history. It conveys a powerful message about the preservation of dignity and moral integrity in the face of violence </w:t>
      </w:r>
      <w:r w:rsidR="003F4346" w:rsidRPr="004E3F46">
        <w:t xml:space="preserve">– </w:t>
      </w:r>
      <w:r w:rsidRPr="002B52D7">
        <w:t>and it exalts the figure of the Albanian woman as ultimate guardian</w:t>
      </w:r>
      <w:r w:rsidR="003F4346" w:rsidRPr="004E3F46">
        <w:t>s</w:t>
      </w:r>
      <w:r w:rsidRPr="002B52D7">
        <w:t xml:space="preserve"> of freedom </w:t>
      </w:r>
      <w:r w:rsidR="003F4346" w:rsidRPr="004E3F46">
        <w:t xml:space="preserve">and </w:t>
      </w:r>
      <w:r w:rsidRPr="002B52D7">
        <w:t>the last frontier of honor when all else is lost.</w:t>
      </w:r>
      <w:r w:rsidR="009A7205" w:rsidRPr="004E3F46">
        <w:t xml:space="preserve"> </w:t>
      </w:r>
      <w:r w:rsidRPr="002B52D7">
        <w:t xml:space="preserve">Their act of self-sacrifice was not an act of despair, but one of active resistance to injustice and domination, remembered </w:t>
      </w:r>
      <w:r w:rsidR="003F4346" w:rsidRPr="004E3F46">
        <w:t xml:space="preserve">across generations </w:t>
      </w:r>
      <w:r w:rsidRPr="002B52D7">
        <w:t>as a heroic deed.</w:t>
      </w:r>
    </w:p>
    <w:p w14:paraId="217F50DC" w14:textId="0C4110A1" w:rsidR="002B52D7" w:rsidRPr="002B52D7" w:rsidRDefault="002B52D7" w:rsidP="00F22B64">
      <w:pPr>
        <w:spacing w:after="120" w:line="240" w:lineRule="auto"/>
      </w:pPr>
      <w:r w:rsidRPr="002B52D7">
        <w:t xml:space="preserve">Today, Gryka e Vajës holds profound potential for </w:t>
      </w:r>
      <w:r w:rsidR="003F4346" w:rsidRPr="004E3F46">
        <w:t>historical</w:t>
      </w:r>
      <w:r w:rsidRPr="002B52D7">
        <w:t xml:space="preserve"> and cultural tourism, serving as a place of remembrance and reflection, a meeting point </w:t>
      </w:r>
      <w:r w:rsidR="003F4346" w:rsidRPr="00F22B64">
        <w:t xml:space="preserve">for </w:t>
      </w:r>
      <w:r w:rsidRPr="002B52D7">
        <w:t>history, emotion and civic awareness.</w:t>
      </w:r>
    </w:p>
    <w:p w14:paraId="2C4DDDF1" w14:textId="64D3EC55" w:rsidR="002B52D7" w:rsidRPr="002B52D7" w:rsidRDefault="002B52D7" w:rsidP="00F22B64">
      <w:pPr>
        <w:spacing w:after="120" w:line="240" w:lineRule="auto"/>
      </w:pPr>
    </w:p>
    <w:p w14:paraId="42482E1C" w14:textId="77777777" w:rsidR="002B52D7" w:rsidRPr="002B52D7" w:rsidRDefault="002B52D7" w:rsidP="00F22B64">
      <w:pPr>
        <w:spacing w:after="120" w:line="240" w:lineRule="auto"/>
      </w:pPr>
      <w:r w:rsidRPr="002B52D7">
        <w:rPr>
          <w:b/>
          <w:bCs/>
        </w:rPr>
        <w:t>Bibliography</w:t>
      </w:r>
    </w:p>
    <w:p w14:paraId="661DAD8E" w14:textId="5680BE0F" w:rsidR="002B52D7" w:rsidRPr="00F22B64" w:rsidRDefault="002B52D7" w:rsidP="002E3355">
      <w:pPr>
        <w:pStyle w:val="ListParagraph"/>
        <w:numPr>
          <w:ilvl w:val="0"/>
          <w:numId w:val="29"/>
        </w:numPr>
        <w:spacing w:after="0" w:line="240" w:lineRule="auto"/>
        <w:contextualSpacing w:val="0"/>
        <w:rPr>
          <w:i/>
          <w:iCs/>
        </w:rPr>
      </w:pPr>
      <w:bookmarkStart w:id="6" w:name="_Hlk211985162"/>
      <w:r w:rsidRPr="00F22B64">
        <w:t>“Legjenda e Grykës së Vajës ose Shkëmbi i Vashave, çfarë ndodhi 539 vite më parë”</w:t>
      </w:r>
      <w:r w:rsidR="00283F69" w:rsidRPr="00F22B64">
        <w:t xml:space="preserve"> </w:t>
      </w:r>
      <w:r w:rsidR="00283F69" w:rsidRPr="00F22B64">
        <w:rPr>
          <w:i/>
          <w:iCs/>
        </w:rPr>
        <w:t>[“The Legend of the Gorge of Lament or the Maiden’s Rock – what happened 539 years ago”],</w:t>
      </w:r>
      <w:r w:rsidRPr="00F22B64">
        <w:t xml:space="preserve"> </w:t>
      </w:r>
      <w:r w:rsidRPr="00F22B64">
        <w:rPr>
          <w:i/>
          <w:iCs/>
        </w:rPr>
        <w:t>BalkanWeb</w:t>
      </w:r>
      <w:r w:rsidRPr="00F22B64">
        <w:t>, 19 June 2017.</w:t>
      </w:r>
    </w:p>
    <w:p w14:paraId="1B980212" w14:textId="2B02920E" w:rsidR="002B52D7" w:rsidRPr="00F22B64" w:rsidRDefault="002B52D7" w:rsidP="002E3355">
      <w:pPr>
        <w:pStyle w:val="ListParagraph"/>
        <w:numPr>
          <w:ilvl w:val="0"/>
          <w:numId w:val="29"/>
        </w:numPr>
        <w:spacing w:after="0" w:line="240" w:lineRule="auto"/>
        <w:contextualSpacing w:val="0"/>
        <w:rPr>
          <w:i/>
          <w:iCs/>
        </w:rPr>
      </w:pPr>
      <w:r w:rsidRPr="00F22B64">
        <w:t>“90 vajza krutane u hodhën nga Shkëmbi i Vajës”</w:t>
      </w:r>
      <w:r w:rsidR="00283F69" w:rsidRPr="00F22B64">
        <w:t xml:space="preserve"> </w:t>
      </w:r>
      <w:r w:rsidR="00283F69" w:rsidRPr="00F22B64">
        <w:rPr>
          <w:i/>
          <w:iCs/>
        </w:rPr>
        <w:t>[“Ninety girls from Kruja threw themselves from the Rock of Lament”]</w:t>
      </w:r>
      <w:r w:rsidRPr="00F22B64">
        <w:t xml:space="preserve"> </w:t>
      </w:r>
      <w:r w:rsidRPr="00F22B64">
        <w:rPr>
          <w:i/>
          <w:iCs/>
        </w:rPr>
        <w:t>ObserverKult</w:t>
      </w:r>
      <w:r w:rsidRPr="00F22B64">
        <w:t>, 4 October 2023.</w:t>
      </w:r>
    </w:p>
    <w:p w14:paraId="31942C14" w14:textId="0703DA29" w:rsidR="002B52D7" w:rsidRPr="00F22B64" w:rsidRDefault="002B52D7" w:rsidP="002E3355">
      <w:pPr>
        <w:pStyle w:val="ListParagraph"/>
        <w:numPr>
          <w:ilvl w:val="0"/>
          <w:numId w:val="29"/>
        </w:numPr>
        <w:spacing w:after="0" w:line="240" w:lineRule="auto"/>
        <w:rPr>
          <w:i/>
          <w:iCs/>
        </w:rPr>
      </w:pPr>
      <w:r w:rsidRPr="00F22B64">
        <w:t xml:space="preserve">Duka, Valentina. </w:t>
      </w:r>
      <w:r w:rsidRPr="00F22B64">
        <w:rPr>
          <w:i/>
          <w:iCs/>
        </w:rPr>
        <w:t>Histori e Shqipërisë (nga lashtësia deri në vitin 1912)</w:t>
      </w:r>
      <w:r w:rsidR="00283F69" w:rsidRPr="00F22B64">
        <w:rPr>
          <w:i/>
          <w:iCs/>
        </w:rPr>
        <w:t xml:space="preserve"> [History of Albania (from antiquity to the year 1912)]</w:t>
      </w:r>
      <w:r w:rsidRPr="00F22B64">
        <w:rPr>
          <w:i/>
          <w:iCs/>
        </w:rPr>
        <w:t>.</w:t>
      </w:r>
      <w:r w:rsidRPr="00F22B64">
        <w:t xml:space="preserve"> Tiranë: Kristalina KH, 2007.</w:t>
      </w:r>
    </w:p>
    <w:p w14:paraId="1C6BD64E" w14:textId="77777777" w:rsidR="002B52D7" w:rsidRPr="002B52D7" w:rsidRDefault="002B52D7" w:rsidP="002E3355">
      <w:pPr>
        <w:numPr>
          <w:ilvl w:val="0"/>
          <w:numId w:val="29"/>
        </w:numPr>
        <w:spacing w:after="0" w:line="240" w:lineRule="auto"/>
      </w:pPr>
      <w:r w:rsidRPr="002B52D7">
        <w:t xml:space="preserve">Institute of Popular Culture. </w:t>
      </w:r>
      <w:r w:rsidRPr="002B52D7">
        <w:rPr>
          <w:i/>
          <w:iCs/>
        </w:rPr>
        <w:t>Tradition and Oral Heritage.</w:t>
      </w:r>
      <w:r w:rsidRPr="002B52D7">
        <w:t xml:space="preserve"> Tiranë: 1996.</w:t>
      </w:r>
    </w:p>
    <w:bookmarkEnd w:id="6"/>
    <w:p w14:paraId="70093C69" w14:textId="311E6CF2" w:rsidR="002B52D7" w:rsidRPr="00F22B64" w:rsidRDefault="002B52D7" w:rsidP="00F22B64">
      <w:pPr>
        <w:spacing w:after="120" w:line="240" w:lineRule="auto"/>
      </w:pPr>
    </w:p>
    <w:p w14:paraId="7059F42D" w14:textId="77777777" w:rsidR="00CB4039" w:rsidRPr="00F22B64" w:rsidRDefault="00CB4039" w:rsidP="00F22B64">
      <w:pPr>
        <w:spacing w:after="120" w:line="240" w:lineRule="auto"/>
      </w:pPr>
    </w:p>
    <w:p w14:paraId="072A7C4E" w14:textId="77777777" w:rsidR="00CB4039" w:rsidRPr="00F22B64" w:rsidRDefault="00CB4039" w:rsidP="00F22B64">
      <w:pPr>
        <w:spacing w:after="120" w:line="240" w:lineRule="auto"/>
      </w:pPr>
    </w:p>
    <w:p w14:paraId="166D1009" w14:textId="1C548F6F" w:rsidR="00CB4039" w:rsidRDefault="00CB4039" w:rsidP="00F22B64">
      <w:pPr>
        <w:spacing w:after="120" w:line="240" w:lineRule="auto"/>
      </w:pPr>
    </w:p>
    <w:p w14:paraId="730F52D6" w14:textId="77777777" w:rsidR="00645E3B" w:rsidRPr="002B52D7" w:rsidRDefault="00645E3B" w:rsidP="00F22B64">
      <w:pPr>
        <w:spacing w:after="120" w:line="240" w:lineRule="auto"/>
      </w:pPr>
    </w:p>
    <w:p w14:paraId="0C18EC1F" w14:textId="3727B6C6" w:rsidR="002B52D7" w:rsidRPr="002B52D7" w:rsidRDefault="002B52D7" w:rsidP="00F22B64">
      <w:pPr>
        <w:spacing w:after="120" w:line="240" w:lineRule="auto"/>
      </w:pPr>
      <w:r w:rsidRPr="002B52D7">
        <w:rPr>
          <w:b/>
          <w:bCs/>
        </w:rPr>
        <w:lastRenderedPageBreak/>
        <w:t xml:space="preserve">Sacredness of </w:t>
      </w:r>
      <w:r w:rsidRPr="002B52D7">
        <w:rPr>
          <w:b/>
          <w:bCs/>
          <w:u w:val="single"/>
        </w:rPr>
        <w:t>the Roe Deer</w:t>
      </w:r>
      <w:r w:rsidRPr="002B52D7">
        <w:rPr>
          <w:b/>
          <w:bCs/>
        </w:rPr>
        <w:t xml:space="preserve"> – The Story of the Broken Feast</w:t>
      </w:r>
    </w:p>
    <w:p w14:paraId="007B23FF" w14:textId="3702DF89" w:rsidR="002B52D7" w:rsidRPr="002B52D7" w:rsidRDefault="002B52D7" w:rsidP="00F22B64">
      <w:pPr>
        <w:spacing w:after="120" w:line="240" w:lineRule="auto"/>
      </w:pPr>
      <w:r w:rsidRPr="002B52D7">
        <w:t xml:space="preserve">In a remote mountain village, where the shadows of old trees covered the paths and the murmur of </w:t>
      </w:r>
      <w:r w:rsidR="00B01D58" w:rsidRPr="00F22B64">
        <w:t xml:space="preserve">flowing </w:t>
      </w:r>
      <w:r w:rsidRPr="002B52D7">
        <w:t xml:space="preserve">streams mingled with the song of nightingales, </w:t>
      </w:r>
      <w:r w:rsidR="00B01D58" w:rsidRPr="00F22B64">
        <w:t xml:space="preserve">there </w:t>
      </w:r>
      <w:r w:rsidRPr="002B52D7">
        <w:t xml:space="preserve">lived </w:t>
      </w:r>
      <w:r w:rsidR="00B01D58" w:rsidRPr="00F22B64">
        <w:t xml:space="preserve">a </w:t>
      </w:r>
      <w:r w:rsidRPr="002B52D7">
        <w:t xml:space="preserve">people who listened to nature as they would </w:t>
      </w:r>
      <w:r w:rsidR="00B01D58" w:rsidRPr="00F22B64">
        <w:t xml:space="preserve">heed </w:t>
      </w:r>
      <w:r w:rsidRPr="002B52D7">
        <w:t>a parent or a saint. They walked through the forest with</w:t>
      </w:r>
      <w:r w:rsidR="004E3F46" w:rsidRPr="004E3F46">
        <w:t xml:space="preserve"> great</w:t>
      </w:r>
      <w:r w:rsidRPr="002B52D7">
        <w:t xml:space="preserve"> care, touched no branch </w:t>
      </w:r>
      <w:r w:rsidR="00B01D58" w:rsidRPr="004E3F46">
        <w:t xml:space="preserve">for no </w:t>
      </w:r>
      <w:r w:rsidRPr="002B52D7">
        <w:t xml:space="preserve">reason and never raised their voices in the </w:t>
      </w:r>
      <w:r w:rsidR="00CC20DA" w:rsidRPr="004E3F46">
        <w:t>grove</w:t>
      </w:r>
      <w:r w:rsidRPr="002B52D7">
        <w:t xml:space="preserve"> for, as the elders said, “that is where the god of the animals rests.”</w:t>
      </w:r>
      <w:r w:rsidR="009A7205" w:rsidRPr="00F22B64">
        <w:t xml:space="preserve"> </w:t>
      </w:r>
      <w:r w:rsidRPr="002B52D7">
        <w:t xml:space="preserve">In that place, everything was believed to have a soul: the earth, the grass, the water — even the stones. But above all </w:t>
      </w:r>
      <w:r w:rsidR="00CC20DA" w:rsidRPr="004E3F46">
        <w:t xml:space="preserve">else one </w:t>
      </w:r>
      <w:r w:rsidRPr="002B52D7">
        <w:t xml:space="preserve">creature was never to be harmed — the roe deer. They called it </w:t>
      </w:r>
      <w:r w:rsidRPr="002B52D7">
        <w:rPr>
          <w:i/>
          <w:iCs/>
        </w:rPr>
        <w:t>“the blessed one of the forest”</w:t>
      </w:r>
      <w:r w:rsidR="00CC20DA" w:rsidRPr="004E3F46">
        <w:t xml:space="preserve"> and</w:t>
      </w:r>
      <w:r w:rsidRPr="002B52D7">
        <w:t xml:space="preserve"> </w:t>
      </w:r>
      <w:r w:rsidRPr="002B52D7">
        <w:rPr>
          <w:i/>
          <w:iCs/>
        </w:rPr>
        <w:t>“the spirit that sees but does not speak.”</w:t>
      </w:r>
    </w:p>
    <w:p w14:paraId="08D47C29" w14:textId="181E1421" w:rsidR="002B52D7" w:rsidRPr="002B52D7" w:rsidRDefault="002B52D7" w:rsidP="00F22B64">
      <w:pPr>
        <w:spacing w:after="120" w:line="240" w:lineRule="auto"/>
      </w:pPr>
      <w:r w:rsidRPr="002B52D7">
        <w:t xml:space="preserve">The oldest among them, old Dodë, remembered a distant summer when his grandfather had told him of a roe deer that once appeared near the mountain hut. It had come down alone, </w:t>
      </w:r>
      <w:r w:rsidR="00CC20DA" w:rsidRPr="004E3F46">
        <w:t xml:space="preserve">having left its </w:t>
      </w:r>
      <w:r w:rsidRPr="002B52D7">
        <w:t>herd, fear</w:t>
      </w:r>
      <w:r w:rsidR="00CC20DA" w:rsidRPr="004E3F46">
        <w:t>less –quench</w:t>
      </w:r>
      <w:r w:rsidR="004E3F46" w:rsidRPr="004E3F46">
        <w:t>ing</w:t>
      </w:r>
      <w:r w:rsidR="00CC20DA" w:rsidRPr="004E3F46">
        <w:t xml:space="preserve"> the thirst in </w:t>
      </w:r>
      <w:r w:rsidR="004E3F46" w:rsidRPr="004E3F46">
        <w:t xml:space="preserve">the </w:t>
      </w:r>
      <w:r w:rsidR="00CC20DA" w:rsidRPr="004E3F46">
        <w:t xml:space="preserve">rushing </w:t>
      </w:r>
      <w:r w:rsidRPr="002B52D7">
        <w:t>spring</w:t>
      </w:r>
      <w:r w:rsidR="00CC20DA" w:rsidRPr="004E3F46">
        <w:t>, to then</w:t>
      </w:r>
      <w:r w:rsidRPr="002B52D7">
        <w:t xml:space="preserve"> return</w:t>
      </w:r>
      <w:r w:rsidR="00CC20DA" w:rsidRPr="00F22B64">
        <w:t xml:space="preserve"> to </w:t>
      </w:r>
      <w:r w:rsidRPr="002B52D7">
        <w:t xml:space="preserve">the woods without </w:t>
      </w:r>
      <w:r w:rsidR="00CC20DA" w:rsidRPr="00F22B64">
        <w:t xml:space="preserve">turning the head back to </w:t>
      </w:r>
      <w:r w:rsidRPr="002B52D7">
        <w:t xml:space="preserve">looking. “Do not touch it,” the grandfather had said. “It is sacred. It comes </w:t>
      </w:r>
      <w:r w:rsidR="00CC20DA" w:rsidRPr="00F22B64">
        <w:t xml:space="preserve">in times of </w:t>
      </w:r>
      <w:r w:rsidRPr="002B52D7">
        <w:t xml:space="preserve">peace or when men have forgotten to fear </w:t>
      </w:r>
      <w:r w:rsidR="00CC20DA" w:rsidRPr="00F22B64">
        <w:t>their own selves</w:t>
      </w:r>
      <w:r w:rsidRPr="002B52D7">
        <w:t>.”</w:t>
      </w:r>
      <w:r w:rsidR="009A7205" w:rsidRPr="00F22B64">
        <w:t xml:space="preserve"> </w:t>
      </w:r>
      <w:r w:rsidRPr="002B52D7">
        <w:t>But time passes — and with it comes forgetting. Rituals become habit, habits grow old, and memories fall away like autumn leaves. One summer, when water was scarce and the livestock weakened, the young men of the village decided to venture higher into the mountains to hunt. Among them was Leka, a quiet and thoughtful youth who had often heard people call the roe deer “a sacred creature,” though sometimes also “a rare meat for the table.”</w:t>
      </w:r>
      <w:r w:rsidR="009A7205" w:rsidRPr="00F22B64">
        <w:t xml:space="preserve"> </w:t>
      </w:r>
      <w:r w:rsidRPr="002B52D7">
        <w:t>It had been years since anyone had seen a roe deer in those parts and the forest seemed to call them. After a long day of tracking</w:t>
      </w:r>
      <w:r w:rsidR="00BA070F" w:rsidRPr="00F22B64">
        <w:t xml:space="preserve"> in the</w:t>
      </w:r>
      <w:r w:rsidRPr="002B52D7">
        <w:t xml:space="preserve"> </w:t>
      </w:r>
      <w:r w:rsidR="00BA070F" w:rsidRPr="00F22B64">
        <w:t xml:space="preserve">depths of </w:t>
      </w:r>
      <w:r w:rsidRPr="002B52D7">
        <w:t>the densest woods — where sunlight barely broke through the leaves — a roe deer appeared. Graceful, slender-necked and gleaming-skinned, it looked straight at the hunters and did not move. It showed no fear. Its stillness was unsettling.</w:t>
      </w:r>
      <w:r w:rsidR="009A7205" w:rsidRPr="00F22B64">
        <w:t xml:space="preserve"> </w:t>
      </w:r>
      <w:r w:rsidRPr="002B52D7">
        <w:t xml:space="preserve">“It’s not prey — it’s an omen,” murmured </w:t>
      </w:r>
      <w:r w:rsidR="00BA070F" w:rsidRPr="00F22B64">
        <w:t>some</w:t>
      </w:r>
      <w:r w:rsidRPr="002B52D7">
        <w:t>one.</w:t>
      </w:r>
      <w:r w:rsidR="009A7205" w:rsidRPr="00F22B64">
        <w:t xml:space="preserve"> </w:t>
      </w:r>
      <w:r w:rsidRPr="002B52D7">
        <w:t>But a shot rang out. A single crack — and the roe deer fell. Silence followed. Leka, who had pulled the trigger, was the first to approach. The deer was not yet dead. Its breath trembled</w:t>
      </w:r>
      <w:r w:rsidR="00BA070F" w:rsidRPr="00F22B64">
        <w:t>,</w:t>
      </w:r>
      <w:r w:rsidRPr="002B52D7">
        <w:t xml:space="preserve"> its eyes </w:t>
      </w:r>
      <w:r w:rsidR="00BA070F" w:rsidRPr="00F22B64">
        <w:t>teared</w:t>
      </w:r>
      <w:r w:rsidRPr="002B52D7">
        <w:t xml:space="preserve">. They were eyes </w:t>
      </w:r>
      <w:r w:rsidR="00BA070F" w:rsidRPr="00F22B64">
        <w:t xml:space="preserve">other than those </w:t>
      </w:r>
      <w:r w:rsidRPr="002B52D7">
        <w:t>of an animal</w:t>
      </w:r>
      <w:r w:rsidR="00BA070F" w:rsidRPr="00F22B64">
        <w:t xml:space="preserve">. The </w:t>
      </w:r>
      <w:r w:rsidRPr="002B52D7">
        <w:t>were eyes that questioned</w:t>
      </w:r>
      <w:r w:rsidR="00BA070F" w:rsidRPr="00F22B64">
        <w:t xml:space="preserve"> and</w:t>
      </w:r>
      <w:r w:rsidRPr="002B52D7">
        <w:t xml:space="preserve"> </w:t>
      </w:r>
      <w:r w:rsidR="00BA070F" w:rsidRPr="00F22B64">
        <w:t xml:space="preserve">seemed to probe into </w:t>
      </w:r>
      <w:r w:rsidRPr="002B52D7">
        <w:t>the soul.</w:t>
      </w:r>
      <w:r w:rsidR="009A7205" w:rsidRPr="00F22B64">
        <w:t xml:space="preserve"> </w:t>
      </w:r>
      <w:r w:rsidRPr="002B52D7">
        <w:t xml:space="preserve">“He’s crying,” whispered Leka and his blood froze. He knelt beside the creature and said nothing. Not </w:t>
      </w:r>
      <w:r w:rsidR="00BA070F" w:rsidRPr="00F22B64">
        <w:t xml:space="preserve">a word even </w:t>
      </w:r>
      <w:r w:rsidRPr="002B52D7">
        <w:t xml:space="preserve">when </w:t>
      </w:r>
      <w:r w:rsidR="00BA070F" w:rsidRPr="00F22B64">
        <w:t xml:space="preserve">his fellows </w:t>
      </w:r>
      <w:r w:rsidRPr="002B52D7">
        <w:t xml:space="preserve">called him to lift the body. Not </w:t>
      </w:r>
      <w:r w:rsidR="00BA070F" w:rsidRPr="00F22B64">
        <w:t xml:space="preserve">even </w:t>
      </w:r>
      <w:r w:rsidRPr="002B52D7">
        <w:t>when they urged him to celebrate.</w:t>
      </w:r>
      <w:r w:rsidR="009A7205" w:rsidRPr="00F22B64">
        <w:t xml:space="preserve"> </w:t>
      </w:r>
      <w:r w:rsidRPr="002B52D7">
        <w:t>That evening, by the fire, as the meat roasted and cups clinked, Leka sat apart and spoke only one sentence:</w:t>
      </w:r>
      <w:r w:rsidR="009A7205" w:rsidRPr="00F22B64">
        <w:t xml:space="preserve"> </w:t>
      </w:r>
      <w:r w:rsidRPr="002B52D7">
        <w:t xml:space="preserve">“Can’t you feel it? Something that was with us — is </w:t>
      </w:r>
      <w:r w:rsidR="00BA070F" w:rsidRPr="00F22B64">
        <w:t xml:space="preserve">now </w:t>
      </w:r>
      <w:r w:rsidRPr="002B52D7">
        <w:t>gone.”</w:t>
      </w:r>
    </w:p>
    <w:p w14:paraId="44782CAE" w14:textId="0446D148" w:rsidR="002B52D7" w:rsidRPr="002B52D7" w:rsidRDefault="009A7205" w:rsidP="00F22B64">
      <w:pPr>
        <w:spacing w:after="120" w:line="240" w:lineRule="auto"/>
      </w:pPr>
      <w:r w:rsidRPr="00F22B64">
        <w:t>These words demanded no further elaboration</w:t>
      </w:r>
      <w:r w:rsidR="002B52D7" w:rsidRPr="002B52D7">
        <w:t>. From that night onward</w:t>
      </w:r>
      <w:r w:rsidR="00BA070F" w:rsidRPr="00F22B64">
        <w:t>s</w:t>
      </w:r>
      <w:r w:rsidR="002B52D7" w:rsidRPr="002B52D7">
        <w:t xml:space="preserve">, no one in the village ever went hunting for roe deer again. Nor did anyone raise a gun against the wild goats </w:t>
      </w:r>
      <w:r w:rsidR="00BA070F" w:rsidRPr="00F22B64">
        <w:t xml:space="preserve">which at times </w:t>
      </w:r>
      <w:r w:rsidR="002B52D7" w:rsidRPr="002B52D7">
        <w:t>came near</w:t>
      </w:r>
      <w:r w:rsidR="00BA070F" w:rsidRPr="00F22B64">
        <w:t>by</w:t>
      </w:r>
      <w:r w:rsidR="002B52D7" w:rsidRPr="002B52D7">
        <w:t xml:space="preserve"> at</w:t>
      </w:r>
      <w:r w:rsidR="00BA070F" w:rsidRPr="00F22B64">
        <w:t xml:space="preserve"> the break of</w:t>
      </w:r>
      <w:r w:rsidR="002B52D7" w:rsidRPr="002B52D7">
        <w:t xml:space="preserve"> dawn. When they passed through the shaded </w:t>
      </w:r>
      <w:r w:rsidR="00BA070F" w:rsidRPr="004E3F46">
        <w:t>grove</w:t>
      </w:r>
      <w:r w:rsidR="002B52D7" w:rsidRPr="002B52D7">
        <w:t xml:space="preserve">, they walked with bowed heads and whispered, “There, in </w:t>
      </w:r>
      <w:r w:rsidR="00BA070F" w:rsidRPr="00F22B64">
        <w:t xml:space="preserve">its </w:t>
      </w:r>
      <w:r w:rsidR="002B52D7" w:rsidRPr="002B52D7">
        <w:t xml:space="preserve">shadow, the roe deer </w:t>
      </w:r>
      <w:r w:rsidR="00BA070F" w:rsidRPr="00F22B64">
        <w:t>a</w:t>
      </w:r>
      <w:r w:rsidR="002B52D7" w:rsidRPr="002B52D7">
        <w:t>waits not to be forgotten.”</w:t>
      </w:r>
      <w:r w:rsidRPr="00F22B64">
        <w:t xml:space="preserve"> </w:t>
      </w:r>
      <w:r w:rsidR="002B52D7" w:rsidRPr="002B52D7">
        <w:t>The mountain understood. A year later, when the grass grew tall and green</w:t>
      </w:r>
      <w:r w:rsidR="00BA070F" w:rsidRPr="00F22B64">
        <w:t>,</w:t>
      </w:r>
      <w:r w:rsidR="002B52D7" w:rsidRPr="002B52D7">
        <w:t xml:space="preserve"> old Dodë saw another roe deer pause at the </w:t>
      </w:r>
      <w:r w:rsidR="00BA070F" w:rsidRPr="00F22B64">
        <w:t xml:space="preserve">very </w:t>
      </w:r>
      <w:r w:rsidR="002B52D7" w:rsidRPr="002B52D7">
        <w:t>same brook. A different deer, surely — yet it carried the same serenity. A being that asked for nothing</w:t>
      </w:r>
      <w:r w:rsidR="00BA070F" w:rsidRPr="00F22B64">
        <w:t xml:space="preserve">, merely that it </w:t>
      </w:r>
      <w:r w:rsidR="002B52D7" w:rsidRPr="002B52D7">
        <w:t>not be harmed.</w:t>
      </w:r>
      <w:r w:rsidRPr="00F22B64">
        <w:t xml:space="preserve"> </w:t>
      </w:r>
      <w:r w:rsidR="002B52D7" w:rsidRPr="002B52D7">
        <w:t xml:space="preserve">Since that day, no one in that village has ever raised </w:t>
      </w:r>
      <w:r w:rsidR="00BA070F" w:rsidRPr="00F22B64">
        <w:t xml:space="preserve">the </w:t>
      </w:r>
      <w:r w:rsidR="002B52D7" w:rsidRPr="002B52D7">
        <w:t xml:space="preserve">hand against a roe deer. When outsiders come to hunt, the locals tell them the story of </w:t>
      </w:r>
      <w:r w:rsidR="002B52D7" w:rsidRPr="002B52D7">
        <w:rPr>
          <w:i/>
          <w:iCs/>
        </w:rPr>
        <w:t>The Broken Feast</w:t>
      </w:r>
      <w:r w:rsidR="002B52D7" w:rsidRPr="002B52D7">
        <w:t xml:space="preserve"> and say:</w:t>
      </w:r>
      <w:r w:rsidRPr="00F22B64">
        <w:t xml:space="preserve"> </w:t>
      </w:r>
      <w:r w:rsidR="002B52D7" w:rsidRPr="002B52D7">
        <w:t>“The roe deer is not meat. It is sacred. If you kill it, you have stepped upon you</w:t>
      </w:r>
      <w:r w:rsidR="00BA070F" w:rsidRPr="00F22B64">
        <w:t>r</w:t>
      </w:r>
      <w:r w:rsidR="002B52D7" w:rsidRPr="002B52D7">
        <w:t xml:space="preserve"> </w:t>
      </w:r>
      <w:r w:rsidR="00BA070F" w:rsidRPr="00F22B64">
        <w:t xml:space="preserve">very </w:t>
      </w:r>
      <w:r w:rsidR="002B52D7" w:rsidRPr="002B52D7">
        <w:t>self.”</w:t>
      </w:r>
    </w:p>
    <w:p w14:paraId="5156F902" w14:textId="0206E23B" w:rsidR="002B52D7" w:rsidRPr="002B52D7" w:rsidRDefault="002B52D7" w:rsidP="00F22B64">
      <w:pPr>
        <w:spacing w:after="120" w:line="240" w:lineRule="auto"/>
      </w:pPr>
    </w:p>
    <w:p w14:paraId="109BADDA" w14:textId="77777777" w:rsidR="002B52D7" w:rsidRPr="002B52D7" w:rsidRDefault="002B52D7" w:rsidP="00F22B64">
      <w:pPr>
        <w:spacing w:after="120" w:line="240" w:lineRule="auto"/>
      </w:pPr>
      <w:r w:rsidRPr="002B52D7">
        <w:rPr>
          <w:b/>
          <w:bCs/>
        </w:rPr>
        <w:lastRenderedPageBreak/>
        <w:t>Historical period:</w:t>
      </w:r>
      <w:r w:rsidRPr="002B52D7">
        <w:br/>
        <w:t>From antiquity to the 20th century.</w:t>
      </w:r>
    </w:p>
    <w:p w14:paraId="3F693BCB" w14:textId="01D90251" w:rsidR="002B52D7" w:rsidRPr="002B52D7" w:rsidRDefault="002B52D7" w:rsidP="00F22B64">
      <w:pPr>
        <w:spacing w:after="120" w:line="240" w:lineRule="auto"/>
      </w:pPr>
      <w:r w:rsidRPr="002B52D7">
        <w:rPr>
          <w:b/>
          <w:bCs/>
        </w:rPr>
        <w:t>Historical overview</w:t>
      </w:r>
      <w:r w:rsidRPr="002B52D7">
        <w:br/>
        <w:t>In traditional Albanian culture</w:t>
      </w:r>
      <w:r w:rsidR="00D43808" w:rsidRPr="00F22B64">
        <w:t>,</w:t>
      </w:r>
      <w:r w:rsidRPr="002B52D7">
        <w:t xml:space="preserve"> especially in mounta</w:t>
      </w:r>
      <w:r w:rsidR="004E3F46" w:rsidRPr="004E3F46">
        <w:t>i</w:t>
      </w:r>
      <w:r w:rsidRPr="002B52D7">
        <w:t>n</w:t>
      </w:r>
      <w:r w:rsidR="00D43808" w:rsidRPr="004E3F46">
        <w:t>ous</w:t>
      </w:r>
      <w:r w:rsidR="004E3F46" w:rsidRPr="004E3F46">
        <w:t xml:space="preserve"> </w:t>
      </w:r>
      <w:r w:rsidRPr="002B52D7">
        <w:t>and rural areas where life was deeply intertwined with nature</w:t>
      </w:r>
      <w:r w:rsidR="00D43808" w:rsidRPr="004E3F46">
        <w:t>,</w:t>
      </w:r>
      <w:r w:rsidRPr="002B52D7">
        <w:t xml:space="preserve"> there existed a profound spiritual sensitivity toward animals and landscape</w:t>
      </w:r>
      <w:r w:rsidR="00D43808" w:rsidRPr="004E3F46">
        <w:t>s</w:t>
      </w:r>
      <w:r w:rsidRPr="002B52D7">
        <w:t xml:space="preserve">. From pre-Christian times to the late 20th century, Albanians nurtured myths and customs that embodied an early form of cultural ecology, a reverence for </w:t>
      </w:r>
      <w:r w:rsidR="00D43808" w:rsidRPr="004E3F46">
        <w:t xml:space="preserve">nature’s </w:t>
      </w:r>
      <w:r w:rsidRPr="002B52D7">
        <w:t xml:space="preserve">living beings and sacred places. Certain animals — </w:t>
      </w:r>
      <w:r w:rsidR="00D43808" w:rsidRPr="004E3F46">
        <w:t xml:space="preserve">notably </w:t>
      </w:r>
      <w:r w:rsidRPr="002B52D7">
        <w:t>the roe deer, the doe</w:t>
      </w:r>
      <w:r w:rsidR="00D43808" w:rsidRPr="004E3F46">
        <w:t xml:space="preserve"> and</w:t>
      </w:r>
      <w:r w:rsidRPr="002B52D7">
        <w:t xml:space="preserve"> the wild goat — as well as large trees shading the herding pastures, were regarded as untouchable</w:t>
      </w:r>
      <w:r w:rsidR="00D43808" w:rsidRPr="00F22B64">
        <w:t xml:space="preserve">, </w:t>
      </w:r>
      <w:r w:rsidRPr="002B52D7">
        <w:t xml:space="preserve">sacred and linked to divine presence or the </w:t>
      </w:r>
      <w:r w:rsidR="00D43808" w:rsidRPr="00F22B64">
        <w:t xml:space="preserve">very community’s </w:t>
      </w:r>
      <w:r w:rsidRPr="002B52D7">
        <w:t>destiny.</w:t>
      </w:r>
    </w:p>
    <w:p w14:paraId="6EE2ED1C" w14:textId="6669F482" w:rsidR="002B52D7" w:rsidRPr="002B52D7" w:rsidRDefault="002B52D7" w:rsidP="00F22B64">
      <w:pPr>
        <w:spacing w:after="120" w:line="240" w:lineRule="auto"/>
      </w:pPr>
      <w:r w:rsidRPr="002B52D7">
        <w:rPr>
          <w:b/>
          <w:bCs/>
        </w:rPr>
        <w:t>Conditions that gave rise to the tradition</w:t>
      </w:r>
      <w:r w:rsidRPr="002B52D7">
        <w:br/>
        <w:t>Traditional Albanian society, living in close contact with a harsh yet abundant natural environment, developed a symbolic and normative system that served to preserve ecological balance. Beyond their mythical and religious dimensions, such prohibitions and beliefs functioned as unwritten environmental codes</w:t>
      </w:r>
      <w:r w:rsidR="00D43808" w:rsidRPr="00F22B64">
        <w:t xml:space="preserve">, </w:t>
      </w:r>
      <w:r w:rsidRPr="002B52D7">
        <w:t>protecting vital resources such as water, forests, livestock and wildlife.</w:t>
      </w:r>
      <w:r w:rsidR="009A7205" w:rsidRPr="004E3F46">
        <w:t xml:space="preserve"> </w:t>
      </w:r>
      <w:r w:rsidR="00D43808" w:rsidRPr="004E3F46">
        <w:t xml:space="preserve">The killing </w:t>
      </w:r>
      <w:r w:rsidRPr="002B52D7">
        <w:t>certain animals — particularly the roe deer — was forbidden because of its grace and innocence, while wild goats and does were protected as symbols of fertility and prosperity. Similarly, in the shaded resting places (</w:t>
      </w:r>
      <w:r w:rsidRPr="002B52D7">
        <w:rPr>
          <w:i/>
          <w:iCs/>
        </w:rPr>
        <w:t>mrize</w:t>
      </w:r>
      <w:r w:rsidRPr="002B52D7">
        <w:t>) where herds paused during summer, noise was forbidden</w:t>
      </w:r>
      <w:r w:rsidR="00D43808" w:rsidRPr="004E3F46">
        <w:t>,</w:t>
      </w:r>
      <w:r w:rsidRPr="002B52D7">
        <w:t xml:space="preserve"> no tree could be cut</w:t>
      </w:r>
      <w:r w:rsidR="00D43808" w:rsidRPr="004E3F46">
        <w:t xml:space="preserve"> and no </w:t>
      </w:r>
      <w:r w:rsidRPr="002B52D7">
        <w:t xml:space="preserve">animal </w:t>
      </w:r>
      <w:r w:rsidR="00D43808" w:rsidRPr="004E3F46">
        <w:t xml:space="preserve">could be </w:t>
      </w:r>
      <w:r w:rsidRPr="002B52D7">
        <w:t xml:space="preserve">slaughtered. These were not only sacred </w:t>
      </w:r>
      <w:r w:rsidR="00D43808" w:rsidRPr="004E3F46">
        <w:t xml:space="preserve">areas </w:t>
      </w:r>
      <w:r w:rsidRPr="002B52D7">
        <w:t>but also ecologically essential sanctuaries for the survival of herds and livestock.</w:t>
      </w:r>
      <w:r w:rsidR="009A7205" w:rsidRPr="004E3F46">
        <w:t xml:space="preserve">  </w:t>
      </w:r>
      <w:r w:rsidRPr="002B52D7">
        <w:t xml:space="preserve">The story </w:t>
      </w:r>
      <w:r w:rsidRPr="002B52D7">
        <w:rPr>
          <w:i/>
          <w:iCs/>
        </w:rPr>
        <w:t>“Gjahu i Malësorëve”</w:t>
      </w:r>
      <w:r w:rsidRPr="002B52D7">
        <w:t xml:space="preserve"> (</w:t>
      </w:r>
      <w:r w:rsidRPr="002B52D7">
        <w:rPr>
          <w:i/>
          <w:iCs/>
        </w:rPr>
        <w:t>The Highlanders’ Hunt</w:t>
      </w:r>
      <w:r w:rsidRPr="002B52D7">
        <w:t xml:space="preserve">) by Kostandin Kristoforidhi illustrates this relationship vividly. </w:t>
      </w:r>
      <w:r w:rsidR="00D43808" w:rsidRPr="004E3F46">
        <w:t xml:space="preserve">The story recounts that, </w:t>
      </w:r>
      <w:r w:rsidRPr="002B52D7">
        <w:t xml:space="preserve">after a long </w:t>
      </w:r>
      <w:r w:rsidR="00D43808" w:rsidRPr="004E3F46">
        <w:t xml:space="preserve">hunting </w:t>
      </w:r>
      <w:r w:rsidRPr="002B52D7">
        <w:t>pursuit, a group of highlanders kills a roe deer. Their joy quickly fades when one hunter approaches and sees the animal “cry like a human being.” Shocked</w:t>
      </w:r>
      <w:r w:rsidR="00D43808" w:rsidRPr="00F22B64">
        <w:t xml:space="preserve"> and overwhelmed by </w:t>
      </w:r>
      <w:r w:rsidRPr="002B52D7">
        <w:t>regret</w:t>
      </w:r>
      <w:r w:rsidR="00D43808" w:rsidRPr="00F22B64">
        <w:t xml:space="preserve"> for</w:t>
      </w:r>
      <w:r w:rsidRPr="002B52D7">
        <w:t xml:space="preserve"> </w:t>
      </w:r>
      <w:r w:rsidR="00D43808" w:rsidRPr="00F22B64">
        <w:t xml:space="preserve">the </w:t>
      </w:r>
      <w:r w:rsidRPr="002B52D7">
        <w:t xml:space="preserve">act, </w:t>
      </w:r>
      <w:r w:rsidR="00D43808" w:rsidRPr="00F22B64">
        <w:t>he exclaims</w:t>
      </w:r>
      <w:r w:rsidRPr="002B52D7">
        <w:t>: “Better I had never killed it.” This</w:t>
      </w:r>
      <w:r w:rsidR="00D43808" w:rsidRPr="00F22B64">
        <w:t xml:space="preserve"> exclamation</w:t>
      </w:r>
      <w:r w:rsidRPr="002B52D7">
        <w:t xml:space="preserve"> becomes a moral turning point </w:t>
      </w:r>
      <w:r w:rsidR="00D43808" w:rsidRPr="00F22B64">
        <w:t xml:space="preserve">and resounds as </w:t>
      </w:r>
      <w:r w:rsidRPr="002B52D7">
        <w:t xml:space="preserve">a philosophical appeal </w:t>
      </w:r>
      <w:r w:rsidR="00D43808" w:rsidRPr="004E3F46">
        <w:t xml:space="preserve">counterpoising </w:t>
      </w:r>
      <w:r w:rsidRPr="002B52D7">
        <w:t xml:space="preserve">the world of instinct </w:t>
      </w:r>
      <w:r w:rsidR="00D43808" w:rsidRPr="004E3F46">
        <w:t xml:space="preserve">and </w:t>
      </w:r>
      <w:r w:rsidRPr="002B52D7">
        <w:t xml:space="preserve">that of conscience. The roe deer ceases to be </w:t>
      </w:r>
      <w:r w:rsidR="00D43808" w:rsidRPr="004E3F46">
        <w:t xml:space="preserve">a </w:t>
      </w:r>
      <w:r w:rsidRPr="002B52D7">
        <w:t>prey</w:t>
      </w:r>
      <w:r w:rsidR="00D43808" w:rsidRPr="004E3F46">
        <w:t xml:space="preserve"> and</w:t>
      </w:r>
      <w:r w:rsidRPr="002B52D7">
        <w:t xml:space="preserve"> becomes a sentient</w:t>
      </w:r>
      <w:r w:rsidR="00D43808" w:rsidRPr="004E3F46">
        <w:t xml:space="preserve"> and</w:t>
      </w:r>
      <w:r w:rsidRPr="002B52D7">
        <w:t xml:space="preserve"> sanctified being, its pain a revelation of the sacredness of life.</w:t>
      </w:r>
      <w:r w:rsidR="009A7205" w:rsidRPr="004E3F46">
        <w:t xml:space="preserve"> Through this tale, Kristoforidhi has rendered a powerful mythical motif of all times: if not treated with due respect, nature becomes a </w:t>
      </w:r>
      <w:r w:rsidR="00645E3B" w:rsidRPr="004E3F46">
        <w:t>source of physical and spiritual sufferings</w:t>
      </w:r>
      <w:r w:rsidR="009A7205" w:rsidRPr="004E3F46">
        <w:t xml:space="preserve"> for mankind. </w:t>
      </w:r>
    </w:p>
    <w:p w14:paraId="22CBA5A5" w14:textId="77777777" w:rsidR="00144564" w:rsidRPr="00F22B64" w:rsidRDefault="009A7205" w:rsidP="00F22B64">
      <w:pPr>
        <w:spacing w:after="120" w:line="240" w:lineRule="auto"/>
      </w:pPr>
      <w:r w:rsidRPr="004E3F46">
        <w:t xml:space="preserve">Besides the roe dear, </w:t>
      </w:r>
      <w:r w:rsidR="002B52D7" w:rsidRPr="002B52D7">
        <w:t>northern Albanian traditions</w:t>
      </w:r>
      <w:r w:rsidRPr="004E3F46">
        <w:t xml:space="preserve"> imposed </w:t>
      </w:r>
      <w:r w:rsidR="002B52D7" w:rsidRPr="002B52D7">
        <w:t>similar taboos</w:t>
      </w:r>
      <w:r w:rsidRPr="004E3F46">
        <w:t xml:space="preserve">, </w:t>
      </w:r>
      <w:r w:rsidR="00D43808" w:rsidRPr="004E3F46">
        <w:t xml:space="preserve">such as prohibition of </w:t>
      </w:r>
      <w:r w:rsidR="002B52D7" w:rsidRPr="002B52D7">
        <w:t xml:space="preserve">killing wild goats or does, especially </w:t>
      </w:r>
      <w:r w:rsidRPr="004E3F46">
        <w:t xml:space="preserve">when approaching village premises or else if they be </w:t>
      </w:r>
      <w:r w:rsidR="002B52D7" w:rsidRPr="002B52D7">
        <w:t>pregnant</w:t>
      </w:r>
      <w:r w:rsidRPr="004E3F46">
        <w:t xml:space="preserve">. </w:t>
      </w:r>
      <w:r w:rsidR="002B52D7" w:rsidRPr="002B52D7">
        <w:t xml:space="preserve"> </w:t>
      </w:r>
      <w:r w:rsidRPr="004E3F46">
        <w:t>People believed in the protective and healing powers of these creatures. Likewise, e</w:t>
      </w:r>
      <w:r w:rsidRPr="002B52D7">
        <w:t>t</w:t>
      </w:r>
      <w:r w:rsidRPr="004E3F46">
        <w:t>h</w:t>
      </w:r>
      <w:r w:rsidRPr="002B52D7">
        <w:t>no</w:t>
      </w:r>
      <w:r w:rsidRPr="004E3F46">
        <w:t xml:space="preserve">grapher </w:t>
      </w:r>
      <w:r w:rsidRPr="002B52D7">
        <w:t>Mark Tirta</w:t>
      </w:r>
      <w:r w:rsidRPr="004E3F46">
        <w:t xml:space="preserve"> records that in the Mirdita area there prevailed the belief that large </w:t>
      </w:r>
      <w:r w:rsidR="002B52D7" w:rsidRPr="002B52D7">
        <w:t xml:space="preserve">trees growing </w:t>
      </w:r>
      <w:r w:rsidR="00144564" w:rsidRPr="004E3F46">
        <w:t xml:space="preserve">in </w:t>
      </w:r>
      <w:r w:rsidR="00D43808" w:rsidRPr="004E3F46">
        <w:t xml:space="preserve">groves </w:t>
      </w:r>
      <w:r w:rsidR="00144564" w:rsidRPr="004E3F46">
        <w:t>bore a mystical status and thus could</w:t>
      </w:r>
      <w:r w:rsidR="00144564" w:rsidRPr="00F22B64">
        <w:t xml:space="preserve"> not be cut as woodfire and could in no way be harmed </w:t>
      </w:r>
      <w:r w:rsidR="00D43808" w:rsidRPr="00F22B64">
        <w:t xml:space="preserve">– </w:t>
      </w:r>
      <w:r w:rsidR="00144564" w:rsidRPr="00F22B64">
        <w:t xml:space="preserve">whilst at times </w:t>
      </w:r>
      <w:r w:rsidR="002B52D7" w:rsidRPr="002B52D7">
        <w:t>symbolic offerings were made</w:t>
      </w:r>
      <w:r w:rsidR="00144564" w:rsidRPr="00F22B64">
        <w:t xml:space="preserve"> to them in sign of reverence</w:t>
      </w:r>
      <w:r w:rsidR="002B52D7" w:rsidRPr="002B52D7">
        <w:t xml:space="preserve">. </w:t>
      </w:r>
    </w:p>
    <w:p w14:paraId="12AF3B6B" w14:textId="4C77E8E6" w:rsidR="002B52D7" w:rsidRPr="002B52D7" w:rsidRDefault="00144564" w:rsidP="00F22B64">
      <w:pPr>
        <w:spacing w:after="120" w:line="240" w:lineRule="auto"/>
      </w:pPr>
      <w:r w:rsidRPr="00F22B64">
        <w:t xml:space="preserve">While not directly referencing the roe deer, such customary norms carry similar idea regarding the confines of allowed behaviors vis-à-vis nature. At its core, the sacrality of trees or animals represented an ecological code </w:t>
      </w:r>
      <w:r w:rsidR="002B52D7" w:rsidRPr="002B52D7">
        <w:t xml:space="preserve">passed down orally </w:t>
      </w:r>
      <w:r w:rsidRPr="00F22B64">
        <w:t xml:space="preserve">across </w:t>
      </w:r>
      <w:r w:rsidR="002B52D7" w:rsidRPr="002B52D7">
        <w:t>generations.</w:t>
      </w:r>
    </w:p>
    <w:p w14:paraId="482C4047" w14:textId="284F99EB" w:rsidR="002B52D7" w:rsidRPr="002B52D7" w:rsidRDefault="002B52D7" w:rsidP="00F22B64">
      <w:pPr>
        <w:spacing w:after="120" w:line="240" w:lineRule="auto"/>
      </w:pPr>
      <w:r w:rsidRPr="002B52D7">
        <w:rPr>
          <w:b/>
          <w:bCs/>
        </w:rPr>
        <w:t>Message</w:t>
      </w:r>
      <w:r w:rsidRPr="002B52D7">
        <w:br/>
        <w:t xml:space="preserve">The myth of the sacred roe deer and related folk tales remind us that human beings are not </w:t>
      </w:r>
      <w:r w:rsidRPr="002B52D7">
        <w:lastRenderedPageBreak/>
        <w:t>masters of nature, but part of it. The killing of the deer does not bring triumph — it brings remorse. It is a moral lesson about sensitivity, restraint and respect toward the living world.</w:t>
      </w:r>
      <w:r w:rsidR="00144564" w:rsidRPr="004E3F46">
        <w:t xml:space="preserve"> </w:t>
      </w:r>
      <w:r w:rsidRPr="002B52D7">
        <w:t>This cultural legacy conveys timeless values</w:t>
      </w:r>
      <w:r w:rsidR="00D43808" w:rsidRPr="004E3F46">
        <w:t xml:space="preserve"> for the </w:t>
      </w:r>
      <w:r w:rsidRPr="002B52D7">
        <w:t>protect</w:t>
      </w:r>
      <w:r w:rsidR="00D43808" w:rsidRPr="004E3F46">
        <w:t>ion</w:t>
      </w:r>
      <w:r w:rsidRPr="002B52D7">
        <w:t xml:space="preserve"> </w:t>
      </w:r>
      <w:r w:rsidR="00D43808" w:rsidRPr="004E3F46">
        <w:t xml:space="preserve">of </w:t>
      </w:r>
      <w:r w:rsidRPr="002B52D7">
        <w:t>animal or tree</w:t>
      </w:r>
      <w:r w:rsidR="00D43808" w:rsidRPr="004E3F46">
        <w:t>s</w:t>
      </w:r>
      <w:r w:rsidRPr="002B52D7">
        <w:t xml:space="preserve"> </w:t>
      </w:r>
      <w:r w:rsidR="00D43808" w:rsidRPr="004E3F46">
        <w:t xml:space="preserve">and the </w:t>
      </w:r>
      <w:r w:rsidRPr="002B52D7">
        <w:t>preserv</w:t>
      </w:r>
      <w:r w:rsidR="00D43808" w:rsidRPr="004E3F46">
        <w:t>ation of</w:t>
      </w:r>
      <w:r w:rsidRPr="002B52D7">
        <w:t xml:space="preserve"> the balance within oneself</w:t>
      </w:r>
      <w:r w:rsidR="00D43808" w:rsidRPr="004E3F46">
        <w:t xml:space="preserve"> – and relays the profound message that </w:t>
      </w:r>
      <w:r w:rsidRPr="002B52D7">
        <w:t>the dignity of humankind depends on its reverence for life</w:t>
      </w:r>
      <w:r w:rsidR="003E7B7C" w:rsidRPr="004E3F46">
        <w:t xml:space="preserve"> and nature</w:t>
      </w:r>
      <w:r w:rsidRPr="002B52D7">
        <w:t>.</w:t>
      </w:r>
    </w:p>
    <w:p w14:paraId="64AACD11" w14:textId="428E7C4C" w:rsidR="002B52D7" w:rsidRPr="002B52D7" w:rsidRDefault="002B52D7" w:rsidP="00F22B64">
      <w:pPr>
        <w:spacing w:after="120" w:line="240" w:lineRule="auto"/>
      </w:pPr>
    </w:p>
    <w:p w14:paraId="0789E6E3" w14:textId="77777777" w:rsidR="002B52D7" w:rsidRPr="002B52D7" w:rsidRDefault="002B52D7" w:rsidP="00F22B64">
      <w:pPr>
        <w:spacing w:after="120" w:line="240" w:lineRule="auto"/>
      </w:pPr>
      <w:r w:rsidRPr="002B52D7">
        <w:rPr>
          <w:b/>
          <w:bCs/>
        </w:rPr>
        <w:t>Bibliography</w:t>
      </w:r>
    </w:p>
    <w:p w14:paraId="506B408C" w14:textId="2D166FA4" w:rsidR="002B52D7" w:rsidRPr="00F22B64" w:rsidRDefault="002B52D7" w:rsidP="002E3355">
      <w:pPr>
        <w:pStyle w:val="ListParagraph"/>
        <w:numPr>
          <w:ilvl w:val="0"/>
          <w:numId w:val="30"/>
        </w:numPr>
        <w:spacing w:after="0" w:line="240" w:lineRule="auto"/>
        <w:contextualSpacing w:val="0"/>
        <w:rPr>
          <w:i/>
          <w:iCs/>
        </w:rPr>
      </w:pPr>
      <w:bookmarkStart w:id="7" w:name="_Hlk211985174"/>
      <w:r w:rsidRPr="00F22B64">
        <w:t xml:space="preserve">Kristoforidhi, Kostandin. </w:t>
      </w:r>
      <w:r w:rsidRPr="00F22B64">
        <w:rPr>
          <w:i/>
          <w:iCs/>
        </w:rPr>
        <w:t>Gjahu i Malësorëve</w:t>
      </w:r>
      <w:r w:rsidR="00283F69" w:rsidRPr="00F22B64">
        <w:rPr>
          <w:i/>
          <w:iCs/>
        </w:rPr>
        <w:t xml:space="preserve"> [The Highlanders’ Hunt]</w:t>
      </w:r>
      <w:r w:rsidRPr="00F22B64">
        <w:rPr>
          <w:i/>
          <w:iCs/>
        </w:rPr>
        <w:t>.</w:t>
      </w:r>
      <w:r w:rsidRPr="00F22B64">
        <w:t xml:space="preserve"> Tiranë: Ndërmarrja Shtetnore e Botimeve dhe Shpërndarjes, 1950.</w:t>
      </w:r>
    </w:p>
    <w:p w14:paraId="3D980989" w14:textId="07666B72" w:rsidR="002B52D7" w:rsidRPr="00F22B64" w:rsidRDefault="002B52D7" w:rsidP="002E3355">
      <w:pPr>
        <w:pStyle w:val="ListParagraph"/>
        <w:numPr>
          <w:ilvl w:val="0"/>
          <w:numId w:val="30"/>
        </w:numPr>
        <w:spacing w:after="0" w:line="240" w:lineRule="auto"/>
        <w:rPr>
          <w:i/>
          <w:iCs/>
        </w:rPr>
      </w:pPr>
      <w:r w:rsidRPr="00F22B64">
        <w:t xml:space="preserve">Tirta, Mark. </w:t>
      </w:r>
      <w:r w:rsidRPr="00F22B64">
        <w:rPr>
          <w:i/>
          <w:iCs/>
        </w:rPr>
        <w:t>Mitologjia ndër shqiptarë</w:t>
      </w:r>
      <w:r w:rsidR="00283F69" w:rsidRPr="00F22B64">
        <w:rPr>
          <w:i/>
          <w:iCs/>
        </w:rPr>
        <w:t xml:space="preserve"> [Mythology among the Albanians]</w:t>
      </w:r>
      <w:r w:rsidRPr="00F22B64">
        <w:rPr>
          <w:i/>
          <w:iCs/>
        </w:rPr>
        <w:t>.</w:t>
      </w:r>
      <w:r w:rsidRPr="00F22B64">
        <w:t xml:space="preserve"> Akademia e Shkencave e Shqipërisë, Tiranë, 2004.</w:t>
      </w:r>
    </w:p>
    <w:p w14:paraId="0CB29BF9" w14:textId="0EAE9118" w:rsidR="002B52D7" w:rsidRPr="002B52D7" w:rsidRDefault="002B52D7" w:rsidP="002E3355">
      <w:pPr>
        <w:numPr>
          <w:ilvl w:val="0"/>
          <w:numId w:val="30"/>
        </w:numPr>
        <w:spacing w:after="0" w:line="240" w:lineRule="auto"/>
      </w:pPr>
      <w:r w:rsidRPr="002B52D7">
        <w:t xml:space="preserve">Gjeçovi, Shtjefën. </w:t>
      </w:r>
      <w:r w:rsidRPr="002B52D7">
        <w:rPr>
          <w:i/>
          <w:iCs/>
        </w:rPr>
        <w:t>Kanuni i Lekë Dukagjinit</w:t>
      </w:r>
      <w:r w:rsidR="00283F69" w:rsidRPr="00F22B64">
        <w:rPr>
          <w:i/>
          <w:iCs/>
        </w:rPr>
        <w:t xml:space="preserve"> </w:t>
      </w:r>
      <w:r w:rsidR="00283F69" w:rsidRPr="00723E2A">
        <w:rPr>
          <w:i/>
          <w:iCs/>
        </w:rPr>
        <w:t>[The Kanun of Lekë Dukagjini]</w:t>
      </w:r>
      <w:r w:rsidRPr="002B52D7">
        <w:rPr>
          <w:i/>
          <w:iCs/>
        </w:rPr>
        <w:t>.</w:t>
      </w:r>
      <w:r w:rsidRPr="002B52D7">
        <w:t xml:space="preserve"> Revised edition. Tiranë: Argeta LMG, 2001.</w:t>
      </w:r>
    </w:p>
    <w:bookmarkEnd w:id="7"/>
    <w:p w14:paraId="3B1652B5" w14:textId="6F43404E" w:rsidR="002B52D7" w:rsidRPr="002B52D7" w:rsidRDefault="002B52D7" w:rsidP="00F22B64">
      <w:pPr>
        <w:spacing w:after="120" w:line="240" w:lineRule="auto"/>
      </w:pPr>
    </w:p>
    <w:p w14:paraId="7F5911C2" w14:textId="77777777" w:rsidR="002B52D7" w:rsidRPr="00F22B64" w:rsidRDefault="002B52D7" w:rsidP="00F22B64">
      <w:pPr>
        <w:spacing w:after="120" w:line="240" w:lineRule="auto"/>
      </w:pPr>
    </w:p>
    <w:p w14:paraId="6F4A4A1C" w14:textId="77777777" w:rsidR="002B52D7" w:rsidRPr="00F22B64" w:rsidRDefault="002B52D7" w:rsidP="00F22B64">
      <w:pPr>
        <w:spacing w:after="120" w:line="240" w:lineRule="auto"/>
      </w:pPr>
    </w:p>
    <w:p w14:paraId="6A77FE2E" w14:textId="77777777" w:rsidR="002B52D7" w:rsidRPr="00F22B64" w:rsidRDefault="002B52D7" w:rsidP="00F22B64">
      <w:pPr>
        <w:spacing w:after="120" w:line="240" w:lineRule="auto"/>
      </w:pPr>
    </w:p>
    <w:p w14:paraId="16DEED28" w14:textId="77777777" w:rsidR="00CB4039" w:rsidRPr="00F22B64" w:rsidRDefault="00CB4039" w:rsidP="00F22B64">
      <w:pPr>
        <w:spacing w:after="120" w:line="240" w:lineRule="auto"/>
      </w:pPr>
    </w:p>
    <w:p w14:paraId="17B73CEB" w14:textId="77777777" w:rsidR="002B52D7" w:rsidRPr="002B52D7" w:rsidRDefault="002B52D7" w:rsidP="00F22B64">
      <w:pPr>
        <w:spacing w:after="120" w:line="240" w:lineRule="auto"/>
      </w:pPr>
      <w:r w:rsidRPr="002B52D7">
        <w:rPr>
          <w:b/>
          <w:bCs/>
        </w:rPr>
        <w:t>Mother Albania – The Symbol of National Conscience</w:t>
      </w:r>
    </w:p>
    <w:p w14:paraId="6BA8B545" w14:textId="4CF41BBB" w:rsidR="002B52D7" w:rsidRPr="002B52D7" w:rsidRDefault="002B52D7" w:rsidP="00F22B64">
      <w:pPr>
        <w:spacing w:after="120" w:line="240" w:lineRule="auto"/>
      </w:pPr>
      <w:r w:rsidRPr="002B52D7">
        <w:t xml:space="preserve">In the early 1970s, three Albanian sculptors worked with uncommon devotion in a quiet studio in Tirana. They had been entrusted with an extraordinary task: to create a monument for the National Martyrs’ Cemetery — one that would not merely commemorate the fallen but would </w:t>
      </w:r>
      <w:r w:rsidR="003E7B7C" w:rsidRPr="004E3F46">
        <w:t xml:space="preserve">also </w:t>
      </w:r>
      <w:r w:rsidRPr="002B52D7">
        <w:t>embody the very conscience of the nation.</w:t>
      </w:r>
    </w:p>
    <w:p w14:paraId="423F1738" w14:textId="5CC3E460" w:rsidR="002B52D7" w:rsidRPr="002B52D7" w:rsidRDefault="002B52D7" w:rsidP="00F22B64">
      <w:pPr>
        <w:spacing w:after="120" w:line="240" w:lineRule="auto"/>
      </w:pPr>
      <w:r w:rsidRPr="002B52D7">
        <w:t xml:space="preserve">They did not seek to raise an ordinary statue. They sought a spiritual center of gravity — a body that would bear the memory </w:t>
      </w:r>
      <w:r w:rsidR="003E7B7C" w:rsidRPr="004E3F46">
        <w:t xml:space="preserve">of the past </w:t>
      </w:r>
      <w:r w:rsidRPr="002B52D7">
        <w:t xml:space="preserve">and </w:t>
      </w:r>
      <w:r w:rsidR="003E7B7C" w:rsidRPr="004E3F46">
        <w:t xml:space="preserve">inspire </w:t>
      </w:r>
      <w:r w:rsidRPr="002B52D7">
        <w:t xml:space="preserve">an entire people, a figure that would represent not only the past but also </w:t>
      </w:r>
      <w:r w:rsidR="003E7B7C" w:rsidRPr="004E3F46">
        <w:t xml:space="preserve">articulate </w:t>
      </w:r>
      <w:r w:rsidRPr="002B52D7">
        <w:t xml:space="preserve">a moral call </w:t>
      </w:r>
      <w:r w:rsidR="003E7B7C" w:rsidRPr="004E3F46">
        <w:t xml:space="preserve">to </w:t>
      </w:r>
      <w:r w:rsidRPr="002B52D7">
        <w:t>the future.</w:t>
      </w:r>
    </w:p>
    <w:p w14:paraId="096AA2A1" w14:textId="7C22601C" w:rsidR="002B52D7" w:rsidRPr="002B52D7" w:rsidRDefault="002B52D7" w:rsidP="00F22B64">
      <w:pPr>
        <w:spacing w:after="120" w:line="240" w:lineRule="auto"/>
      </w:pPr>
      <w:r w:rsidRPr="002B52D7">
        <w:t xml:space="preserve">In the midst of their work, among </w:t>
      </w:r>
      <w:r w:rsidR="003E7B7C" w:rsidRPr="00F22B64">
        <w:t xml:space="preserve">modelling </w:t>
      </w:r>
      <w:r w:rsidRPr="002B52D7">
        <w:t xml:space="preserve">clay and </w:t>
      </w:r>
      <w:r w:rsidR="003E7B7C" w:rsidRPr="00F22B64">
        <w:t xml:space="preserve">immersed in </w:t>
      </w:r>
      <w:r w:rsidRPr="002B52D7">
        <w:t>concentration, they spoke softly to one another:</w:t>
      </w:r>
    </w:p>
    <w:p w14:paraId="5AEDA173" w14:textId="77777777" w:rsidR="002B52D7" w:rsidRPr="002B52D7" w:rsidRDefault="002B52D7" w:rsidP="00F22B64">
      <w:pPr>
        <w:spacing w:after="120" w:line="240" w:lineRule="auto"/>
        <w:ind w:left="720"/>
      </w:pPr>
      <w:r w:rsidRPr="002B52D7">
        <w:t>“She must stand as Albania has stood,” said one.</w:t>
      </w:r>
      <w:r w:rsidRPr="002B52D7">
        <w:br/>
        <w:t>“She must not speak — but her gaze must burn,” added another.</w:t>
      </w:r>
      <w:r w:rsidRPr="002B52D7">
        <w:br/>
        <w:t>“And she must be a mother,” concluded the third, “a mother who does not mourn her sons, but grants them eternity.”</w:t>
      </w:r>
    </w:p>
    <w:p w14:paraId="6957A3FF" w14:textId="77777777" w:rsidR="002B52D7" w:rsidRPr="002B52D7" w:rsidRDefault="002B52D7" w:rsidP="00F22B64">
      <w:pPr>
        <w:spacing w:after="120" w:line="240" w:lineRule="auto"/>
      </w:pPr>
      <w:r w:rsidRPr="002B52D7">
        <w:t>Day after day, they modeled with persistence: an upright body, a raised and composed head, a face without defined individuality — yet with features that could belong to every Albanian woman throughout history.</w:t>
      </w:r>
    </w:p>
    <w:p w14:paraId="623B6B11" w14:textId="77777777" w:rsidR="002B52D7" w:rsidRPr="002B52D7" w:rsidRDefault="002B52D7" w:rsidP="00F22B64">
      <w:pPr>
        <w:spacing w:after="120" w:line="240" w:lineRule="auto"/>
      </w:pPr>
      <w:r w:rsidRPr="002B52D7">
        <w:t>But night brought another dimension. In the stillness of late hours, the clay seemed to breathe. A voice — born of stone and soil — whispered to the artists shaping it:</w:t>
      </w:r>
    </w:p>
    <w:p w14:paraId="1C874791" w14:textId="77777777" w:rsidR="002B52D7" w:rsidRPr="002B52D7" w:rsidRDefault="002B52D7" w:rsidP="00F22B64">
      <w:pPr>
        <w:spacing w:after="120" w:line="240" w:lineRule="auto"/>
        <w:ind w:left="720"/>
      </w:pPr>
      <w:r w:rsidRPr="002B52D7">
        <w:lastRenderedPageBreak/>
        <w:t>“I am Mother Albania.</w:t>
      </w:r>
      <w:r w:rsidRPr="002B52D7">
        <w:br/>
        <w:t>You give me form, but I was born centuries ago.</w:t>
      </w:r>
      <w:r w:rsidRPr="002B52D7">
        <w:br/>
        <w:t>I watch over the sons who have fallen for the Homeland and keep them always by my side.</w:t>
      </w:r>
      <w:r w:rsidRPr="002B52D7">
        <w:br/>
        <w:t>I am a wounded memory,</w:t>
      </w:r>
      <w:r w:rsidRPr="002B52D7">
        <w:br/>
        <w:t>but also an inspiration waiting to speak to the generations to come.</w:t>
      </w:r>
      <w:r w:rsidRPr="002B52D7">
        <w:br/>
        <w:t>Do not make me beautiful.</w:t>
      </w:r>
      <w:r w:rsidRPr="002B52D7">
        <w:br/>
        <w:t>Make me worthy of the pain and pride I represent.</w:t>
      </w:r>
      <w:r w:rsidRPr="002B52D7">
        <w:br/>
        <w:t>Let my stance be a silent command,</w:t>
      </w:r>
      <w:r w:rsidRPr="002B52D7">
        <w:br/>
        <w:t>and my image — more conscience than ornament.”</w:t>
      </w:r>
    </w:p>
    <w:p w14:paraId="0CD137BB" w14:textId="4C93A367" w:rsidR="002B52D7" w:rsidRPr="002B52D7" w:rsidRDefault="002B52D7" w:rsidP="00F22B64">
      <w:pPr>
        <w:spacing w:after="120" w:line="240" w:lineRule="auto"/>
      </w:pPr>
      <w:r w:rsidRPr="002B52D7">
        <w:t xml:space="preserve">When the monument was completed and placed on the hill of the Martyrs’ Cemetery in 1971, many who saw it for the first time </w:t>
      </w:r>
      <w:r w:rsidR="003E7B7C" w:rsidRPr="004E3F46">
        <w:t xml:space="preserve">could find </w:t>
      </w:r>
      <w:r w:rsidRPr="002B52D7">
        <w:t>no words</w:t>
      </w:r>
      <w:r w:rsidR="003E7B7C" w:rsidRPr="004E3F46">
        <w:t xml:space="preserve"> to utter</w:t>
      </w:r>
      <w:r w:rsidRPr="002B52D7">
        <w:t>. It sought neither applause</w:t>
      </w:r>
      <w:r w:rsidR="004E3F46" w:rsidRPr="004E3F46">
        <w:t>s</w:t>
      </w:r>
      <w:r w:rsidRPr="002B52D7">
        <w:t xml:space="preserve"> nor anthem</w:t>
      </w:r>
      <w:r w:rsidR="004E3F46" w:rsidRPr="004E3F46">
        <w:t xml:space="preserve"> singing</w:t>
      </w:r>
      <w:r w:rsidRPr="002B52D7">
        <w:t>. Standing 12 meters tall in bronze, it was not the likeness of a living woman but the embodiment of all Albanian women — those who had borne and buried sons in war, learned the Albanian language in secrecy, and kept alive the flame of identity through centuries.</w:t>
      </w:r>
    </w:p>
    <w:p w14:paraId="5153C14C" w14:textId="21DFD6CB" w:rsidR="002B52D7" w:rsidRPr="002B52D7" w:rsidRDefault="002B52D7" w:rsidP="00F22B64">
      <w:pPr>
        <w:spacing w:after="120" w:line="240" w:lineRule="auto"/>
      </w:pPr>
      <w:r w:rsidRPr="002B52D7">
        <w:t>“Mother Albania” stands upright, built on a strong vertical axis, austere and unadorned — conceived as a pillar of strength conve</w:t>
      </w:r>
      <w:r w:rsidR="003E7B7C" w:rsidRPr="004E3F46">
        <w:t>ying</w:t>
      </w:r>
      <w:r w:rsidRPr="002B52D7">
        <w:t xml:space="preserve"> authority and endurance. Her raised hand does not bless, nor does it embrace — it summons. It calls for devotion, responsibility and love for </w:t>
      </w:r>
      <w:r w:rsidR="003E7B7C" w:rsidRPr="004E3F46">
        <w:t xml:space="preserve">the </w:t>
      </w:r>
      <w:r w:rsidRPr="002B52D7">
        <w:t>homeland</w:t>
      </w:r>
      <w:r w:rsidR="003E7B7C" w:rsidRPr="004E3F46">
        <w:t xml:space="preserve"> </w:t>
      </w:r>
      <w:r w:rsidRPr="002B52D7">
        <w:t xml:space="preserve">not </w:t>
      </w:r>
      <w:r w:rsidR="003E7B7C" w:rsidRPr="004E3F46">
        <w:t xml:space="preserve">as </w:t>
      </w:r>
      <w:r w:rsidRPr="002B52D7">
        <w:t>a gift, but an ancient trust.</w:t>
      </w:r>
    </w:p>
    <w:p w14:paraId="152B5B93" w14:textId="1D455EFF" w:rsidR="002B52D7" w:rsidRPr="002B52D7" w:rsidRDefault="003E7B7C" w:rsidP="00F22B64">
      <w:pPr>
        <w:spacing w:after="120" w:line="240" w:lineRule="auto"/>
      </w:pPr>
      <w:r w:rsidRPr="004E3F46">
        <w:t>H</w:t>
      </w:r>
      <w:r w:rsidR="002B52D7" w:rsidRPr="002B52D7">
        <w:t xml:space="preserve">er gaze </w:t>
      </w:r>
      <w:r w:rsidRPr="004E3F46">
        <w:t xml:space="preserve">features </w:t>
      </w:r>
      <w:r w:rsidR="002B52D7" w:rsidRPr="002B52D7">
        <w:t>no sorrow, no nostalgia</w:t>
      </w:r>
      <w:r w:rsidRPr="004E3F46">
        <w:t xml:space="preserve">. Her gaze seems emits </w:t>
      </w:r>
      <w:r w:rsidR="002B52D7" w:rsidRPr="002B52D7">
        <w:t xml:space="preserve">a </w:t>
      </w:r>
      <w:r w:rsidRPr="004E3F46">
        <w:t xml:space="preserve">loud </w:t>
      </w:r>
      <w:r w:rsidR="002B52D7" w:rsidRPr="002B52D7">
        <w:t>call</w:t>
      </w:r>
      <w:r w:rsidRPr="004E3F46">
        <w:t xml:space="preserve">, while she </w:t>
      </w:r>
      <w:r w:rsidR="002B52D7" w:rsidRPr="002B52D7">
        <w:t>teaches in silence</w:t>
      </w:r>
      <w:r w:rsidRPr="004E3F46">
        <w:t xml:space="preserve"> of words</w:t>
      </w:r>
      <w:r w:rsidR="002B52D7" w:rsidRPr="002B52D7">
        <w:t xml:space="preserve">. She speaks to every generation that passes </w:t>
      </w:r>
      <w:r w:rsidRPr="004E3F46">
        <w:t xml:space="preserve">in front of </w:t>
      </w:r>
      <w:r w:rsidR="002B52D7" w:rsidRPr="002B52D7">
        <w:t xml:space="preserve">her. She is a monument of conscience and remembrance, </w:t>
      </w:r>
      <w:r w:rsidRPr="004E3F46">
        <w:t xml:space="preserve">inviting </w:t>
      </w:r>
      <w:r w:rsidR="002B52D7" w:rsidRPr="002B52D7">
        <w:t xml:space="preserve">reflection to understand not only who we </w:t>
      </w:r>
      <w:r w:rsidRPr="004E3F46">
        <w:t xml:space="preserve">once </w:t>
      </w:r>
      <w:r w:rsidR="002B52D7" w:rsidRPr="002B52D7">
        <w:t>were, but who we must strive to be.</w:t>
      </w:r>
    </w:p>
    <w:p w14:paraId="2792AC87" w14:textId="56F08833" w:rsidR="002B52D7" w:rsidRPr="002B52D7" w:rsidRDefault="002B52D7" w:rsidP="00F22B64">
      <w:pPr>
        <w:spacing w:after="120" w:line="240" w:lineRule="auto"/>
      </w:pPr>
      <w:r w:rsidRPr="002B52D7">
        <w:t xml:space="preserve">From that day onward, the monument became more than a site of homage to the </w:t>
      </w:r>
      <w:r w:rsidR="003E7B7C" w:rsidRPr="004E3F46">
        <w:t>fallen ones</w:t>
      </w:r>
      <w:r w:rsidRPr="002B52D7">
        <w:t xml:space="preserve"> — it became a national space of reflection, where memory and challenge, reverence and responsibility meet. Mother Albania stands there still, day and night, watching over her martyrs and inspiring those who climb </w:t>
      </w:r>
      <w:r w:rsidR="003E7B7C" w:rsidRPr="00F22B64">
        <w:t xml:space="preserve">up the hill </w:t>
      </w:r>
      <w:r w:rsidRPr="002B52D7">
        <w:t>to see her</w:t>
      </w:r>
      <w:r w:rsidR="003E7B7C" w:rsidRPr="00F22B64">
        <w:t xml:space="preserve"> up close</w:t>
      </w:r>
      <w:r w:rsidRPr="002B52D7">
        <w:t xml:space="preserve">. She does not speak aloud, yet anyone who pauses </w:t>
      </w:r>
      <w:r w:rsidR="003E7B7C" w:rsidRPr="00F22B64">
        <w:t xml:space="preserve">in front of </w:t>
      </w:r>
      <w:r w:rsidRPr="002B52D7">
        <w:t xml:space="preserve">her </w:t>
      </w:r>
      <w:r w:rsidR="003E7B7C" w:rsidRPr="00F22B64">
        <w:t>can hear the silent eternal question</w:t>
      </w:r>
      <w:r w:rsidRPr="002B52D7">
        <w:t>:</w:t>
      </w:r>
      <w:r w:rsidR="00144564" w:rsidRPr="00F22B64">
        <w:t xml:space="preserve"> </w:t>
      </w:r>
      <w:r w:rsidRPr="002B52D7">
        <w:t>“Do you love this land enough? Do you deserve this mother?”</w:t>
      </w:r>
    </w:p>
    <w:p w14:paraId="40F18AE3" w14:textId="7FDEC0BE" w:rsidR="002B52D7" w:rsidRPr="002B52D7" w:rsidRDefault="002B52D7" w:rsidP="00F22B64">
      <w:pPr>
        <w:spacing w:after="120" w:line="240" w:lineRule="auto"/>
      </w:pPr>
    </w:p>
    <w:p w14:paraId="0D6A0A1F" w14:textId="77777777" w:rsidR="002B52D7" w:rsidRPr="002B52D7" w:rsidRDefault="002B52D7" w:rsidP="00F22B64">
      <w:pPr>
        <w:spacing w:after="120" w:line="240" w:lineRule="auto"/>
      </w:pPr>
      <w:r w:rsidRPr="002B52D7">
        <w:rPr>
          <w:b/>
          <w:bCs/>
        </w:rPr>
        <w:t>Historical period:</w:t>
      </w:r>
      <w:r w:rsidRPr="002B52D7">
        <w:br/>
        <w:t>Artistically: 20th century. As a national sentiment: centuries-old.</w:t>
      </w:r>
    </w:p>
    <w:p w14:paraId="4E828FCB" w14:textId="78AAAF7B" w:rsidR="002B52D7" w:rsidRPr="002B52D7" w:rsidRDefault="002B52D7" w:rsidP="00F22B64">
      <w:pPr>
        <w:spacing w:after="120" w:line="240" w:lineRule="auto"/>
      </w:pPr>
      <w:r w:rsidRPr="002B52D7">
        <w:rPr>
          <w:b/>
          <w:bCs/>
        </w:rPr>
        <w:t>Historical overview</w:t>
      </w:r>
      <w:r w:rsidRPr="002B52D7">
        <w:br/>
        <w:t xml:space="preserve">The concept of Mother Albania is not a literary or political invention. It is the embodiment of a deep collective sentiment that existed long before the ideological expressions of the National </w:t>
      </w:r>
      <w:r w:rsidR="003E7B7C" w:rsidRPr="004E3F46">
        <w:t xml:space="preserve">Renaissance </w:t>
      </w:r>
      <w:r w:rsidRPr="002B52D7">
        <w:t>(Rilindja Kombëtare). Even when lacking a state, Albanians perceived themselves as a community united by blood, language and custom —</w:t>
      </w:r>
      <w:r w:rsidR="003E7B7C" w:rsidRPr="004E3F46">
        <w:t xml:space="preserve"> </w:t>
      </w:r>
      <w:r w:rsidRPr="002B52D7">
        <w:t xml:space="preserve">often </w:t>
      </w:r>
      <w:r w:rsidR="003E7B7C" w:rsidRPr="002B52D7">
        <w:t xml:space="preserve">imagined </w:t>
      </w:r>
      <w:r w:rsidRPr="002B52D7">
        <w:t>as a symbolic mother who protects, calls, nurtures and admonishes her children.</w:t>
      </w:r>
      <w:r w:rsidR="00144564" w:rsidRPr="004E3F46">
        <w:t xml:space="preserve"> </w:t>
      </w:r>
      <w:r w:rsidRPr="002B52D7">
        <w:t>Since antiquity and the Middle Ages, the Albanian language, customary law, ancestral traditions and epic songs of bravery preserved a consciousness that, though not yet national in the modern sense, anticipated it.</w:t>
      </w:r>
    </w:p>
    <w:p w14:paraId="01D337B1" w14:textId="3FFD74CD" w:rsidR="002B52D7" w:rsidRPr="002B52D7" w:rsidRDefault="002B52D7" w:rsidP="00F22B64">
      <w:pPr>
        <w:spacing w:after="120" w:line="240" w:lineRule="auto"/>
      </w:pPr>
      <w:r w:rsidRPr="002B52D7">
        <w:lastRenderedPageBreak/>
        <w:t xml:space="preserve">During the National </w:t>
      </w:r>
      <w:r w:rsidR="003E7B7C" w:rsidRPr="004E3F46">
        <w:t xml:space="preserve">Renaissance </w:t>
      </w:r>
      <w:r w:rsidRPr="002B52D7">
        <w:t xml:space="preserve">of the 19th century, this </w:t>
      </w:r>
      <w:r w:rsidR="004E3F46">
        <w:t>deep-seated</w:t>
      </w:r>
      <w:r w:rsidR="003E7B7C" w:rsidRPr="004E3F46">
        <w:t xml:space="preserve"> </w:t>
      </w:r>
      <w:r w:rsidRPr="002B52D7">
        <w:t xml:space="preserve">feeling gained </w:t>
      </w:r>
      <w:r w:rsidR="003E7B7C" w:rsidRPr="004E3F46">
        <w:t xml:space="preserve">a proper </w:t>
      </w:r>
      <w:r w:rsidRPr="002B52D7">
        <w:t xml:space="preserve">name and </w:t>
      </w:r>
      <w:r w:rsidR="003E7B7C" w:rsidRPr="004E3F46">
        <w:t xml:space="preserve">articulate </w:t>
      </w:r>
      <w:r w:rsidRPr="002B52D7">
        <w:t>voice. In Naim Frashëri’s poetry and Abdyl Frashëri’s oaths, the notion became clear: Albanians were the children of a single mother — Mother Albania. She was not an abstract figure but a living synthesis of language, history and collective memory, nurturing the spirit of “Albanianhood.”</w:t>
      </w:r>
    </w:p>
    <w:p w14:paraId="1F0C25B8" w14:textId="063E3212" w:rsidR="002B52D7" w:rsidRPr="002B52D7" w:rsidRDefault="002B52D7" w:rsidP="00F22B64">
      <w:pPr>
        <w:spacing w:after="120" w:line="240" w:lineRule="auto"/>
      </w:pPr>
      <w:r w:rsidRPr="002B52D7">
        <w:t>Thus, the Albanian national identity of the 19th century was not a borrowed construct or a romantic invention. It was the crystallization of an enduring sense of belonging, preserved in oral tradition, customary law, heroic ballads and shared rituals. The figure of Mother Albania was born in this context — a</w:t>
      </w:r>
      <w:r w:rsidR="005B17F1" w:rsidRPr="004E3F46">
        <w:t>s a</w:t>
      </w:r>
      <w:r w:rsidRPr="002B52D7">
        <w:t xml:space="preserve"> spiritual surname of the homeland, symbolizing unity through kinship.</w:t>
      </w:r>
    </w:p>
    <w:p w14:paraId="6790DB19" w14:textId="71C83759" w:rsidR="002B52D7" w:rsidRPr="002B52D7" w:rsidRDefault="002B52D7" w:rsidP="00F22B64">
      <w:pPr>
        <w:spacing w:after="120" w:line="240" w:lineRule="auto"/>
      </w:pPr>
      <w:r w:rsidRPr="002B52D7">
        <w:rPr>
          <w:b/>
          <w:bCs/>
        </w:rPr>
        <w:t>Conditions that gave rise to the symbol</w:t>
      </w:r>
      <w:r w:rsidRPr="002B52D7">
        <w:br/>
        <w:t>The long centuries of foreign domination never subdued or assimilated the Albanian</w:t>
      </w:r>
      <w:r w:rsidR="005B17F1" w:rsidRPr="00F22B64">
        <w:t xml:space="preserve"> people</w:t>
      </w:r>
      <w:r w:rsidRPr="002B52D7">
        <w:t xml:space="preserve">. On the contrary, they deepened the sense of ethnic and cultural survival, transmitted from generation to generation </w:t>
      </w:r>
      <w:r w:rsidR="005B17F1" w:rsidRPr="004E3F46">
        <w:t xml:space="preserve">by way of </w:t>
      </w:r>
      <w:r w:rsidRPr="002B52D7">
        <w:t>spiritual heritage.</w:t>
      </w:r>
      <w:r w:rsidR="00144564" w:rsidRPr="004E3F46">
        <w:t xml:space="preserve"> </w:t>
      </w:r>
      <w:r w:rsidRPr="002B52D7">
        <w:t xml:space="preserve">This feeling of belonging — though not yet formally national — lived on as ethnic and moral conscience, manifested in shared rituals, customary codes, the preservation of language and the remembrance of ancestors. It intensified during the 18th–19th centuries, when the Albanian language, historical mythology and the cult of Skanderbeg took </w:t>
      </w:r>
      <w:r w:rsidR="005B17F1" w:rsidRPr="004E3F46">
        <w:t xml:space="preserve">a </w:t>
      </w:r>
      <w:r w:rsidRPr="002B52D7">
        <w:t xml:space="preserve">renewed form, </w:t>
      </w:r>
      <w:r w:rsidR="005B17F1" w:rsidRPr="004E3F46">
        <w:t xml:space="preserve">standing for </w:t>
      </w:r>
      <w:r w:rsidRPr="002B52D7">
        <w:t>liberty and honor.</w:t>
      </w:r>
    </w:p>
    <w:p w14:paraId="3B323B07" w14:textId="6B013BEA" w:rsidR="002B52D7" w:rsidRPr="002B52D7" w:rsidRDefault="002B52D7" w:rsidP="00F22B64">
      <w:pPr>
        <w:spacing w:after="120" w:line="240" w:lineRule="auto"/>
      </w:pPr>
      <w:r w:rsidRPr="002B52D7">
        <w:t xml:space="preserve">Through </w:t>
      </w:r>
      <w:r w:rsidR="00645E3B" w:rsidRPr="002B52D7">
        <w:t>these</w:t>
      </w:r>
      <w:r w:rsidR="00645E3B" w:rsidRPr="004E3F46">
        <w:t xml:space="preserve"> processes of reinforcement</w:t>
      </w:r>
      <w:r w:rsidR="00144564" w:rsidRPr="004E3F46">
        <w:t xml:space="preserve"> of collective memory and spiritual unification</w:t>
      </w:r>
      <w:r w:rsidRPr="002B52D7">
        <w:t>, the figure of Mother Albania emerged spiritually and emotionally</w:t>
      </w:r>
      <w:r w:rsidR="005B17F1" w:rsidRPr="004E3F46">
        <w:t xml:space="preserve"> – </w:t>
      </w:r>
      <w:r w:rsidRPr="002B52D7">
        <w:t>shaped by the voices of women in laments that mourned not only the dead but also the wounded homeland</w:t>
      </w:r>
      <w:r w:rsidR="005B17F1" w:rsidRPr="004E3F46">
        <w:t>,</w:t>
      </w:r>
      <w:r w:rsidRPr="002B52D7">
        <w:t xml:space="preserve"> in wedding blessings recalling nostalgia for the birthplace</w:t>
      </w:r>
      <w:r w:rsidR="005B17F1" w:rsidRPr="004E3F46">
        <w:t>,</w:t>
      </w:r>
      <w:r w:rsidRPr="002B52D7">
        <w:t xml:space="preserve"> and in family epics where the homeland appeared as a mother who waits, prays or curses. She was wounded and humbled, yet always alive — a symbol of endurance and hope.</w:t>
      </w:r>
    </w:p>
    <w:p w14:paraId="110F596E" w14:textId="7976C272" w:rsidR="002B52D7" w:rsidRPr="002B52D7" w:rsidRDefault="002B52D7" w:rsidP="00F22B64">
      <w:pPr>
        <w:spacing w:after="120" w:line="240" w:lineRule="auto"/>
      </w:pPr>
      <w:r w:rsidRPr="002B52D7">
        <w:t xml:space="preserve">Unlike the analogous national figures of other nations, which often arose as allegories of statehood or republican ideals, Mother Albania </w:t>
      </w:r>
      <w:r w:rsidR="005B17F1" w:rsidRPr="004E3F46">
        <w:t xml:space="preserve">was not a forging of of </w:t>
      </w:r>
      <w:r w:rsidRPr="002B52D7">
        <w:t>political doctrine. She rose from the people</w:t>
      </w:r>
      <w:r w:rsidR="005B17F1" w:rsidRPr="004E3F46">
        <w:t xml:space="preserve"> </w:t>
      </w:r>
      <w:r w:rsidRPr="002B52D7">
        <w:t>— as a popular spirit, a feeling carried through songs, prayers and acts of quiet resistance.</w:t>
      </w:r>
      <w:r w:rsidR="004E3F46">
        <w:t xml:space="preserve"> </w:t>
      </w:r>
    </w:p>
    <w:p w14:paraId="14E69B4B" w14:textId="36E1C3FA" w:rsidR="002B52D7" w:rsidRPr="002B52D7" w:rsidRDefault="002B52D7" w:rsidP="00F22B64">
      <w:pPr>
        <w:spacing w:after="120" w:line="240" w:lineRule="auto"/>
      </w:pPr>
      <w:r w:rsidRPr="002B52D7">
        <w:t xml:space="preserve">Her uniqueness lies in her ethical and spiritual roots — in her link to blood, language and soil, </w:t>
      </w:r>
      <w:r w:rsidR="005B17F1" w:rsidRPr="004E3F46">
        <w:t xml:space="preserve">rather than </w:t>
      </w:r>
      <w:r w:rsidRPr="002B52D7">
        <w:t>transient political ideologies. She is less an allegory of the state than a moral conscience of the nation, one that preceded and outlived every regime.</w:t>
      </w:r>
    </w:p>
    <w:p w14:paraId="500D6177" w14:textId="573D6F14" w:rsidR="002B52D7" w:rsidRPr="002B52D7" w:rsidRDefault="002B52D7" w:rsidP="00F22B64">
      <w:pPr>
        <w:spacing w:after="120" w:line="240" w:lineRule="auto"/>
      </w:pPr>
      <w:r w:rsidRPr="002B52D7">
        <w:rPr>
          <w:b/>
          <w:bCs/>
        </w:rPr>
        <w:t>Message</w:t>
      </w:r>
      <w:r w:rsidRPr="002B52D7">
        <w:br/>
        <w:t xml:space="preserve">Mother Albania is not </w:t>
      </w:r>
      <w:r w:rsidR="005B17F1" w:rsidRPr="004E3F46">
        <w:t xml:space="preserve">just </w:t>
      </w:r>
      <w:r w:rsidRPr="002B52D7">
        <w:t>an artistic figure or a monument of a bygone era. She is the embodiment of collective Albanian conscience, the inner voice that preserved national identity through</w:t>
      </w:r>
      <w:r w:rsidR="005B17F1" w:rsidRPr="004E3F46">
        <w:t>out the</w:t>
      </w:r>
      <w:r w:rsidRPr="002B52D7">
        <w:t xml:space="preserve"> centuries</w:t>
      </w:r>
      <w:r w:rsidR="005B17F1" w:rsidRPr="004E3F46">
        <w:t xml:space="preserve">, not with scepter </w:t>
      </w:r>
      <w:r w:rsidRPr="002B52D7">
        <w:t xml:space="preserve">or crown, </w:t>
      </w:r>
      <w:r w:rsidR="005B17F1" w:rsidRPr="004E3F46">
        <w:t xml:space="preserve">but through the </w:t>
      </w:r>
      <w:r w:rsidRPr="002B52D7">
        <w:t>living memor</w:t>
      </w:r>
      <w:r w:rsidR="004E3F46">
        <w:t>y</w:t>
      </w:r>
      <w:r w:rsidRPr="002B52D7">
        <w:t xml:space="preserve"> and an unextinguished tongue.</w:t>
      </w:r>
      <w:r w:rsidR="00144564" w:rsidRPr="004E3F46">
        <w:t xml:space="preserve"> </w:t>
      </w:r>
      <w:r w:rsidRPr="002B52D7">
        <w:t>She is not only the mother of the fallen but also the guardian of the homeland in all its forms: land, language, honor and belonging. She stands not to mourn, but to command in silence — not to glorify a glorious past, but to demand continuity.</w:t>
      </w:r>
    </w:p>
    <w:p w14:paraId="2C60DFC8" w14:textId="44CDA239" w:rsidR="002B52D7" w:rsidRPr="002B52D7" w:rsidRDefault="002B52D7" w:rsidP="00F22B64">
      <w:pPr>
        <w:spacing w:after="120" w:line="240" w:lineRule="auto"/>
      </w:pPr>
      <w:r w:rsidRPr="002B52D7">
        <w:t xml:space="preserve">Mother Albania </w:t>
      </w:r>
      <w:r w:rsidR="00B56E53" w:rsidRPr="004E3F46">
        <w:t xml:space="preserve">stands as a reminder to </w:t>
      </w:r>
      <w:r w:rsidRPr="002B52D7">
        <w:t xml:space="preserve">every generation </w:t>
      </w:r>
      <w:r w:rsidR="00B56E53" w:rsidRPr="004E3F46">
        <w:t xml:space="preserve">– </w:t>
      </w:r>
      <w:r w:rsidRPr="002B52D7">
        <w:t>that being Albanian is not a matter of name or lineage</w:t>
      </w:r>
      <w:r w:rsidR="005B17F1" w:rsidRPr="004E3F46">
        <w:t xml:space="preserve">, </w:t>
      </w:r>
      <w:r w:rsidRPr="002B52D7">
        <w:t xml:space="preserve">but </w:t>
      </w:r>
      <w:r w:rsidR="005B17F1" w:rsidRPr="004E3F46">
        <w:t xml:space="preserve">rather </w:t>
      </w:r>
      <w:r w:rsidRPr="002B52D7">
        <w:t>of devotion to the land rais</w:t>
      </w:r>
      <w:r w:rsidR="00B56E53" w:rsidRPr="004E3F46">
        <w:t>ing</w:t>
      </w:r>
      <w:r w:rsidRPr="002B52D7">
        <w:t xml:space="preserve"> you, the language you speak and the dignity that sustains you. She </w:t>
      </w:r>
      <w:r w:rsidR="00B56E53" w:rsidRPr="004E3F46">
        <w:t xml:space="preserve">stands tall representing those who </w:t>
      </w:r>
      <w:r w:rsidRPr="002B52D7">
        <w:t xml:space="preserve">do not surrender even </w:t>
      </w:r>
      <w:r w:rsidRPr="002B52D7">
        <w:lastRenderedPageBreak/>
        <w:t xml:space="preserve">when others depart or when times change — for she </w:t>
      </w:r>
      <w:r w:rsidR="00B56E53" w:rsidRPr="004E3F46">
        <w:t xml:space="preserve">stands for </w:t>
      </w:r>
      <w:r w:rsidRPr="002B52D7">
        <w:t>root</w:t>
      </w:r>
      <w:r w:rsidR="00B56E53" w:rsidRPr="004E3F46">
        <w:t>s</w:t>
      </w:r>
      <w:r w:rsidRPr="002B52D7">
        <w:t xml:space="preserve">, </w:t>
      </w:r>
      <w:r w:rsidR="004E3F46">
        <w:t xml:space="preserve">the </w:t>
      </w:r>
      <w:r w:rsidRPr="002B52D7">
        <w:t xml:space="preserve">heart and </w:t>
      </w:r>
      <w:r w:rsidR="004E3F46">
        <w:t xml:space="preserve">shared </w:t>
      </w:r>
      <w:r w:rsidRPr="002B52D7">
        <w:t>memory.</w:t>
      </w:r>
    </w:p>
    <w:p w14:paraId="1B75D56C" w14:textId="7FA53492" w:rsidR="002B52D7" w:rsidRPr="002B52D7" w:rsidRDefault="002B52D7" w:rsidP="00F22B64">
      <w:pPr>
        <w:spacing w:after="120" w:line="240" w:lineRule="auto"/>
      </w:pPr>
    </w:p>
    <w:p w14:paraId="12895AF1" w14:textId="77777777" w:rsidR="002B52D7" w:rsidRPr="002B52D7" w:rsidRDefault="002B52D7" w:rsidP="00F22B64">
      <w:pPr>
        <w:spacing w:after="120" w:line="240" w:lineRule="auto"/>
      </w:pPr>
      <w:r w:rsidRPr="002B52D7">
        <w:rPr>
          <w:b/>
          <w:bCs/>
        </w:rPr>
        <w:t>Bibliography</w:t>
      </w:r>
    </w:p>
    <w:p w14:paraId="3A7286B3" w14:textId="0C5611B9" w:rsidR="002B52D7" w:rsidRPr="00F22B64" w:rsidRDefault="002B52D7" w:rsidP="002E3355">
      <w:pPr>
        <w:pStyle w:val="ListParagraph"/>
        <w:numPr>
          <w:ilvl w:val="0"/>
          <w:numId w:val="31"/>
        </w:numPr>
        <w:spacing w:after="0" w:line="240" w:lineRule="auto"/>
        <w:contextualSpacing w:val="0"/>
        <w:rPr>
          <w:i/>
          <w:iCs/>
        </w:rPr>
      </w:pPr>
      <w:bookmarkStart w:id="8" w:name="_Hlk211985186"/>
      <w:r w:rsidRPr="00F22B64">
        <w:rPr>
          <w:rFonts w:cstheme="minorHAnsi"/>
        </w:rPr>
        <w:t xml:space="preserve">Zeqo, Moikom. </w:t>
      </w:r>
      <w:r w:rsidRPr="00F22B64">
        <w:rPr>
          <w:rFonts w:cstheme="minorHAnsi"/>
          <w:i/>
          <w:iCs/>
        </w:rPr>
        <w:t xml:space="preserve">Misteret e </w:t>
      </w:r>
      <w:r w:rsidR="00283F69" w:rsidRPr="00F22B64">
        <w:rPr>
          <w:rFonts w:cstheme="minorHAnsi"/>
          <w:i/>
          <w:iCs/>
        </w:rPr>
        <w:t xml:space="preserve">figures </w:t>
      </w:r>
      <w:r w:rsidR="00283F69" w:rsidRPr="00F22B64">
        <w:rPr>
          <w:i/>
          <w:iCs/>
        </w:rPr>
        <w:t>[The Mysteries of the Figure]</w:t>
      </w:r>
      <w:r w:rsidRPr="00F22B64">
        <w:rPr>
          <w:rFonts w:cstheme="minorHAnsi"/>
          <w:i/>
          <w:iCs/>
        </w:rPr>
        <w:t>.</w:t>
      </w:r>
      <w:r w:rsidRPr="00F22B64">
        <w:rPr>
          <w:rFonts w:cstheme="minorHAnsi"/>
        </w:rPr>
        <w:t xml:space="preserve"> Tiranë: Onufri, 2001.</w:t>
      </w:r>
    </w:p>
    <w:p w14:paraId="02D09C11" w14:textId="12BFF0E7" w:rsidR="002B52D7" w:rsidRPr="00F22B64" w:rsidRDefault="002B52D7" w:rsidP="002E3355">
      <w:pPr>
        <w:pStyle w:val="ListParagraph"/>
        <w:numPr>
          <w:ilvl w:val="0"/>
          <w:numId w:val="31"/>
        </w:numPr>
        <w:spacing w:after="0" w:line="240" w:lineRule="auto"/>
        <w:contextualSpacing w:val="0"/>
        <w:rPr>
          <w:i/>
          <w:iCs/>
        </w:rPr>
      </w:pPr>
      <w:r w:rsidRPr="00F22B64">
        <w:rPr>
          <w:rFonts w:cstheme="minorHAnsi"/>
        </w:rPr>
        <w:t xml:space="preserve">Dushku, Fuat. </w:t>
      </w:r>
      <w:r w:rsidRPr="00F22B64">
        <w:rPr>
          <w:rStyle w:val="Emphasis"/>
          <w:rFonts w:cstheme="minorHAnsi"/>
        </w:rPr>
        <w:t>Art dhe ideologji: monumentet në Shqipëri (1945–1990)</w:t>
      </w:r>
      <w:r w:rsidR="00283F69" w:rsidRPr="00F22B64">
        <w:rPr>
          <w:rStyle w:val="Emphasis"/>
          <w:rFonts w:eastAsiaTheme="majorEastAsia" w:cstheme="minorHAnsi"/>
        </w:rPr>
        <w:t xml:space="preserve"> </w:t>
      </w:r>
      <w:r w:rsidR="00283F69" w:rsidRPr="00F22B64">
        <w:rPr>
          <w:i/>
          <w:iCs/>
        </w:rPr>
        <w:t xml:space="preserve">[Art and ideology: monuments in Albania </w:t>
      </w:r>
      <w:r w:rsidR="00283F69" w:rsidRPr="00F22B64">
        <w:rPr>
          <w:rStyle w:val="Emphasis"/>
          <w:rFonts w:cstheme="minorHAnsi"/>
        </w:rPr>
        <w:t>(1945–1990)</w:t>
      </w:r>
      <w:r w:rsidR="00283F69" w:rsidRPr="00F22B64">
        <w:rPr>
          <w:i/>
          <w:iCs/>
        </w:rPr>
        <w:t>]</w:t>
      </w:r>
      <w:r w:rsidRPr="00F22B64">
        <w:rPr>
          <w:rStyle w:val="Emphasis"/>
          <w:rFonts w:cstheme="minorHAnsi"/>
        </w:rPr>
        <w:t>.</w:t>
      </w:r>
      <w:r w:rsidRPr="00F22B64">
        <w:rPr>
          <w:rFonts w:cstheme="minorHAnsi"/>
        </w:rPr>
        <w:t xml:space="preserve"> Tiranë: Akademia e Shkencave, 1985.</w:t>
      </w:r>
    </w:p>
    <w:p w14:paraId="17FFDCE5" w14:textId="350DB51A" w:rsidR="002B52D7" w:rsidRPr="00F22B64" w:rsidRDefault="002B52D7" w:rsidP="002E3355">
      <w:pPr>
        <w:pStyle w:val="ListParagraph"/>
        <w:numPr>
          <w:ilvl w:val="0"/>
          <w:numId w:val="31"/>
        </w:numPr>
        <w:spacing w:after="0" w:line="240" w:lineRule="auto"/>
        <w:contextualSpacing w:val="0"/>
        <w:rPr>
          <w:i/>
          <w:iCs/>
        </w:rPr>
      </w:pPr>
      <w:r w:rsidRPr="00F22B64">
        <w:rPr>
          <w:rFonts w:cstheme="minorHAnsi"/>
        </w:rPr>
        <w:t xml:space="preserve">Dhrami, Muntaz. </w:t>
      </w:r>
      <w:r w:rsidRPr="00F22B64">
        <w:rPr>
          <w:rStyle w:val="Emphasis"/>
          <w:rFonts w:cstheme="minorHAnsi"/>
        </w:rPr>
        <w:t>Rruga ime në skulpturë: Kujtime dhe reflektime mbi artin monumental</w:t>
      </w:r>
      <w:r w:rsidR="00283F69" w:rsidRPr="00F22B64">
        <w:rPr>
          <w:rStyle w:val="Emphasis"/>
          <w:rFonts w:eastAsiaTheme="majorEastAsia" w:cstheme="minorHAnsi"/>
        </w:rPr>
        <w:t xml:space="preserve"> </w:t>
      </w:r>
      <w:r w:rsidR="00283F69" w:rsidRPr="00F22B64">
        <w:rPr>
          <w:i/>
          <w:iCs/>
        </w:rPr>
        <w:t>[My path in sculpture: Memories and reflections on monumental art]</w:t>
      </w:r>
      <w:r w:rsidRPr="00F22B64">
        <w:rPr>
          <w:rStyle w:val="Emphasis"/>
          <w:rFonts w:cstheme="minorHAnsi"/>
        </w:rPr>
        <w:t>.</w:t>
      </w:r>
      <w:r w:rsidRPr="00F22B64">
        <w:rPr>
          <w:rFonts w:cstheme="minorHAnsi"/>
        </w:rPr>
        <w:t xml:space="preserve"> Tiranë: Uegen, 2012.</w:t>
      </w:r>
    </w:p>
    <w:bookmarkEnd w:id="8"/>
    <w:p w14:paraId="7B0E5C2E" w14:textId="77777777" w:rsidR="002B52D7" w:rsidRPr="002B52D7" w:rsidRDefault="002B52D7" w:rsidP="00F22B64">
      <w:pPr>
        <w:spacing w:after="120" w:line="240" w:lineRule="auto"/>
        <w:ind w:left="720"/>
      </w:pPr>
    </w:p>
    <w:p w14:paraId="56A64EE0" w14:textId="163B0B05" w:rsidR="002B52D7" w:rsidRPr="00F22B64" w:rsidRDefault="002B52D7" w:rsidP="00F22B64">
      <w:pPr>
        <w:spacing w:after="120" w:line="240" w:lineRule="auto"/>
      </w:pPr>
    </w:p>
    <w:p w14:paraId="2D70A577" w14:textId="77777777" w:rsidR="002B52D7" w:rsidRPr="00F22B64" w:rsidRDefault="002B52D7" w:rsidP="00F22B64">
      <w:pPr>
        <w:spacing w:after="120" w:line="240" w:lineRule="auto"/>
      </w:pPr>
    </w:p>
    <w:p w14:paraId="12FD2C25" w14:textId="77777777" w:rsidR="00CB4039" w:rsidRPr="00F22B64" w:rsidRDefault="00CB4039" w:rsidP="00F22B64">
      <w:pPr>
        <w:spacing w:after="120" w:line="240" w:lineRule="auto"/>
      </w:pPr>
    </w:p>
    <w:p w14:paraId="50CC2351" w14:textId="77777777" w:rsidR="002B52D7" w:rsidRPr="002B52D7" w:rsidRDefault="002B52D7" w:rsidP="00F22B64">
      <w:pPr>
        <w:spacing w:after="120" w:line="240" w:lineRule="auto"/>
      </w:pPr>
      <w:r w:rsidRPr="002B52D7">
        <w:rPr>
          <w:b/>
          <w:bCs/>
        </w:rPr>
        <w:t>Mother Teresa – The Saint of Mercy</w:t>
      </w:r>
    </w:p>
    <w:p w14:paraId="4273C75F" w14:textId="61E94C48" w:rsidR="002B52D7" w:rsidRPr="002B52D7" w:rsidRDefault="002B52D7" w:rsidP="00F22B64">
      <w:pPr>
        <w:spacing w:after="120" w:line="240" w:lineRule="auto"/>
      </w:pPr>
      <w:r w:rsidRPr="002B52D7">
        <w:t>In a world where words often lose their meaning, Mother Teresa spoke through deeds. With her small hands, she washed the wounds of lepers, cradled abandoned children and wiped the brows of the dying. She feared neither filth nor the stench of death, nor the empty gaze of suffering. She went where no one dared to go — into the poorest quarters of Calcutta, among shacks, dusty streets and forgotten souls.</w:t>
      </w:r>
    </w:p>
    <w:p w14:paraId="6EB46565" w14:textId="64DBDA56" w:rsidR="002B52D7" w:rsidRPr="002B52D7" w:rsidRDefault="002B52D7" w:rsidP="00F22B64">
      <w:pPr>
        <w:spacing w:after="120" w:line="240" w:lineRule="auto"/>
      </w:pPr>
      <w:r w:rsidRPr="002B52D7">
        <w:t xml:space="preserve">Small in body but immense in spirit, she built a temple of mercy without walls, sustained by the hearts of people. She lived her life in silence — </w:t>
      </w:r>
      <w:r w:rsidR="00F96A26" w:rsidRPr="004E3F46">
        <w:t xml:space="preserve">not </w:t>
      </w:r>
      <w:r w:rsidRPr="002B52D7">
        <w:t xml:space="preserve">seeking glory, </w:t>
      </w:r>
      <w:r w:rsidR="00F96A26" w:rsidRPr="004E3F46">
        <w:t xml:space="preserve">not making a fuss or gearing up </w:t>
      </w:r>
      <w:r w:rsidRPr="002B52D7">
        <w:t>cameras. And when she left this world on September 5, 1997, it was as though a light had gone out. Yet in truth, that light began to shine brighter than ever.</w:t>
      </w:r>
    </w:p>
    <w:p w14:paraId="19A2C463" w14:textId="1D737F28" w:rsidR="002B52D7" w:rsidRPr="002B52D7" w:rsidRDefault="002B52D7" w:rsidP="00F22B64">
      <w:pPr>
        <w:spacing w:after="120" w:line="240" w:lineRule="auto"/>
      </w:pPr>
      <w:r w:rsidRPr="002B52D7">
        <w:t xml:space="preserve">After her death, the Catholic Church </w:t>
      </w:r>
      <w:r w:rsidR="00F96A26" w:rsidRPr="004E3F46">
        <w:t xml:space="preserve">initiated </w:t>
      </w:r>
      <w:r w:rsidRPr="002B52D7">
        <w:t xml:space="preserve">the process of </w:t>
      </w:r>
      <w:r w:rsidR="00F96A26" w:rsidRPr="00F22B64">
        <w:t xml:space="preserve">her </w:t>
      </w:r>
      <w:r w:rsidRPr="002B52D7">
        <w:t xml:space="preserve">canonization. </w:t>
      </w:r>
      <w:r w:rsidR="00F96A26" w:rsidRPr="00F22B64">
        <w:t xml:space="preserve">Though </w:t>
      </w:r>
      <w:r w:rsidRPr="002B52D7">
        <w:t xml:space="preserve">she had never sought </w:t>
      </w:r>
      <w:r w:rsidR="00F96A26" w:rsidRPr="00F22B64">
        <w:t xml:space="preserve">after </w:t>
      </w:r>
      <w:r w:rsidRPr="002B52D7">
        <w:t xml:space="preserve">sainthood. For her, every human being possessed dignity and every act of love was worth more than any title. She used to say, </w:t>
      </w:r>
      <w:r w:rsidRPr="002B52D7">
        <w:rPr>
          <w:i/>
          <w:iCs/>
        </w:rPr>
        <w:t>“We are not called to be successful, but to be faithful.”</w:t>
      </w:r>
      <w:r w:rsidRPr="002B52D7">
        <w:t xml:space="preserve"> And she remained faithful — until the end.</w:t>
      </w:r>
    </w:p>
    <w:p w14:paraId="1454C4A3" w14:textId="496E8AD8" w:rsidR="002B52D7" w:rsidRPr="002B52D7" w:rsidRDefault="002B52D7" w:rsidP="00F22B64">
      <w:pPr>
        <w:spacing w:after="120" w:line="240" w:lineRule="auto"/>
      </w:pPr>
      <w:r w:rsidRPr="002B52D7">
        <w:t>Even so, the miracles that occurred after her passing could not be ignored.</w:t>
      </w:r>
      <w:r w:rsidRPr="002B52D7">
        <w:br/>
        <w:t xml:space="preserve">The first happened in India, where she had spent most of her life. A poor woman named Monica Besra suffered from a severe abdominal tumor. She had no money for medicine, no support — only </w:t>
      </w:r>
      <w:r w:rsidR="00F96A26" w:rsidRPr="004E3F46">
        <w:t xml:space="preserve">her </w:t>
      </w:r>
      <w:r w:rsidRPr="002B52D7">
        <w:t>faith. She prayed to Mother Teresa with a broken heart and</w:t>
      </w:r>
      <w:r w:rsidR="00F96A26" w:rsidRPr="004E3F46">
        <w:t>,</w:t>
      </w:r>
      <w:r w:rsidRPr="002B52D7">
        <w:t xml:space="preserve"> within days, without any medical intervention, the tumor disappeared. Doctors had no explanation, but her family knew </w:t>
      </w:r>
      <w:r w:rsidR="00F96A26" w:rsidRPr="004E3F46">
        <w:t xml:space="preserve">all to well </w:t>
      </w:r>
      <w:r w:rsidRPr="002B52D7">
        <w:t xml:space="preserve">who had intervened. To them, she was not </w:t>
      </w:r>
      <w:r w:rsidR="00330A9C" w:rsidRPr="004E3F46">
        <w:t xml:space="preserve">a </w:t>
      </w:r>
      <w:r w:rsidRPr="002B52D7">
        <w:t xml:space="preserve">nun </w:t>
      </w:r>
      <w:r w:rsidR="00330A9C" w:rsidRPr="004E3F46">
        <w:t xml:space="preserve">but rather </w:t>
      </w:r>
      <w:r w:rsidRPr="002B52D7">
        <w:t>a living light.</w:t>
      </w:r>
    </w:p>
    <w:p w14:paraId="13085D4F" w14:textId="716CE7F1" w:rsidR="002B52D7" w:rsidRPr="002B52D7" w:rsidRDefault="002B52D7" w:rsidP="00F22B64">
      <w:pPr>
        <w:spacing w:after="120" w:line="240" w:lineRule="auto"/>
      </w:pPr>
      <w:r w:rsidRPr="002B52D7">
        <w:t xml:space="preserve">The second miracle occurred in Brazil. A young man, gravely ill and </w:t>
      </w:r>
      <w:r w:rsidR="00330A9C" w:rsidRPr="004E3F46">
        <w:t xml:space="preserve">fallen </w:t>
      </w:r>
      <w:r w:rsidRPr="002B52D7">
        <w:t xml:space="preserve">in a coma, had been declared </w:t>
      </w:r>
      <w:r w:rsidR="00330A9C" w:rsidRPr="004E3F46">
        <w:t xml:space="preserve">from doctor’s a patient </w:t>
      </w:r>
      <w:r w:rsidRPr="002B52D7">
        <w:t>beyond hope. Doctors told his family to prepare for the end. Yet they refused to give up. They placed a photograph of Mother Teresa beneath his pillow and prayed with all their hearts. Days passed without change until</w:t>
      </w:r>
      <w:r w:rsidR="00330A9C" w:rsidRPr="00F22B64">
        <w:t>,</w:t>
      </w:r>
      <w:r w:rsidRPr="002B52D7">
        <w:t xml:space="preserve"> suddenly, the inexplicable </w:t>
      </w:r>
      <w:r w:rsidRPr="002B52D7">
        <w:lastRenderedPageBreak/>
        <w:t xml:space="preserve">happened: the young man opened his eyes. He was alive. Through him, </w:t>
      </w:r>
      <w:r w:rsidR="00330A9C" w:rsidRPr="00F22B64">
        <w:t xml:space="preserve">Mother Theresa profoundly </w:t>
      </w:r>
      <w:r w:rsidRPr="002B52D7">
        <w:t>touched the world once more.</w:t>
      </w:r>
    </w:p>
    <w:p w14:paraId="42F06D1A" w14:textId="6ED62C6C" w:rsidR="002B52D7" w:rsidRPr="002B52D7" w:rsidRDefault="002B52D7" w:rsidP="00F22B64">
      <w:pPr>
        <w:spacing w:after="120" w:line="240" w:lineRule="auto"/>
      </w:pPr>
      <w:r w:rsidRPr="002B52D7">
        <w:t xml:space="preserve">On September 4, 2016, under the open sky of the Vatican, Pope Francis proclaimed her a saint, calling her </w:t>
      </w:r>
      <w:r w:rsidRPr="002B52D7">
        <w:rPr>
          <w:i/>
          <w:iCs/>
        </w:rPr>
        <w:t>“</w:t>
      </w:r>
      <w:r w:rsidR="00330A9C" w:rsidRPr="004E3F46">
        <w:rPr>
          <w:i/>
          <w:iCs/>
        </w:rPr>
        <w:t>T</w:t>
      </w:r>
      <w:r w:rsidRPr="002B52D7">
        <w:rPr>
          <w:i/>
          <w:iCs/>
        </w:rPr>
        <w:t xml:space="preserve">he </w:t>
      </w:r>
      <w:r w:rsidR="00330A9C" w:rsidRPr="004E3F46">
        <w:rPr>
          <w:i/>
          <w:iCs/>
        </w:rPr>
        <w:t>S</w:t>
      </w:r>
      <w:r w:rsidRPr="002B52D7">
        <w:rPr>
          <w:i/>
          <w:iCs/>
        </w:rPr>
        <w:t xml:space="preserve">aint of </w:t>
      </w:r>
      <w:r w:rsidR="00330A9C" w:rsidRPr="004E3F46">
        <w:rPr>
          <w:i/>
          <w:iCs/>
        </w:rPr>
        <w:t>M</w:t>
      </w:r>
      <w:r w:rsidRPr="002B52D7">
        <w:rPr>
          <w:i/>
          <w:iCs/>
        </w:rPr>
        <w:t>ercy.”</w:t>
      </w:r>
      <w:r w:rsidRPr="002B52D7">
        <w:t xml:space="preserve"> People from </w:t>
      </w:r>
      <w:r w:rsidR="00330A9C" w:rsidRPr="004E3F46">
        <w:t xml:space="preserve">around </w:t>
      </w:r>
      <w:r w:rsidRPr="002B52D7">
        <w:t xml:space="preserve">the world — of every faith, </w:t>
      </w:r>
      <w:r w:rsidR="00330A9C" w:rsidRPr="004E3F46">
        <w:t xml:space="preserve">complexion </w:t>
      </w:r>
      <w:r w:rsidRPr="002B52D7">
        <w:t>and nation — gathered to honor her life. For by then, she no longer belonged only to Catholics, nor only to Albanians or Indians</w:t>
      </w:r>
      <w:r w:rsidR="00330A9C" w:rsidRPr="004E3F46">
        <w:t>,</w:t>
      </w:r>
      <w:r w:rsidRPr="002B52D7">
        <w:t xml:space="preserve"> she belonged to humanity itself. She was the voice of the voiceless, the hope </w:t>
      </w:r>
      <w:r w:rsidR="00330A9C" w:rsidRPr="004E3F46">
        <w:t xml:space="preserve">rekindled for those on the verge of losing it. </w:t>
      </w:r>
    </w:p>
    <w:p w14:paraId="1C964A46" w14:textId="6273B945" w:rsidR="002B52D7" w:rsidRPr="002B52D7" w:rsidRDefault="002B52D7" w:rsidP="00F22B64">
      <w:pPr>
        <w:spacing w:after="120" w:line="240" w:lineRule="auto"/>
      </w:pPr>
      <w:r w:rsidRPr="002B52D7">
        <w:t xml:space="preserve">That day, Albanianhood — as a shared feeling, a memory of blood, and a spiritual heritage — embraced its daughter with quiet pride. Her name was </w:t>
      </w:r>
      <w:r w:rsidR="00330A9C" w:rsidRPr="004E3F46">
        <w:t xml:space="preserve">acclaimed </w:t>
      </w:r>
      <w:r w:rsidRPr="002B52D7">
        <w:t>in Shkup (Skopje), Tirana, Prishtina, Ulqin, Tetovo, Presheva and among the Arbëresh communities of Italy. In humble Albanian homes, candles were lit</w:t>
      </w:r>
      <w:r w:rsidR="00330A9C" w:rsidRPr="004E3F46">
        <w:t xml:space="preserve">. In </w:t>
      </w:r>
      <w:r w:rsidRPr="002B52D7">
        <w:t>churches and mosques alike, prayers were raised</w:t>
      </w:r>
      <w:r w:rsidR="00330A9C" w:rsidRPr="004E3F46">
        <w:t>.</w:t>
      </w:r>
      <w:r w:rsidRPr="002B52D7">
        <w:t xml:space="preserve"> </w:t>
      </w:r>
      <w:r w:rsidR="00330A9C" w:rsidRPr="004E3F46">
        <w:t xml:space="preserve">And </w:t>
      </w:r>
      <w:r w:rsidRPr="002B52D7">
        <w:t>in people’s hearts glowed the conviction that one of their own</w:t>
      </w:r>
      <w:r w:rsidR="00330A9C" w:rsidRPr="004E3F46">
        <w:t>,</w:t>
      </w:r>
      <w:r w:rsidRPr="002B52D7">
        <w:t xml:space="preserve"> a daughter of this land</w:t>
      </w:r>
      <w:r w:rsidR="00330A9C" w:rsidRPr="004E3F46">
        <w:t>,</w:t>
      </w:r>
      <w:r w:rsidRPr="002B52D7">
        <w:t xml:space="preserve"> had risen to heaven as a </w:t>
      </w:r>
      <w:r w:rsidR="00330A9C" w:rsidRPr="004E3F46">
        <w:t xml:space="preserve">humane </w:t>
      </w:r>
      <w:r w:rsidRPr="002B52D7">
        <w:t>pure light.</w:t>
      </w:r>
    </w:p>
    <w:p w14:paraId="4CAC3260" w14:textId="0C976469" w:rsidR="002B52D7" w:rsidRPr="002B52D7" w:rsidRDefault="002B52D7" w:rsidP="00F22B64">
      <w:pPr>
        <w:spacing w:after="120" w:line="240" w:lineRule="auto"/>
      </w:pPr>
      <w:r w:rsidRPr="002B52D7">
        <w:t xml:space="preserve">She </w:t>
      </w:r>
      <w:r w:rsidR="00330A9C" w:rsidRPr="00F22B64">
        <w:t xml:space="preserve">was a figure that </w:t>
      </w:r>
      <w:r w:rsidRPr="002B52D7">
        <w:t>had always been loved, always accepted — but that day she became an eternal part of the Albanian spirit. Not because she was famous, but because she was t</w:t>
      </w:r>
      <w:r w:rsidR="00330A9C" w:rsidRPr="004E3F46">
        <w:t>ruthful</w:t>
      </w:r>
      <w:r w:rsidRPr="002B52D7">
        <w:t>. She never sought power, never desired fame</w:t>
      </w:r>
      <w:r w:rsidR="00330A9C" w:rsidRPr="004E3F46">
        <w:t>,</w:t>
      </w:r>
      <w:r w:rsidRPr="002B52D7">
        <w:t xml:space="preserve"> but humbly gave love to those who had nothing. She was perhaps the only Albanian who succeeded in uniting everyone — Christians, Muslims and atheists alike — around the simplest and strongest value of all: love.</w:t>
      </w:r>
    </w:p>
    <w:p w14:paraId="22BA6F4C" w14:textId="688C166A" w:rsidR="002B52D7" w:rsidRPr="002B52D7" w:rsidRDefault="000C1B01" w:rsidP="00F22B64">
      <w:pPr>
        <w:spacing w:after="120" w:line="240" w:lineRule="auto"/>
      </w:pPr>
      <w:r w:rsidRPr="004E3F46">
        <w:t xml:space="preserve">As she herself had put it, </w:t>
      </w:r>
      <w:r w:rsidR="002B52D7" w:rsidRPr="002B52D7">
        <w:t>better than anyone</w:t>
      </w:r>
      <w:r w:rsidRPr="00F22B64">
        <w:t xml:space="preserve"> else before</w:t>
      </w:r>
      <w:r w:rsidR="002B52D7" w:rsidRPr="002B52D7">
        <w:t>:</w:t>
      </w:r>
      <w:r w:rsidR="00144564" w:rsidRPr="00F22B64">
        <w:t xml:space="preserve"> </w:t>
      </w:r>
      <w:r w:rsidR="002B52D7" w:rsidRPr="002B52D7">
        <w:t>“If you cannot do great things, do small things with great love.”</w:t>
      </w:r>
      <w:r w:rsidR="00144564" w:rsidRPr="00F22B64">
        <w:t xml:space="preserve"> </w:t>
      </w:r>
      <w:r w:rsidR="002B52D7" w:rsidRPr="002B52D7">
        <w:t>And it was precisely this love that immortal</w:t>
      </w:r>
      <w:r w:rsidRPr="00F22B64">
        <w:t>ized her</w:t>
      </w:r>
      <w:r w:rsidR="002B52D7" w:rsidRPr="002B52D7">
        <w:t>.</w:t>
      </w:r>
    </w:p>
    <w:p w14:paraId="654C6D15" w14:textId="3740037E" w:rsidR="002B52D7" w:rsidRPr="002B52D7" w:rsidRDefault="002B52D7" w:rsidP="00F22B64">
      <w:pPr>
        <w:spacing w:after="120" w:line="240" w:lineRule="auto"/>
      </w:pPr>
    </w:p>
    <w:p w14:paraId="40019A7E" w14:textId="77777777" w:rsidR="002B52D7" w:rsidRPr="002B52D7" w:rsidRDefault="002B52D7" w:rsidP="00F22B64">
      <w:pPr>
        <w:spacing w:after="120" w:line="240" w:lineRule="auto"/>
      </w:pPr>
      <w:r w:rsidRPr="002B52D7">
        <w:rPr>
          <w:b/>
          <w:bCs/>
        </w:rPr>
        <w:t>Historical period:</w:t>
      </w:r>
      <w:r w:rsidRPr="002B52D7">
        <w:br/>
        <w:t>1910–1997, with influence extending beyond her physical life into the present day.</w:t>
      </w:r>
    </w:p>
    <w:p w14:paraId="7F9B0623" w14:textId="26AA831D" w:rsidR="002B52D7" w:rsidRPr="002B52D7" w:rsidRDefault="002B52D7" w:rsidP="00F22B64">
      <w:pPr>
        <w:spacing w:after="120" w:line="240" w:lineRule="auto"/>
      </w:pPr>
      <w:r w:rsidRPr="002B52D7">
        <w:rPr>
          <w:b/>
          <w:bCs/>
        </w:rPr>
        <w:t>Historical overview</w:t>
      </w:r>
      <w:r w:rsidRPr="002B52D7">
        <w:br/>
        <w:t>The early 20th century was an age of great upheavals</w:t>
      </w:r>
      <w:r w:rsidR="000C1B01" w:rsidRPr="00F22B64">
        <w:t xml:space="preserve">, with </w:t>
      </w:r>
      <w:r w:rsidRPr="002B52D7">
        <w:t>empires collapsing and nations being born. The Balkans were aflame with wars</w:t>
      </w:r>
      <w:r w:rsidR="000C1B01" w:rsidRPr="004E3F46">
        <w:t>.</w:t>
      </w:r>
      <w:r w:rsidRPr="002B52D7">
        <w:t xml:space="preserve"> Albania had only just declared independence</w:t>
      </w:r>
      <w:r w:rsidR="000C1B01" w:rsidRPr="004E3F46">
        <w:t xml:space="preserve">, while </w:t>
      </w:r>
      <w:r w:rsidRPr="002B52D7">
        <w:t xml:space="preserve">in Albanian-inhabited lands beyond its borders, such as Shkup (Skopje), Albanians faced repression, poverty and marginalization. It was a time when Albanian identity survived more through word, custom and </w:t>
      </w:r>
      <w:r w:rsidR="000C1B01" w:rsidRPr="004E3F46">
        <w:t>self-</w:t>
      </w:r>
      <w:r w:rsidRPr="002B52D7">
        <w:t>sacrifice than through statehood.</w:t>
      </w:r>
      <w:r w:rsidR="00144564" w:rsidRPr="004E3F46">
        <w:t xml:space="preserve"> </w:t>
      </w:r>
      <w:r w:rsidRPr="002B52D7">
        <w:t xml:space="preserve">In this </w:t>
      </w:r>
      <w:r w:rsidR="000C1B01" w:rsidRPr="004E3F46">
        <w:t>milieu</w:t>
      </w:r>
      <w:r w:rsidRPr="002B52D7">
        <w:t>, a small girl named Gonxhe was born into a devoted Albanian Catholic family</w:t>
      </w:r>
      <w:r w:rsidR="000C1B01" w:rsidRPr="004E3F46">
        <w:t>,</w:t>
      </w:r>
      <w:r w:rsidRPr="002B52D7">
        <w:t xml:space="preserve"> a girl who would one day be known to the world as Mother Teresa.</w:t>
      </w:r>
    </w:p>
    <w:p w14:paraId="43F0C7B4" w14:textId="7649DA81" w:rsidR="002B52D7" w:rsidRPr="002B52D7" w:rsidRDefault="002B52D7" w:rsidP="00F22B64">
      <w:pPr>
        <w:spacing w:after="120" w:line="240" w:lineRule="auto"/>
        <w:rPr>
          <w:u w:val="single"/>
        </w:rPr>
      </w:pPr>
      <w:r w:rsidRPr="002B52D7">
        <w:rPr>
          <w:b/>
          <w:bCs/>
        </w:rPr>
        <w:t>Conditions that shaped her mission</w:t>
      </w:r>
      <w:r w:rsidRPr="002B52D7">
        <w:br/>
        <w:t>In a world divided between East and West, between extreme wealth and abject poverty, there emerged a soul that chose not to preach love but to live it. Early 20th-century Shkup was a city of many cultures, marked by political tensions and religious divisions, yet also by a quiet coexistence where Albanian</w:t>
      </w:r>
      <w:r w:rsidR="000C1B01" w:rsidRPr="004E3F46">
        <w:t>s,</w:t>
      </w:r>
      <w:r w:rsidRPr="002B52D7">
        <w:t xml:space="preserve"> both Christian and Muslim</w:t>
      </w:r>
      <w:r w:rsidR="000C1B01" w:rsidRPr="004E3F46">
        <w:t>,</w:t>
      </w:r>
      <w:r w:rsidRPr="002B52D7">
        <w:t xml:space="preserve"> shared a common human spirit.</w:t>
      </w:r>
      <w:r w:rsidR="00144564" w:rsidRPr="004E3F46">
        <w:t xml:space="preserve"> </w:t>
      </w:r>
      <w:r w:rsidRPr="002B52D7">
        <w:t>The religious upbringing she received at home and within the Jesuit community led Gonxhe toward a vocation that would take her far</w:t>
      </w:r>
      <w:r w:rsidR="000C1B01" w:rsidRPr="00F22B64">
        <w:t xml:space="preserve"> aw</w:t>
      </w:r>
      <w:r w:rsidR="004E3F46">
        <w:t>a</w:t>
      </w:r>
      <w:r w:rsidR="000C1B01" w:rsidRPr="00F22B64">
        <w:t>y</w:t>
      </w:r>
      <w:r w:rsidRPr="002B52D7">
        <w:t xml:space="preserve"> from her birthplace, yet never far from her origins.</w:t>
      </w:r>
    </w:p>
    <w:p w14:paraId="6858AE44" w14:textId="4EFE3730" w:rsidR="002B52D7" w:rsidRPr="002B52D7" w:rsidRDefault="002B52D7" w:rsidP="00F22B64">
      <w:pPr>
        <w:spacing w:after="120" w:line="240" w:lineRule="auto"/>
      </w:pPr>
      <w:r w:rsidRPr="002B52D7">
        <w:rPr>
          <w:b/>
          <w:bCs/>
        </w:rPr>
        <w:t>Message</w:t>
      </w:r>
      <w:r w:rsidRPr="002B52D7">
        <w:br/>
        <w:t xml:space="preserve">In a world overflowing with empty words and hollow self-promotion, Mother Teresa’s figure </w:t>
      </w:r>
      <w:r w:rsidRPr="002B52D7">
        <w:lastRenderedPageBreak/>
        <w:t>stands as a challenge. She reminds us that love has no nationality</w:t>
      </w:r>
      <w:r w:rsidR="000C1B01" w:rsidRPr="004E3F46">
        <w:t>,</w:t>
      </w:r>
      <w:r w:rsidRPr="002B52D7">
        <w:t xml:space="preserve"> </w:t>
      </w:r>
      <w:r w:rsidR="000C1B01" w:rsidRPr="004E3F46">
        <w:t xml:space="preserve">though </w:t>
      </w:r>
      <w:r w:rsidRPr="002B52D7">
        <w:t>it does have roots.</w:t>
      </w:r>
      <w:r w:rsidR="00144564" w:rsidRPr="004E3F46">
        <w:t xml:space="preserve"> </w:t>
      </w:r>
      <w:r w:rsidRPr="002B52D7">
        <w:t xml:space="preserve">In a time when identity is often </w:t>
      </w:r>
      <w:r w:rsidR="000C1B01" w:rsidRPr="004E3F46">
        <w:t>ranked</w:t>
      </w:r>
      <w:r w:rsidRPr="002B52D7">
        <w:t xml:space="preserve"> by flags and </w:t>
      </w:r>
      <w:r w:rsidR="000C1B01" w:rsidRPr="004E3F46">
        <w:t xml:space="preserve">boasted through </w:t>
      </w:r>
      <w:r w:rsidRPr="002B52D7">
        <w:t>declarations, she bound Albanianhood to humility, service and sacrifice. The Albanian saint still whispers to us today:</w:t>
      </w:r>
      <w:r w:rsidR="00144564" w:rsidRPr="00F22B64">
        <w:t xml:space="preserve"> </w:t>
      </w:r>
      <w:r w:rsidRPr="002B52D7">
        <w:t>“If you have nothing to give, give a smile. And above all — be human.”</w:t>
      </w:r>
    </w:p>
    <w:p w14:paraId="2D224C15" w14:textId="6729521D" w:rsidR="002B52D7" w:rsidRPr="002B52D7" w:rsidRDefault="002B52D7" w:rsidP="00F22B64">
      <w:pPr>
        <w:spacing w:after="120" w:line="240" w:lineRule="auto"/>
      </w:pPr>
    </w:p>
    <w:p w14:paraId="17CD9241" w14:textId="77777777" w:rsidR="002B52D7" w:rsidRPr="002B52D7" w:rsidRDefault="002B52D7" w:rsidP="00F22B64">
      <w:pPr>
        <w:spacing w:after="120" w:line="240" w:lineRule="auto"/>
      </w:pPr>
      <w:r w:rsidRPr="002B52D7">
        <w:rPr>
          <w:b/>
          <w:bCs/>
        </w:rPr>
        <w:t>Bibliography</w:t>
      </w:r>
    </w:p>
    <w:p w14:paraId="44708C2C" w14:textId="77777777" w:rsidR="002B52D7" w:rsidRPr="002B52D7" w:rsidRDefault="002B52D7" w:rsidP="002E3355">
      <w:pPr>
        <w:numPr>
          <w:ilvl w:val="0"/>
          <w:numId w:val="32"/>
        </w:numPr>
        <w:spacing w:after="0" w:line="240" w:lineRule="auto"/>
      </w:pPr>
      <w:bookmarkStart w:id="9" w:name="_Hlk211985201"/>
      <w:r w:rsidRPr="002B52D7">
        <w:t xml:space="preserve">Spink, Kathryn. </w:t>
      </w:r>
      <w:r w:rsidRPr="002B52D7">
        <w:rPr>
          <w:i/>
          <w:iCs/>
        </w:rPr>
        <w:t>Mother Teresa: A Complete Authorized Biography.</w:t>
      </w:r>
      <w:r w:rsidRPr="002B52D7">
        <w:t xml:space="preserve"> HarperOne, 2011.</w:t>
      </w:r>
    </w:p>
    <w:p w14:paraId="2CBE558B" w14:textId="77777777" w:rsidR="002B52D7" w:rsidRPr="002B52D7" w:rsidRDefault="002B52D7" w:rsidP="002E3355">
      <w:pPr>
        <w:numPr>
          <w:ilvl w:val="0"/>
          <w:numId w:val="32"/>
        </w:numPr>
        <w:spacing w:after="0" w:line="240" w:lineRule="auto"/>
      </w:pPr>
      <w:r w:rsidRPr="002B52D7">
        <w:t xml:space="preserve">Egan, Eileen. </w:t>
      </w:r>
      <w:r w:rsidRPr="002B52D7">
        <w:rPr>
          <w:i/>
          <w:iCs/>
        </w:rPr>
        <w:t>Such a Vision of the Street: Mother Teresa – The Spirit and the Work.</w:t>
      </w:r>
      <w:r w:rsidRPr="002B52D7">
        <w:t xml:space="preserve"> Doubleday, 1985.</w:t>
      </w:r>
    </w:p>
    <w:p w14:paraId="1CE47C02" w14:textId="77777777" w:rsidR="002B52D7" w:rsidRPr="002B52D7" w:rsidRDefault="002B52D7" w:rsidP="002E3355">
      <w:pPr>
        <w:numPr>
          <w:ilvl w:val="0"/>
          <w:numId w:val="32"/>
        </w:numPr>
        <w:spacing w:after="0" w:line="240" w:lineRule="auto"/>
      </w:pPr>
      <w:r w:rsidRPr="002B52D7">
        <w:t xml:space="preserve">Congregation for the Causes of Saints. </w:t>
      </w:r>
      <w:r w:rsidRPr="002B52D7">
        <w:rPr>
          <w:i/>
          <w:iCs/>
        </w:rPr>
        <w:t>Decree on the Miracle for the Canonization of Mother Teresa.</w:t>
      </w:r>
      <w:r w:rsidRPr="002B52D7">
        <w:t xml:space="preserve"> Vatican Press, 2015.</w:t>
      </w:r>
    </w:p>
    <w:p w14:paraId="04760949" w14:textId="15AC8225" w:rsidR="002B52D7" w:rsidRPr="00F22B64" w:rsidRDefault="002B52D7" w:rsidP="002E3355">
      <w:pPr>
        <w:pStyle w:val="ListParagraph"/>
        <w:numPr>
          <w:ilvl w:val="0"/>
          <w:numId w:val="32"/>
        </w:numPr>
        <w:spacing w:after="0" w:line="240" w:lineRule="auto"/>
        <w:rPr>
          <w:i/>
          <w:iCs/>
        </w:rPr>
      </w:pPr>
      <w:r w:rsidRPr="00F22B64">
        <w:t xml:space="preserve">Kisha Katolike Shqiptare. </w:t>
      </w:r>
      <w:r w:rsidRPr="00F22B64">
        <w:rPr>
          <w:i/>
          <w:iCs/>
        </w:rPr>
        <w:t>Nënë Tereza – Shenjtëresha Shqiptare e Dashurisë</w:t>
      </w:r>
      <w:r w:rsidR="00283F69" w:rsidRPr="00F22B64">
        <w:rPr>
          <w:i/>
          <w:iCs/>
        </w:rPr>
        <w:t xml:space="preserve"> [Mother Teresa – The Albanian Saint of Love]</w:t>
      </w:r>
      <w:r w:rsidRPr="00F22B64">
        <w:rPr>
          <w:i/>
          <w:iCs/>
        </w:rPr>
        <w:t>.</w:t>
      </w:r>
    </w:p>
    <w:bookmarkEnd w:id="9"/>
    <w:p w14:paraId="3F4EDD9B" w14:textId="5805876D" w:rsidR="002B52D7" w:rsidRPr="002B52D7" w:rsidRDefault="002B52D7" w:rsidP="00F22B64">
      <w:pPr>
        <w:spacing w:after="120" w:line="240" w:lineRule="auto"/>
      </w:pPr>
    </w:p>
    <w:p w14:paraId="720D8B44" w14:textId="77777777" w:rsidR="002B52D7" w:rsidRPr="00F22B64" w:rsidRDefault="002B52D7" w:rsidP="00F22B64">
      <w:pPr>
        <w:spacing w:after="120" w:line="240" w:lineRule="auto"/>
      </w:pPr>
    </w:p>
    <w:p w14:paraId="4DA11706" w14:textId="77777777" w:rsidR="00CB4039" w:rsidRPr="00F22B64" w:rsidRDefault="00CB4039" w:rsidP="00F22B64">
      <w:pPr>
        <w:spacing w:after="120" w:line="240" w:lineRule="auto"/>
      </w:pPr>
    </w:p>
    <w:p w14:paraId="06C410C8" w14:textId="77777777" w:rsidR="00CB4039" w:rsidRPr="002B52D7" w:rsidRDefault="00CB4039" w:rsidP="00F22B64">
      <w:pPr>
        <w:spacing w:after="120" w:line="240" w:lineRule="auto"/>
      </w:pPr>
    </w:p>
    <w:p w14:paraId="68E968D0" w14:textId="77777777" w:rsidR="002B52D7" w:rsidRPr="002B52D7" w:rsidRDefault="002B52D7" w:rsidP="00F22B64">
      <w:pPr>
        <w:spacing w:after="120" w:line="240" w:lineRule="auto"/>
      </w:pPr>
      <w:r w:rsidRPr="002B52D7">
        <w:rPr>
          <w:b/>
          <w:bCs/>
        </w:rPr>
        <w:t>The Codices of Berat</w:t>
      </w:r>
    </w:p>
    <w:p w14:paraId="4D1C0BFE" w14:textId="2AE4A48F" w:rsidR="002B52D7" w:rsidRPr="002B52D7" w:rsidRDefault="002B52D7" w:rsidP="00F22B64">
      <w:pPr>
        <w:spacing w:after="120" w:line="240" w:lineRule="auto"/>
      </w:pPr>
      <w:r w:rsidRPr="002B52D7">
        <w:t xml:space="preserve">In the city of a thousand windows, within the Castle of Berat, people have long spoken in hushed tones of two sacred and rare books — written in golden letters upon purple parchment, preserved as a holy trust. It was said that these manuscripts were not merely words, but </w:t>
      </w:r>
      <w:r w:rsidRPr="002B52D7">
        <w:rPr>
          <w:i/>
          <w:iCs/>
        </w:rPr>
        <w:t>light</w:t>
      </w:r>
      <w:r w:rsidRPr="002B52D7">
        <w:t xml:space="preserve"> passing through the silence of centuries.</w:t>
      </w:r>
      <w:r w:rsidR="00144564" w:rsidRPr="004E3F46">
        <w:t xml:space="preserve"> </w:t>
      </w:r>
      <w:r w:rsidRPr="002B52D7">
        <w:t>In 1865, the French traveler Pierre Batiffol arrived in Berat and discovered these manuscripts, describing them with profound admiration. Yet their story had begun long before.</w:t>
      </w:r>
    </w:p>
    <w:p w14:paraId="4804F3D4" w14:textId="30265C6C" w:rsidR="002B52D7" w:rsidRPr="002B52D7" w:rsidRDefault="002B52D7" w:rsidP="00F22B64">
      <w:pPr>
        <w:spacing w:after="120" w:line="240" w:lineRule="auto"/>
      </w:pPr>
      <w:r w:rsidRPr="002B52D7">
        <w:t xml:space="preserve">In 1356, when Serbian troops burned </w:t>
      </w:r>
      <w:r w:rsidR="000C1B01" w:rsidRPr="004E3F46">
        <w:t xml:space="preserve">down </w:t>
      </w:r>
      <w:r w:rsidRPr="002B52D7">
        <w:t xml:space="preserve">Berat, the priest Skuripeqi and the monk Theodhulos filled several sacks with manuscripts and hid them </w:t>
      </w:r>
      <w:r w:rsidR="000C1B01" w:rsidRPr="004E3F46">
        <w:t xml:space="preserve">within the recesses of </w:t>
      </w:r>
      <w:r w:rsidRPr="002B52D7">
        <w:t xml:space="preserve">the church galleries to save them from the flames. </w:t>
      </w:r>
      <w:r w:rsidR="000C1B01" w:rsidRPr="004E3F46">
        <w:t xml:space="preserve">Thus way, these </w:t>
      </w:r>
      <w:r w:rsidRPr="002B52D7">
        <w:t>manuscripts</w:t>
      </w:r>
      <w:r w:rsidR="000C1B01" w:rsidRPr="004E3F46">
        <w:t>,</w:t>
      </w:r>
      <w:r w:rsidRPr="002B52D7">
        <w:t xml:space="preserve"> known as the Codices of Berat</w:t>
      </w:r>
      <w:r w:rsidR="000C1B01" w:rsidRPr="004E3F46">
        <w:t>,</w:t>
      </w:r>
      <w:r w:rsidRPr="002B52D7">
        <w:t xml:space="preserve"> </w:t>
      </w:r>
      <w:r w:rsidR="000C1B01" w:rsidRPr="004E3F46">
        <w:t xml:space="preserve">were to </w:t>
      </w:r>
      <w:r w:rsidRPr="002B52D7">
        <w:t>survive the First World War</w:t>
      </w:r>
      <w:r w:rsidR="000C1B01" w:rsidRPr="004E3F46">
        <w:t xml:space="preserve"> and elude </w:t>
      </w:r>
      <w:r w:rsidRPr="002B52D7">
        <w:t>Austrian forces tr</w:t>
      </w:r>
      <w:r w:rsidR="000C1B01" w:rsidRPr="004E3F46">
        <w:t xml:space="preserve">ying to get a hold of them. Then they </w:t>
      </w:r>
      <w:r w:rsidRPr="002B52D7">
        <w:t xml:space="preserve">endured the Italian occupation of 1939 and </w:t>
      </w:r>
      <w:r w:rsidR="000C1B01" w:rsidRPr="004E3F46">
        <w:t xml:space="preserve">would again elude the following </w:t>
      </w:r>
      <w:r w:rsidRPr="002B52D7">
        <w:t>German occupation</w:t>
      </w:r>
      <w:r w:rsidR="000C1B01" w:rsidRPr="004E3F46">
        <w:t xml:space="preserve"> and </w:t>
      </w:r>
      <w:r w:rsidRPr="002B52D7">
        <w:t xml:space="preserve">soldiers </w:t>
      </w:r>
      <w:r w:rsidR="000C1B01" w:rsidRPr="004E3F46">
        <w:t xml:space="preserve">seeking these </w:t>
      </w:r>
      <w:r w:rsidRPr="002B52D7">
        <w:t>relics.</w:t>
      </w:r>
    </w:p>
    <w:p w14:paraId="010ADCB8" w14:textId="16976CA2" w:rsidR="002B52D7" w:rsidRPr="002B52D7" w:rsidRDefault="002B52D7" w:rsidP="00F22B64">
      <w:pPr>
        <w:spacing w:after="120" w:line="240" w:lineRule="auto"/>
      </w:pPr>
      <w:r w:rsidRPr="002B52D7">
        <w:t xml:space="preserve">One of the silent guardians of this heritage was Father Papapavli, who revealed to his son, Nasi, the secret place where the codices were hidden — beneath a wooden trapdoor in the Church of the Holy Trinity. After his father’s death, Nasi Papapavli returned from emigration and, in 1956, knocked on the doors of the Institute of Sciences in Tirana. He met Professor Aleks Buda, to whom he recounted the story. Professor Buda took the matter seriously, </w:t>
      </w:r>
      <w:r w:rsidR="000C1B01" w:rsidRPr="004E3F46">
        <w:t xml:space="preserve">following through with the </w:t>
      </w:r>
      <w:r w:rsidRPr="002B52D7">
        <w:t>local authorities in Berat and even visiting the city himself several times in search of the hidden treasure.</w:t>
      </w:r>
    </w:p>
    <w:p w14:paraId="6AEC3E29" w14:textId="5FD0B372" w:rsidR="002B52D7" w:rsidRPr="002B52D7" w:rsidRDefault="002B52D7" w:rsidP="00F22B64">
      <w:pPr>
        <w:spacing w:after="120" w:line="240" w:lineRule="auto"/>
        <w:rPr>
          <w:i/>
          <w:iCs/>
        </w:rPr>
      </w:pPr>
      <w:r w:rsidRPr="002B52D7">
        <w:lastRenderedPageBreak/>
        <w:t xml:space="preserve">But the Codices </w:t>
      </w:r>
      <w:r w:rsidR="000C1B01" w:rsidRPr="004E3F46">
        <w:t xml:space="preserve">would not be </w:t>
      </w:r>
      <w:r w:rsidRPr="002B52D7">
        <w:t>immediately found. For fifteen years, Nasi Papapavli came to the Institute every two weeks, always asking the same question:</w:t>
      </w:r>
      <w:r w:rsidR="00144564" w:rsidRPr="004E3F46">
        <w:t xml:space="preserve"> </w:t>
      </w:r>
      <w:r w:rsidRPr="002B52D7">
        <w:rPr>
          <w:i/>
          <w:iCs/>
        </w:rPr>
        <w:t>“Have you learned anything about the Codices?”</w:t>
      </w:r>
    </w:p>
    <w:p w14:paraId="0419A3A5" w14:textId="59F0C11F" w:rsidR="002B52D7" w:rsidRPr="002B52D7" w:rsidRDefault="002B52D7" w:rsidP="00F22B64">
      <w:pPr>
        <w:spacing w:after="120" w:line="240" w:lineRule="auto"/>
      </w:pPr>
      <w:r w:rsidRPr="002B52D7">
        <w:t xml:space="preserve">Finally, in 1968, they were discovered in one of the churches within the fortress — wrapped in cloth, damaged by humidity, yet spiritually untouched. They were sent to China for restoration and, upon their return, were deposited in the Central State Archive, where they are still preserved </w:t>
      </w:r>
      <w:r w:rsidR="00993529" w:rsidRPr="004E3F46">
        <w:t>to-the-day</w:t>
      </w:r>
      <w:r w:rsidRPr="002B52D7">
        <w:t>.</w:t>
      </w:r>
    </w:p>
    <w:p w14:paraId="4997A051" w14:textId="46705F60" w:rsidR="002B52D7" w:rsidRPr="002B52D7" w:rsidRDefault="002B52D7" w:rsidP="00F22B64">
      <w:pPr>
        <w:spacing w:after="120" w:line="240" w:lineRule="auto"/>
        <w:rPr>
          <w:i/>
          <w:iCs/>
        </w:rPr>
      </w:pPr>
      <w:r w:rsidRPr="002B52D7">
        <w:t xml:space="preserve">On January 28, 1972, the newspaper </w:t>
      </w:r>
      <w:r w:rsidRPr="002B52D7">
        <w:rPr>
          <w:i/>
          <w:iCs/>
        </w:rPr>
        <w:t>Zëri i Popullit</w:t>
      </w:r>
      <w:r w:rsidRPr="002B52D7">
        <w:t xml:space="preserve"> published an article by Prof. Aleks Buda, announcing the discovery and emphasizing the Codices’ historical and cultural significance. He mentioned with deep respect the “elder patriot” Nasi Papapavli, who had kept the vow alive for more than a decade. When Papapavli’s son later thanked Buda, the professor replied with a simple yet weighty sentence:</w:t>
      </w:r>
      <w:r w:rsidR="00144564" w:rsidRPr="00F22B64">
        <w:t xml:space="preserve"> </w:t>
      </w:r>
      <w:r w:rsidRPr="002B52D7">
        <w:rPr>
          <w:i/>
          <w:iCs/>
        </w:rPr>
        <w:t>“I am freed from a heavy moral debt toward your father. He never gave up for fifteen years. He came without fail…”</w:t>
      </w:r>
    </w:p>
    <w:p w14:paraId="58EE23DB" w14:textId="0D9382E3" w:rsidR="002B52D7" w:rsidRPr="002B52D7" w:rsidRDefault="002B52D7" w:rsidP="00F22B64">
      <w:pPr>
        <w:spacing w:after="120" w:line="240" w:lineRule="auto"/>
      </w:pPr>
    </w:p>
    <w:p w14:paraId="42E27FFF" w14:textId="77777777" w:rsidR="002B52D7" w:rsidRPr="002B52D7" w:rsidRDefault="002B52D7" w:rsidP="00F22B64">
      <w:pPr>
        <w:spacing w:after="120" w:line="240" w:lineRule="auto"/>
      </w:pPr>
      <w:r w:rsidRPr="002B52D7">
        <w:rPr>
          <w:b/>
          <w:bCs/>
        </w:rPr>
        <w:t>Historical period:</w:t>
      </w:r>
      <w:r w:rsidRPr="002B52D7">
        <w:br/>
        <w:t>6th–14th centuries CE</w:t>
      </w:r>
    </w:p>
    <w:p w14:paraId="0AF87FC6" w14:textId="237B0ADB" w:rsidR="002B52D7" w:rsidRPr="002B52D7" w:rsidRDefault="002B52D7" w:rsidP="00F22B64">
      <w:pPr>
        <w:spacing w:after="120" w:line="240" w:lineRule="auto"/>
      </w:pPr>
      <w:r w:rsidRPr="002B52D7">
        <w:rPr>
          <w:b/>
          <w:bCs/>
        </w:rPr>
        <w:t>Historical overview</w:t>
      </w:r>
      <w:r w:rsidRPr="002B52D7">
        <w:br/>
        <w:t xml:space="preserve">During the early and late Middle Ages (6th–14th centuries), Berat was one of the most important ecclesiastical and cultural centers in southern Albania. Under Byzantine influence, the city experienced a flourishing of religious and intellectual life. Its monasteries and churches became scriptoria </w:t>
      </w:r>
      <w:r w:rsidR="00993529" w:rsidRPr="004E3F46">
        <w:t>(</w:t>
      </w:r>
      <w:r w:rsidRPr="002B52D7">
        <w:t>centers of writing and illumination</w:t>
      </w:r>
      <w:r w:rsidR="00993529" w:rsidRPr="004E3F46">
        <w:t>)</w:t>
      </w:r>
      <w:r w:rsidRPr="002B52D7">
        <w:t xml:space="preserve"> where sacred texts were translated, copied and richly decorated.</w:t>
      </w:r>
      <w:r w:rsidR="00144564" w:rsidRPr="004E3F46">
        <w:t xml:space="preserve"> </w:t>
      </w:r>
      <w:r w:rsidRPr="002B52D7">
        <w:t xml:space="preserve">These manuscripts carried theological, liturgical and linguistic knowledge </w:t>
      </w:r>
      <w:r w:rsidR="00993529" w:rsidRPr="004E3F46">
        <w:t xml:space="preserve">– while being venerated by locals as </w:t>
      </w:r>
      <w:r w:rsidRPr="002B52D7">
        <w:t xml:space="preserve">holy </w:t>
      </w:r>
      <w:r w:rsidR="00993529" w:rsidRPr="004E3F46">
        <w:t>relics</w:t>
      </w:r>
      <w:r w:rsidRPr="002B52D7">
        <w:t xml:space="preserve">, often serving as vehicles for the spread of Christian teachings across the region. Despite </w:t>
      </w:r>
      <w:r w:rsidR="00993529" w:rsidRPr="004E3F46">
        <w:t xml:space="preserve">successive </w:t>
      </w:r>
      <w:r w:rsidRPr="002B52D7">
        <w:t>invasions and political upheavals, Berat retained its identity as a spiritual stronghold of Orthodox Christianity within Albanian territories.</w:t>
      </w:r>
    </w:p>
    <w:p w14:paraId="1AA9FCBA" w14:textId="649472F7" w:rsidR="002B52D7" w:rsidRPr="002B52D7" w:rsidRDefault="002B52D7" w:rsidP="00F22B64">
      <w:pPr>
        <w:spacing w:after="120" w:line="240" w:lineRule="auto"/>
      </w:pPr>
      <w:r w:rsidRPr="002B52D7">
        <w:rPr>
          <w:b/>
          <w:bCs/>
        </w:rPr>
        <w:t>Conditions that gave rise to the tradition</w:t>
      </w:r>
      <w:r w:rsidRPr="002B52D7">
        <w:br/>
        <w:t xml:space="preserve">The Codices of Berat were handwritten on parchment and paper by </w:t>
      </w:r>
      <w:r w:rsidR="00FA7A83" w:rsidRPr="004E3F46">
        <w:t>learned</w:t>
      </w:r>
      <w:r w:rsidRPr="002B52D7">
        <w:t xml:space="preserve"> monks and clerics working </w:t>
      </w:r>
      <w:r w:rsidR="00FA7A83" w:rsidRPr="004E3F46">
        <w:t>with</w:t>
      </w:r>
      <w:r w:rsidRPr="002B52D7">
        <w:t xml:space="preserve"> exceptional devotional discipline. The commitment of the Orthodox clergy, the geographical isolation of Berat’s citadel, and the deep reverence for the written word played a crucial role in their preservation.</w:t>
      </w:r>
      <w:r w:rsidR="00144564" w:rsidRPr="004E3F46">
        <w:t xml:space="preserve"> </w:t>
      </w:r>
      <w:r w:rsidRPr="002B52D7">
        <w:t>During times of invasion and persecution, the codices were carefully hidden, guarded by both the clergy and the faithful as a shared sacred trust</w:t>
      </w:r>
      <w:r w:rsidR="00FA7A83" w:rsidRPr="004E3F46">
        <w:t xml:space="preserve"> – pa</w:t>
      </w:r>
      <w:r w:rsidRPr="002B52D7">
        <w:t>ssed from generation to generation</w:t>
      </w:r>
      <w:r w:rsidR="00FA7A83" w:rsidRPr="004E3F46">
        <w:t>,</w:t>
      </w:r>
      <w:r w:rsidRPr="002B52D7">
        <w:t xml:space="preserve"> often</w:t>
      </w:r>
      <w:r w:rsidR="00FA7A83" w:rsidRPr="004E3F46">
        <w:t>times</w:t>
      </w:r>
      <w:r w:rsidRPr="002B52D7">
        <w:t xml:space="preserve"> in </w:t>
      </w:r>
      <w:r w:rsidR="00FA7A83" w:rsidRPr="004E3F46">
        <w:t xml:space="preserve">utter </w:t>
      </w:r>
      <w:r w:rsidRPr="002B52D7">
        <w:t>secrecy and silence</w:t>
      </w:r>
      <w:r w:rsidR="00FA7A83" w:rsidRPr="004E3F46">
        <w:t xml:space="preserve"> </w:t>
      </w:r>
      <w:r w:rsidRPr="002B52D7">
        <w:t>ensur</w:t>
      </w:r>
      <w:r w:rsidR="00FA7A83" w:rsidRPr="004E3F46">
        <w:t xml:space="preserve">ing </w:t>
      </w:r>
      <w:r w:rsidRPr="002B52D7">
        <w:t>their survival through centuries of turmoil.</w:t>
      </w:r>
    </w:p>
    <w:p w14:paraId="065131A2" w14:textId="327F4FA8" w:rsidR="002B52D7" w:rsidRPr="002B52D7" w:rsidRDefault="002B52D7" w:rsidP="00F22B64">
      <w:pPr>
        <w:spacing w:after="120" w:line="240" w:lineRule="auto"/>
      </w:pPr>
      <w:r w:rsidRPr="002B52D7">
        <w:t xml:space="preserve">Of all the surviving manuscripts of Berat, </w:t>
      </w:r>
      <w:r w:rsidR="00FA7A83" w:rsidRPr="00F22B64">
        <w:t xml:space="preserve">the following </w:t>
      </w:r>
      <w:r w:rsidRPr="002B52D7">
        <w:t>two are the oldest and most precious:</w:t>
      </w:r>
    </w:p>
    <w:p w14:paraId="73E9C0F5" w14:textId="10C22F69" w:rsidR="002B52D7" w:rsidRPr="002B52D7" w:rsidRDefault="002B52D7" w:rsidP="002E3355">
      <w:pPr>
        <w:numPr>
          <w:ilvl w:val="0"/>
          <w:numId w:val="33"/>
        </w:numPr>
        <w:spacing w:after="120" w:line="240" w:lineRule="auto"/>
      </w:pPr>
      <w:r w:rsidRPr="002B52D7">
        <w:t>The Purple Codex of Berat (</w:t>
      </w:r>
      <w:r w:rsidRPr="002B52D7">
        <w:rPr>
          <w:i/>
          <w:iCs/>
        </w:rPr>
        <w:t>Codex Purpureus Beratinus</w:t>
      </w:r>
      <w:r w:rsidRPr="002B52D7">
        <w:t>)</w:t>
      </w:r>
      <w:r w:rsidR="00FA7A83" w:rsidRPr="004E3F46">
        <w:t xml:space="preserve"> dating to the</w:t>
      </w:r>
      <w:r w:rsidRPr="002B52D7">
        <w:t xml:space="preserve"> 6th century – contain</w:t>
      </w:r>
      <w:r w:rsidR="00FA7A83" w:rsidRPr="004E3F46">
        <w:t>ing</w:t>
      </w:r>
      <w:r w:rsidRPr="002B52D7">
        <w:t xml:space="preserve"> fragments from the Gospels of Matthew and Mark, written on purple parchment in gold</w:t>
      </w:r>
      <w:r w:rsidR="00FA7A83" w:rsidRPr="004E3F46">
        <w:t>en</w:t>
      </w:r>
      <w:r w:rsidRPr="002B52D7">
        <w:t xml:space="preserve"> and silver letters.</w:t>
      </w:r>
    </w:p>
    <w:p w14:paraId="699C5E2E" w14:textId="48FEB8AD" w:rsidR="002B52D7" w:rsidRPr="002B52D7" w:rsidRDefault="002B52D7" w:rsidP="002E3355">
      <w:pPr>
        <w:numPr>
          <w:ilvl w:val="0"/>
          <w:numId w:val="33"/>
        </w:numPr>
        <w:spacing w:after="120" w:line="240" w:lineRule="auto"/>
      </w:pPr>
      <w:r w:rsidRPr="002B52D7">
        <w:lastRenderedPageBreak/>
        <w:t>The Golden Codex of Anthimos (</w:t>
      </w:r>
      <w:r w:rsidRPr="002B52D7">
        <w:rPr>
          <w:i/>
          <w:iCs/>
        </w:rPr>
        <w:t>Codex Aureus Anthimi</w:t>
      </w:r>
      <w:r w:rsidRPr="002B52D7">
        <w:t>)</w:t>
      </w:r>
      <w:r w:rsidR="00FA7A83" w:rsidRPr="00F22B64">
        <w:t xml:space="preserve"> dating to the</w:t>
      </w:r>
      <w:r w:rsidRPr="002B52D7">
        <w:t xml:space="preserve"> 9th century – includ</w:t>
      </w:r>
      <w:r w:rsidR="00FA7A83" w:rsidRPr="00F22B64">
        <w:t>ing</w:t>
      </w:r>
      <w:r w:rsidRPr="002B52D7">
        <w:t xml:space="preserve"> the four Gospels in </w:t>
      </w:r>
      <w:r w:rsidR="00FA7A83" w:rsidRPr="00F22B64">
        <w:t>their entirety</w:t>
      </w:r>
      <w:r w:rsidRPr="002B52D7">
        <w:t>, written with extraordinary care and ornate illumination.</w:t>
      </w:r>
    </w:p>
    <w:p w14:paraId="2ED5E932" w14:textId="7038BBCB" w:rsidR="002B52D7" w:rsidRPr="002B52D7" w:rsidRDefault="002B52D7" w:rsidP="00F22B64">
      <w:pPr>
        <w:spacing w:after="120" w:line="240" w:lineRule="auto"/>
      </w:pPr>
      <w:r w:rsidRPr="002B52D7">
        <w:t xml:space="preserve">These codices </w:t>
      </w:r>
      <w:r w:rsidR="00FA7A83" w:rsidRPr="00F22B64">
        <w:t>represent</w:t>
      </w:r>
      <w:r w:rsidRPr="002B52D7">
        <w:t xml:space="preserve"> a </w:t>
      </w:r>
      <w:r w:rsidR="00FA7A83" w:rsidRPr="00F22B64">
        <w:t xml:space="preserve">most </w:t>
      </w:r>
      <w:r w:rsidR="00FA7A83" w:rsidRPr="004E3F46">
        <w:t xml:space="preserve">precious and </w:t>
      </w:r>
      <w:r w:rsidRPr="002B52D7">
        <w:t>unique European heritage in terms of technique, content and preservation. They bear witness to Albania’s early connection with Eastern Christian culture and grant Berat the distinction of being a museum city of spiritual heritage in the Balkans.</w:t>
      </w:r>
    </w:p>
    <w:p w14:paraId="00C1BDCE" w14:textId="04BF3B72" w:rsidR="002B52D7" w:rsidRPr="002B52D7" w:rsidRDefault="002B52D7" w:rsidP="00F22B64">
      <w:pPr>
        <w:spacing w:after="120" w:line="240" w:lineRule="auto"/>
      </w:pPr>
      <w:r w:rsidRPr="002B52D7">
        <w:rPr>
          <w:b/>
          <w:bCs/>
        </w:rPr>
        <w:t>Message</w:t>
      </w:r>
      <w:r w:rsidRPr="002B52D7">
        <w:br/>
        <w:t xml:space="preserve">In today’s world </w:t>
      </w:r>
      <w:r w:rsidR="00FA7A83" w:rsidRPr="00F22B64">
        <w:t xml:space="preserve">dominated by consumerism </w:t>
      </w:r>
      <w:r w:rsidRPr="002B52D7">
        <w:t>and social media, where</w:t>
      </w:r>
      <w:r w:rsidR="00FA7A83" w:rsidRPr="00F22B64">
        <w:t>by</w:t>
      </w:r>
      <w:r w:rsidRPr="002B52D7">
        <w:t xml:space="preserve"> words lose meaning and history fades into neglect, the Codices of Berat remind us of the essential duty to protect cultural memory. They call us to preserve identity through knowledge, language and </w:t>
      </w:r>
      <w:r w:rsidR="00FA7A83" w:rsidRPr="004E3F46">
        <w:t xml:space="preserve">nurturing of </w:t>
      </w:r>
      <w:r w:rsidRPr="002B52D7">
        <w:t>enduring values that transcend time.</w:t>
      </w:r>
      <w:r w:rsidR="00144564" w:rsidRPr="004E3F46">
        <w:t xml:space="preserve"> </w:t>
      </w:r>
      <w:r w:rsidRPr="002B52D7">
        <w:t xml:space="preserve">More than museum artifacts, they are mirrors of continuity — reflecting who we </w:t>
      </w:r>
      <w:r w:rsidR="00FA7A83" w:rsidRPr="004E3F46">
        <w:t>Albanians</w:t>
      </w:r>
      <w:r w:rsidR="00FA7A83" w:rsidRPr="00F22B64">
        <w:t xml:space="preserve"> </w:t>
      </w:r>
      <w:r w:rsidRPr="002B52D7">
        <w:t xml:space="preserve">have been </w:t>
      </w:r>
      <w:r w:rsidR="00FA7A83" w:rsidRPr="00F22B64">
        <w:t xml:space="preserve">in the past </w:t>
      </w:r>
      <w:r w:rsidRPr="002B52D7">
        <w:t xml:space="preserve">and </w:t>
      </w:r>
      <w:r w:rsidR="00FA7A83" w:rsidRPr="00F22B64">
        <w:t xml:space="preserve">at present </w:t>
      </w:r>
      <w:r w:rsidRPr="002B52D7">
        <w:t xml:space="preserve">risk </w:t>
      </w:r>
      <w:r w:rsidR="00FA7A83" w:rsidRPr="00F22B64">
        <w:t>to forget</w:t>
      </w:r>
      <w:r w:rsidRPr="002B52D7">
        <w:t>. In an age of global uniformity and cultural erosion, their deepest message lies in the awareness that every generation bears a responsibility not only to know, but also to safeguard the spiritual memory of its people.</w:t>
      </w:r>
    </w:p>
    <w:p w14:paraId="239B46ED" w14:textId="67DFBE46" w:rsidR="002B52D7" w:rsidRPr="002B52D7" w:rsidRDefault="002B52D7" w:rsidP="00F22B64">
      <w:pPr>
        <w:spacing w:after="120" w:line="240" w:lineRule="auto"/>
      </w:pPr>
    </w:p>
    <w:p w14:paraId="16FCC9B1" w14:textId="77777777" w:rsidR="002B52D7" w:rsidRPr="002B52D7" w:rsidRDefault="002B52D7" w:rsidP="00F22B64">
      <w:pPr>
        <w:spacing w:after="120" w:line="240" w:lineRule="auto"/>
      </w:pPr>
      <w:r w:rsidRPr="002B52D7">
        <w:rPr>
          <w:b/>
          <w:bCs/>
        </w:rPr>
        <w:t>Bibliography</w:t>
      </w:r>
    </w:p>
    <w:p w14:paraId="7AD2573D" w14:textId="6A75DF76" w:rsidR="002B52D7" w:rsidRPr="00F22B64" w:rsidRDefault="002B52D7" w:rsidP="002E3355">
      <w:pPr>
        <w:pStyle w:val="ListParagraph"/>
        <w:numPr>
          <w:ilvl w:val="0"/>
          <w:numId w:val="34"/>
        </w:numPr>
        <w:spacing w:after="0" w:line="240" w:lineRule="auto"/>
        <w:rPr>
          <w:i/>
          <w:iCs/>
        </w:rPr>
      </w:pPr>
      <w:bookmarkStart w:id="10" w:name="_Hlk211985211"/>
      <w:r w:rsidRPr="00F22B64">
        <w:t>Buda, Aleks. “Zbulimi i dy kodikëve të Beratit”</w:t>
      </w:r>
      <w:r w:rsidR="00283F69" w:rsidRPr="00F22B64">
        <w:t xml:space="preserve"> </w:t>
      </w:r>
      <w:r w:rsidR="00283F69" w:rsidRPr="00F22B64">
        <w:rPr>
          <w:i/>
          <w:iCs/>
        </w:rPr>
        <w:t>[“The discovery of the two codices of Berat”]</w:t>
      </w:r>
      <w:r w:rsidRPr="00F22B64">
        <w:t xml:space="preserve"> </w:t>
      </w:r>
      <w:r w:rsidRPr="00F22B64">
        <w:rPr>
          <w:i/>
          <w:iCs/>
        </w:rPr>
        <w:t>Zëri i Popullit</w:t>
      </w:r>
      <w:r w:rsidRPr="00F22B64">
        <w:t>, January 28, 1972.</w:t>
      </w:r>
    </w:p>
    <w:p w14:paraId="7269AFBD" w14:textId="77777777" w:rsidR="002B52D7" w:rsidRPr="002B52D7" w:rsidRDefault="002B52D7" w:rsidP="002E3355">
      <w:pPr>
        <w:numPr>
          <w:ilvl w:val="0"/>
          <w:numId w:val="34"/>
        </w:numPr>
        <w:spacing w:after="0" w:line="240" w:lineRule="auto"/>
      </w:pPr>
      <w:r w:rsidRPr="002B52D7">
        <w:t xml:space="preserve">Sinani, Shaban. </w:t>
      </w:r>
      <w:r w:rsidRPr="002B52D7">
        <w:rPr>
          <w:i/>
          <w:iCs/>
        </w:rPr>
        <w:t>Berat, Beratinus, Buhara, Naimi.</w:t>
      </w:r>
      <w:r w:rsidRPr="002B52D7">
        <w:t xml:space="preserve"> Tiranë, 2004.</w:t>
      </w:r>
    </w:p>
    <w:p w14:paraId="5B87CF88" w14:textId="0A507C34" w:rsidR="002B52D7" w:rsidRPr="00F22B64" w:rsidRDefault="002B52D7" w:rsidP="002E3355">
      <w:pPr>
        <w:pStyle w:val="ListParagraph"/>
        <w:numPr>
          <w:ilvl w:val="0"/>
          <w:numId w:val="34"/>
        </w:numPr>
        <w:spacing w:after="0" w:line="240" w:lineRule="auto"/>
        <w:contextualSpacing w:val="0"/>
        <w:rPr>
          <w:i/>
          <w:iCs/>
        </w:rPr>
      </w:pPr>
      <w:r w:rsidRPr="00F22B64">
        <w:t>Polovina, Ylli. “Kush i Zbuloi Kodikët e Beratit”</w:t>
      </w:r>
      <w:r w:rsidR="00283F69" w:rsidRPr="00F22B64">
        <w:t xml:space="preserve"> </w:t>
      </w:r>
      <w:r w:rsidR="00283F69" w:rsidRPr="00F22B64">
        <w:rPr>
          <w:i/>
          <w:iCs/>
        </w:rPr>
        <w:t>[“Who discovered the Codices of Berat”]</w:t>
      </w:r>
      <w:r w:rsidR="00283F69" w:rsidRPr="00F22B64">
        <w:t>.</w:t>
      </w:r>
      <w:r w:rsidRPr="00F22B64">
        <w:t xml:space="preserve"> </w:t>
      </w:r>
      <w:r w:rsidRPr="00F22B64">
        <w:rPr>
          <w:i/>
          <w:iCs/>
        </w:rPr>
        <w:t>Shqiptarja.com.</w:t>
      </w:r>
      <w:r w:rsidRPr="00F22B64">
        <w:t xml:space="preserve"> </w:t>
      </w:r>
      <w:hyperlink r:id="rId13" w:history="1">
        <w:r w:rsidRPr="00F22B64">
          <w:rPr>
            <w:rStyle w:val="Hyperlink"/>
            <w:color w:val="auto"/>
          </w:rPr>
          <w:t>https://shqiptarja.com/lajm/misteri-kush-i-zbuloi-kodiket-e-beratit-psalti-papapavli-aleks-buda-apo-sigurimi-i-shtetit</w:t>
        </w:r>
      </w:hyperlink>
      <w:r w:rsidR="004E3F46">
        <w:t>.</w:t>
      </w:r>
    </w:p>
    <w:p w14:paraId="04318793" w14:textId="67E6DDCA" w:rsidR="002B52D7" w:rsidRPr="00F22B64" w:rsidRDefault="002B52D7" w:rsidP="002E3355">
      <w:pPr>
        <w:pStyle w:val="ListParagraph"/>
        <w:numPr>
          <w:ilvl w:val="0"/>
          <w:numId w:val="34"/>
        </w:numPr>
        <w:spacing w:after="0" w:line="240" w:lineRule="auto"/>
        <w:rPr>
          <w:i/>
          <w:iCs/>
        </w:rPr>
      </w:pPr>
      <w:r w:rsidRPr="00F22B64">
        <w:t>Sahatçiu, Parashqevi. “Enigma e kodikëve të Beratit. Si arriti t’i shtjerë në dorë Sigurimi i Shtetit”</w:t>
      </w:r>
      <w:r w:rsidR="00283F69" w:rsidRPr="00F22B64">
        <w:t xml:space="preserve"> </w:t>
      </w:r>
      <w:r w:rsidR="00283F69" w:rsidRPr="00F22B64">
        <w:rPr>
          <w:i/>
          <w:iCs/>
        </w:rPr>
        <w:t>[“The enigma of the Codices of Berat: How the State Security managed to seize them”].</w:t>
      </w:r>
      <w:r w:rsidRPr="00F22B64">
        <w:t xml:space="preserve"> </w:t>
      </w:r>
      <w:r w:rsidRPr="00F22B64">
        <w:rPr>
          <w:i/>
          <w:iCs/>
        </w:rPr>
        <w:t>Gazeta Shqiptare</w:t>
      </w:r>
      <w:r w:rsidRPr="00F22B64">
        <w:t>, supplement “Milosao,” June 12, 2011.</w:t>
      </w:r>
    </w:p>
    <w:bookmarkEnd w:id="10"/>
    <w:p w14:paraId="7B2ACCD8" w14:textId="44B17B9B" w:rsidR="002B52D7" w:rsidRPr="00F22B64" w:rsidRDefault="002B52D7" w:rsidP="00F22B64">
      <w:pPr>
        <w:spacing w:after="120" w:line="240" w:lineRule="auto"/>
      </w:pPr>
    </w:p>
    <w:p w14:paraId="4D2BC96C" w14:textId="77777777" w:rsidR="00CB4039" w:rsidRPr="00F22B64" w:rsidRDefault="00CB4039" w:rsidP="00F22B64">
      <w:pPr>
        <w:spacing w:after="120" w:line="240" w:lineRule="auto"/>
      </w:pPr>
    </w:p>
    <w:p w14:paraId="264D39DA" w14:textId="77777777" w:rsidR="00CB4039" w:rsidRPr="002B52D7" w:rsidRDefault="00CB4039" w:rsidP="00F22B64">
      <w:pPr>
        <w:spacing w:after="120" w:line="240" w:lineRule="auto"/>
      </w:pPr>
    </w:p>
    <w:p w14:paraId="11AB7679" w14:textId="77777777" w:rsidR="002B52D7" w:rsidRPr="00F22B64" w:rsidRDefault="002B52D7" w:rsidP="00F22B64">
      <w:pPr>
        <w:spacing w:after="120" w:line="240" w:lineRule="auto"/>
      </w:pPr>
    </w:p>
    <w:p w14:paraId="238583C1" w14:textId="77777777" w:rsidR="002B52D7" w:rsidRPr="002B52D7" w:rsidRDefault="002B52D7" w:rsidP="00F22B64">
      <w:pPr>
        <w:spacing w:after="120" w:line="240" w:lineRule="auto"/>
      </w:pPr>
      <w:r w:rsidRPr="002B52D7">
        <w:rPr>
          <w:b/>
          <w:bCs/>
        </w:rPr>
        <w:t>The Wedding Procession – The Sacred Journey of Albanian Marriage</w:t>
      </w:r>
    </w:p>
    <w:p w14:paraId="1D808A3A" w14:textId="2B4802FB" w:rsidR="002B52D7" w:rsidRPr="002B52D7" w:rsidRDefault="002B52D7" w:rsidP="00F22B64">
      <w:pPr>
        <w:spacing w:after="120" w:line="240" w:lineRule="auto"/>
      </w:pPr>
      <w:r w:rsidRPr="002B52D7">
        <w:t xml:space="preserve">On a quiet summer morning, the village roads stirred with unusual </w:t>
      </w:r>
      <w:r w:rsidR="00D44333" w:rsidRPr="00F22B64">
        <w:t>liveliness</w:t>
      </w:r>
      <w:r w:rsidRPr="002B52D7">
        <w:t xml:space="preserve">. The elder men of the clan, dressed in traditional attire, gathered one after another, forming what looked like a solemn procession. At the head of the group stood the “kryekrushk” </w:t>
      </w:r>
      <w:r w:rsidR="00D44333" w:rsidRPr="004E3F46">
        <w:t>(</w:t>
      </w:r>
      <w:r w:rsidRPr="002B52D7">
        <w:t>the chief escort</w:t>
      </w:r>
      <w:r w:rsidR="00D44333" w:rsidRPr="004E3F46">
        <w:t xml:space="preserve">), </w:t>
      </w:r>
      <w:r w:rsidRPr="002B52D7">
        <w:t xml:space="preserve">usually an older, experienced man who knew the customs and </w:t>
      </w:r>
      <w:r w:rsidR="00D44333" w:rsidRPr="004E3F46">
        <w:t xml:space="preserve">proper honoring of </w:t>
      </w:r>
      <w:r w:rsidRPr="002B52D7">
        <w:t xml:space="preserve">both families. He </w:t>
      </w:r>
      <w:r w:rsidR="00D44333" w:rsidRPr="004E3F46">
        <w:t xml:space="preserve">took the lead for the procession, as </w:t>
      </w:r>
      <w:r w:rsidRPr="002B52D7">
        <w:t xml:space="preserve">also the </w:t>
      </w:r>
      <w:r w:rsidR="00D44333" w:rsidRPr="004E3F46">
        <w:t xml:space="preserve">enunciating of </w:t>
      </w:r>
      <w:r w:rsidRPr="002B52D7">
        <w:t xml:space="preserve">words, greetings and gestures that marked </w:t>
      </w:r>
      <w:r w:rsidR="00D44333" w:rsidRPr="004E3F46">
        <w:t xml:space="preserve">that special </w:t>
      </w:r>
      <w:r w:rsidRPr="002B52D7">
        <w:t>day.</w:t>
      </w:r>
      <w:r w:rsidR="00144564" w:rsidRPr="004E3F46">
        <w:t xml:space="preserve"> </w:t>
      </w:r>
      <w:r w:rsidRPr="002B52D7">
        <w:t xml:space="preserve">Among the greenery and weathered stones </w:t>
      </w:r>
      <w:r w:rsidR="00835C6E" w:rsidRPr="004E3F46">
        <w:t xml:space="preserve">which </w:t>
      </w:r>
      <w:r w:rsidRPr="002B52D7">
        <w:t>had witnessed generations pass</w:t>
      </w:r>
      <w:r w:rsidR="00835C6E" w:rsidRPr="004E3F46">
        <w:t xml:space="preserve"> by</w:t>
      </w:r>
      <w:r w:rsidRPr="002B52D7">
        <w:t>, the path of the wedding escorts began</w:t>
      </w:r>
      <w:r w:rsidR="00835C6E" w:rsidRPr="004E3F46">
        <w:t xml:space="preserve">, </w:t>
      </w:r>
      <w:r w:rsidRPr="002B52D7">
        <w:t xml:space="preserve">not </w:t>
      </w:r>
      <w:r w:rsidR="00835C6E" w:rsidRPr="004E3F46">
        <w:t xml:space="preserve">as a </w:t>
      </w:r>
      <w:r w:rsidRPr="002B52D7">
        <w:t>simpl</w:t>
      </w:r>
      <w:r w:rsidR="00835C6E" w:rsidRPr="004E3F46">
        <w:t>e</w:t>
      </w:r>
      <w:r w:rsidRPr="002B52D7">
        <w:t xml:space="preserve"> journey to bring a bride</w:t>
      </w:r>
      <w:r w:rsidR="00835C6E" w:rsidRPr="004E3F46">
        <w:t xml:space="preserve"> to her new home</w:t>
      </w:r>
      <w:r w:rsidRPr="002B52D7">
        <w:t>, but a</w:t>
      </w:r>
      <w:r w:rsidR="00835C6E" w:rsidRPr="004E3F46">
        <w:t>s a</w:t>
      </w:r>
      <w:r w:rsidRPr="002B52D7">
        <w:t xml:space="preserve"> sacred passage, a ritual flowing from </w:t>
      </w:r>
      <w:r w:rsidR="00835C6E" w:rsidRPr="004E3F46">
        <w:t xml:space="preserve">within the </w:t>
      </w:r>
      <w:r w:rsidRPr="002B52D7">
        <w:t xml:space="preserve">heart of </w:t>
      </w:r>
      <w:r w:rsidRPr="002B52D7">
        <w:lastRenderedPageBreak/>
        <w:t>Albanian tradition.</w:t>
      </w:r>
      <w:r w:rsidR="00144564" w:rsidRPr="004E3F46">
        <w:t xml:space="preserve"> </w:t>
      </w:r>
      <w:r w:rsidRPr="002B52D7">
        <w:t xml:space="preserve">The </w:t>
      </w:r>
      <w:r w:rsidRPr="002B52D7">
        <w:rPr>
          <w:i/>
          <w:iCs/>
        </w:rPr>
        <w:t>krushqit</w:t>
      </w:r>
      <w:r w:rsidRPr="002B52D7">
        <w:t xml:space="preserve"> (wedding escorts) did not travel in silence. They sang. Their song rose into the air, interwoven with the sounds of the </w:t>
      </w:r>
      <w:r w:rsidRPr="002B52D7">
        <w:rPr>
          <w:i/>
          <w:iCs/>
        </w:rPr>
        <w:t>çifteli</w:t>
      </w:r>
      <w:r w:rsidRPr="002B52D7">
        <w:t xml:space="preserve"> and the echo of flutes. In their hands they carried decorated rifles</w:t>
      </w:r>
      <w:r w:rsidR="00835C6E" w:rsidRPr="004E3F46">
        <w:t>,</w:t>
      </w:r>
      <w:r w:rsidRPr="002B52D7">
        <w:t xml:space="preserve"> not out of fear, but by custom</w:t>
      </w:r>
      <w:r w:rsidR="00835C6E" w:rsidRPr="004E3F46">
        <w:t>, for</w:t>
      </w:r>
      <w:r w:rsidRPr="002B52D7">
        <w:t xml:space="preserve"> no escort </w:t>
      </w:r>
      <w:r w:rsidR="00835C6E" w:rsidRPr="004E3F46">
        <w:t xml:space="preserve">was to </w:t>
      </w:r>
      <w:r w:rsidRPr="002B52D7">
        <w:t>travel</w:t>
      </w:r>
      <w:r w:rsidR="00835C6E" w:rsidRPr="004E3F46">
        <w:t xml:space="preserve"> </w:t>
      </w:r>
      <w:r w:rsidRPr="002B52D7">
        <w:t xml:space="preserve">unarmed. Elders told how, in earlier times, an enemy might try to block the procession and dishonor the family of the groom. Thus, the </w:t>
      </w:r>
      <w:r w:rsidRPr="002B52D7">
        <w:rPr>
          <w:i/>
          <w:iCs/>
        </w:rPr>
        <w:t>krushqit</w:t>
      </w:r>
      <w:r w:rsidRPr="002B52D7">
        <w:t xml:space="preserve"> were not only singers</w:t>
      </w:r>
      <w:r w:rsidR="00835C6E" w:rsidRPr="004E3F46">
        <w:t xml:space="preserve">, </w:t>
      </w:r>
      <w:r w:rsidRPr="002B52D7">
        <w:t>they were guardians of family honor.</w:t>
      </w:r>
      <w:r w:rsidR="00144564" w:rsidRPr="004E3F46">
        <w:t xml:space="preserve"> </w:t>
      </w:r>
      <w:r w:rsidRPr="002B52D7">
        <w:t xml:space="preserve">The Kanun of Lekë Dukagjini, the traditional Albanian </w:t>
      </w:r>
      <w:r w:rsidR="00835C6E" w:rsidRPr="00F22B64">
        <w:t xml:space="preserve">customary </w:t>
      </w:r>
      <w:r w:rsidRPr="002B52D7">
        <w:t xml:space="preserve">code, detailed the obligations and courtesies owed to </w:t>
      </w:r>
      <w:r w:rsidR="00835C6E" w:rsidRPr="00F22B64">
        <w:t xml:space="preserve">the </w:t>
      </w:r>
      <w:r w:rsidRPr="002B52D7">
        <w:t xml:space="preserve">wedding procession. The </w:t>
      </w:r>
      <w:r w:rsidRPr="002B52D7">
        <w:rPr>
          <w:i/>
          <w:iCs/>
        </w:rPr>
        <w:t>krushqit</w:t>
      </w:r>
      <w:r w:rsidRPr="002B52D7">
        <w:t xml:space="preserve"> made several stops along the way</w:t>
      </w:r>
      <w:r w:rsidR="00835C6E" w:rsidRPr="00F22B64">
        <w:t xml:space="preserve">, </w:t>
      </w:r>
      <w:r w:rsidRPr="002B52D7">
        <w:t>not for rest, but for spiritual pause</w:t>
      </w:r>
      <w:r w:rsidR="00835C6E" w:rsidRPr="00F22B64">
        <w:t>s</w:t>
      </w:r>
      <w:r w:rsidRPr="002B52D7">
        <w:t xml:space="preserve">. At one large stone, the </w:t>
      </w:r>
      <w:r w:rsidRPr="002B52D7">
        <w:rPr>
          <w:i/>
          <w:iCs/>
        </w:rPr>
        <w:t>kryekrushk</w:t>
      </w:r>
      <w:r w:rsidRPr="002B52D7">
        <w:t xml:space="preserve"> poured a drop of wine and placed a coin upon the earth. All fell silent as he murmured:</w:t>
      </w:r>
      <w:r w:rsidR="00144564" w:rsidRPr="00F22B64">
        <w:t xml:space="preserve"> </w:t>
      </w:r>
      <w:r w:rsidRPr="002B52D7">
        <w:t>“For the good fortune of the couple. For a smooth journey. For a long life.”</w:t>
      </w:r>
      <w:r w:rsidR="00144564" w:rsidRPr="00F22B64">
        <w:t xml:space="preserve"> </w:t>
      </w:r>
      <w:r w:rsidRPr="002B52D7">
        <w:t>Some lifted their eyes toward the sky</w:t>
      </w:r>
      <w:r w:rsidR="00835C6E" w:rsidRPr="00F22B64">
        <w:t>, while</w:t>
      </w:r>
      <w:r w:rsidRPr="002B52D7">
        <w:t xml:space="preserve"> others raised a toast. Everyone knew this was more than a wedding — it was an alliance, a joining of two families, two houses, two stories into one. And none of it could happen without that sacred road leading from the bride’s door to the groom’s threshold.</w:t>
      </w:r>
      <w:r w:rsidR="00144564" w:rsidRPr="00F22B64">
        <w:t xml:space="preserve"> </w:t>
      </w:r>
      <w:r w:rsidRPr="002B52D7">
        <w:t>t the bride’s house, everything breathed reverence. Her mother had not slept all night</w:t>
      </w:r>
      <w:r w:rsidR="00835C6E" w:rsidRPr="00F22B64">
        <w:t>.</w:t>
      </w:r>
      <w:r w:rsidRPr="002B52D7">
        <w:t xml:space="preserve"> </w:t>
      </w:r>
      <w:r w:rsidR="00835C6E" w:rsidRPr="00F22B64">
        <w:t>S</w:t>
      </w:r>
      <w:r w:rsidRPr="002B52D7">
        <w:t xml:space="preserve">he had embroidered by hand the final veil, the token </w:t>
      </w:r>
      <w:r w:rsidR="00835C6E" w:rsidRPr="00F22B64">
        <w:t xml:space="preserve">at the same time </w:t>
      </w:r>
      <w:r w:rsidRPr="002B52D7">
        <w:t xml:space="preserve">of pain and blessing. The bride stood </w:t>
      </w:r>
      <w:r w:rsidR="00835C6E" w:rsidRPr="00F22B64">
        <w:t xml:space="preserve">there </w:t>
      </w:r>
      <w:r w:rsidRPr="002B52D7">
        <w:t xml:space="preserve">in silence, eyes lowered but face glowing with emotion. The </w:t>
      </w:r>
      <w:r w:rsidR="00835C6E" w:rsidRPr="00F22B64">
        <w:t xml:space="preserve">neighborhood </w:t>
      </w:r>
      <w:r w:rsidRPr="002B52D7">
        <w:t>girls sang softly in chorus a song that was both prayer and farewell:</w:t>
      </w:r>
      <w:r w:rsidR="00144564" w:rsidRPr="00F22B64">
        <w:t xml:space="preserve"> </w:t>
      </w:r>
      <w:r w:rsidRPr="002B52D7">
        <w:t>“Do not weep, bride, do not shed tears, for with flowers you enter the world…”</w:t>
      </w:r>
      <w:r w:rsidR="00144564" w:rsidRPr="004E3F46">
        <w:t xml:space="preserve"> </w:t>
      </w:r>
      <w:r w:rsidRPr="002B52D7">
        <w:t>When the procession arrived, the bride’s father stood quiet</w:t>
      </w:r>
      <w:r w:rsidR="00835C6E" w:rsidRPr="00F22B64">
        <w:t>,</w:t>
      </w:r>
      <w:r w:rsidRPr="002B52D7">
        <w:t xml:space="preserve"> digni</w:t>
      </w:r>
      <w:r w:rsidR="00835C6E" w:rsidRPr="00F22B64">
        <w:t>fied</w:t>
      </w:r>
      <w:r w:rsidRPr="002B52D7">
        <w:t xml:space="preserve">. All awaited the first words of the </w:t>
      </w:r>
      <w:r w:rsidRPr="002B52D7">
        <w:rPr>
          <w:i/>
          <w:iCs/>
        </w:rPr>
        <w:t>kryekrushk</w:t>
      </w:r>
      <w:r w:rsidRPr="002B52D7">
        <w:t>. He knocked at the door, then spoke firmly:</w:t>
      </w:r>
      <w:r w:rsidR="00144564" w:rsidRPr="00F22B64">
        <w:t xml:space="preserve"> </w:t>
      </w:r>
      <w:r w:rsidRPr="002B52D7">
        <w:t>“We have come to take your daughter — not to take her away, but to make her one of ours. With honor and with faith, as our custom commands.”</w:t>
      </w:r>
      <w:r w:rsidR="00144564" w:rsidRPr="00F22B64">
        <w:t xml:space="preserve"> </w:t>
      </w:r>
      <w:r w:rsidRPr="002B52D7">
        <w:t>The door opened. The bride, veiled in white, stepped forth amid flowers, tears, and blessings. Her mother placed salted bread in her hand and touched her forehead with a drop of water so she would never forget where she came from.</w:t>
      </w:r>
      <w:r w:rsidR="00144564" w:rsidRPr="004E3F46">
        <w:t xml:space="preserve"> </w:t>
      </w:r>
      <w:r w:rsidRPr="002B52D7">
        <w:t xml:space="preserve">The traditional song </w:t>
      </w:r>
      <w:r w:rsidRPr="002B52D7">
        <w:rPr>
          <w:i/>
          <w:iCs/>
        </w:rPr>
        <w:t>“Krushqit po shkojnë me lule”</w:t>
      </w:r>
      <w:r w:rsidRPr="002B52D7">
        <w:t xml:space="preserve"> (</w:t>
      </w:r>
      <w:r w:rsidRPr="002B52D7">
        <w:rPr>
          <w:i/>
          <w:iCs/>
        </w:rPr>
        <w:t>The wedding escorts go forth with flowers</w:t>
      </w:r>
      <w:r w:rsidRPr="002B52D7">
        <w:t>) accompanied the procession. Its verses blended joy with melancholy, praising the bride’s beauty</w:t>
      </w:r>
      <w:r w:rsidR="00835C6E" w:rsidRPr="004E3F46">
        <w:t xml:space="preserve"> and</w:t>
      </w:r>
      <w:r w:rsidRPr="002B52D7">
        <w:t xml:space="preserve"> the family’s pride</w:t>
      </w:r>
      <w:r w:rsidR="00835C6E" w:rsidRPr="004E3F46">
        <w:t xml:space="preserve">, while also singing out the </w:t>
      </w:r>
      <w:r w:rsidRPr="002B52D7">
        <w:t>bittersweet pain of parting. It was an emotional bridge between two homes</w:t>
      </w:r>
      <w:r w:rsidR="00835C6E" w:rsidRPr="004E3F46">
        <w:t>,</w:t>
      </w:r>
      <w:r w:rsidRPr="002B52D7">
        <w:t xml:space="preserve"> a reminder that marriage was both a loss and a union.</w:t>
      </w:r>
    </w:p>
    <w:p w14:paraId="452246FC" w14:textId="545CF347" w:rsidR="002B52D7" w:rsidRPr="002B52D7" w:rsidRDefault="002B52D7" w:rsidP="00F22B64">
      <w:pPr>
        <w:spacing w:after="120" w:line="240" w:lineRule="auto"/>
      </w:pPr>
      <w:r w:rsidRPr="002B52D7">
        <w:t xml:space="preserve">The journey </w:t>
      </w:r>
      <w:r w:rsidR="00835C6E" w:rsidRPr="00F22B64">
        <w:t xml:space="preserve">of return </w:t>
      </w:r>
      <w:r w:rsidRPr="002B52D7">
        <w:t>was quieter. The escorts no longer sang with the same rhythm. Now the sense of responsibility was deeper: they were bringing home a new life, a new honor. At a spring midway, they stopped again. They sprinkled a few drops of water upon the bride’s eyes. An elder murmured:</w:t>
      </w:r>
      <w:r w:rsidR="00144564" w:rsidRPr="00F22B64">
        <w:t xml:space="preserve"> </w:t>
      </w:r>
      <w:r w:rsidRPr="002B52D7">
        <w:t>“So her eyes may always see goodness — and her heart may always feel kindness.”</w:t>
      </w:r>
      <w:r w:rsidR="00144564" w:rsidRPr="00F22B64">
        <w:t xml:space="preserve"> </w:t>
      </w:r>
      <w:r w:rsidRPr="002B52D7">
        <w:t>When they reached the groom’s house, gunshots were fired into the air and the great celebration began. Yet no one forgot that the journey they had made was more than a road — it was a spiritual passage, a ritual of deep symbolism, discipline and emotion.</w:t>
      </w:r>
    </w:p>
    <w:p w14:paraId="4F09F847" w14:textId="5D7F47CA" w:rsidR="002B52D7" w:rsidRPr="002B52D7" w:rsidRDefault="002B52D7" w:rsidP="00F22B64">
      <w:pPr>
        <w:spacing w:after="120" w:line="240" w:lineRule="auto"/>
      </w:pPr>
    </w:p>
    <w:p w14:paraId="4C86A79D" w14:textId="77777777" w:rsidR="002B52D7" w:rsidRPr="002B52D7" w:rsidRDefault="002B52D7" w:rsidP="00F22B64">
      <w:pPr>
        <w:spacing w:after="120" w:line="240" w:lineRule="auto"/>
      </w:pPr>
      <w:r w:rsidRPr="002B52D7">
        <w:rPr>
          <w:b/>
          <w:bCs/>
        </w:rPr>
        <w:t>Historical period:</w:t>
      </w:r>
      <w:r w:rsidRPr="002B52D7">
        <w:br/>
        <w:t>From the Middle Ages to the 20th century</w:t>
      </w:r>
    </w:p>
    <w:p w14:paraId="64D91A7C" w14:textId="4356C5A4" w:rsidR="002B52D7" w:rsidRPr="002B52D7" w:rsidRDefault="002B52D7" w:rsidP="00F22B64">
      <w:pPr>
        <w:spacing w:after="120" w:line="240" w:lineRule="auto"/>
      </w:pPr>
      <w:r w:rsidRPr="002B52D7">
        <w:rPr>
          <w:b/>
          <w:bCs/>
        </w:rPr>
        <w:t>Historical overview</w:t>
      </w:r>
      <w:r w:rsidRPr="002B52D7">
        <w:br/>
        <w:t>Marriage in traditional Albanian society represented far more than the union of two individuals. It was an act that defined relations between families, clans and communities. Marriage was tightly bound to the concepts of honor, alliance and social standing.</w:t>
      </w:r>
    </w:p>
    <w:p w14:paraId="77D9E8D3" w14:textId="305E4896" w:rsidR="002B52D7" w:rsidRPr="002B52D7" w:rsidRDefault="002B52D7" w:rsidP="00F22B64">
      <w:pPr>
        <w:spacing w:after="120" w:line="240" w:lineRule="auto"/>
      </w:pPr>
      <w:r w:rsidRPr="002B52D7">
        <w:lastRenderedPageBreak/>
        <w:t>The ceremony of taking the bride — the “</w:t>
      </w:r>
      <w:r w:rsidR="00835C6E" w:rsidRPr="002B52D7">
        <w:t>udha e krushqve</w:t>
      </w:r>
      <w:r w:rsidRPr="002B52D7">
        <w:t>” (</w:t>
      </w:r>
      <w:r w:rsidR="00835C6E" w:rsidRPr="002B52D7">
        <w:rPr>
          <w:i/>
          <w:iCs/>
        </w:rPr>
        <w:t>path of the wedding escorts</w:t>
      </w:r>
      <w:r w:rsidRPr="002B52D7">
        <w:t>) — embodied symbolic</w:t>
      </w:r>
      <w:r w:rsidR="00835C6E" w:rsidRPr="004E3F46">
        <w:t xml:space="preserve">ally the woman’s  </w:t>
      </w:r>
      <w:r w:rsidRPr="002B52D7">
        <w:t>transition from her parental home to her husband’s household. Every stage of the journey carried ritual meaning, codified over centuries and charged with spiritual and communal value.</w:t>
      </w:r>
    </w:p>
    <w:p w14:paraId="2C728E84" w14:textId="1B2F8EE9" w:rsidR="002B52D7" w:rsidRPr="002B52D7" w:rsidRDefault="002B52D7" w:rsidP="00F22B64">
      <w:pPr>
        <w:spacing w:after="120" w:line="240" w:lineRule="auto"/>
      </w:pPr>
      <w:r w:rsidRPr="002B52D7">
        <w:rPr>
          <w:b/>
          <w:bCs/>
        </w:rPr>
        <w:t>Conditions that gave rise to the tradition</w:t>
      </w:r>
      <w:r w:rsidRPr="002B52D7">
        <w:br/>
        <w:t xml:space="preserve">In rural and highland Albania, marriages were usually arranged between families, mediated by the </w:t>
      </w:r>
      <w:r w:rsidRPr="002B52D7">
        <w:rPr>
          <w:i/>
          <w:iCs/>
        </w:rPr>
        <w:t>krushq</w:t>
      </w:r>
      <w:r w:rsidRPr="002B52D7">
        <w:t xml:space="preserve">, respected men who acted as negotiators and representatives of the groom’s family. The journey to fetch the bride thus became a solemn and sacred procession, accompanied by symbolic acts </w:t>
      </w:r>
      <w:r w:rsidR="00835C6E" w:rsidRPr="00F22B64">
        <w:t>of</w:t>
      </w:r>
      <w:r w:rsidRPr="002B52D7">
        <w:t xml:space="preserve"> </w:t>
      </w:r>
      <w:r w:rsidR="00835C6E" w:rsidRPr="00F22B64">
        <w:t>singing</w:t>
      </w:r>
      <w:r w:rsidRPr="002B52D7">
        <w:t>, dance, toasts, rifle salutes and ritual stops at chosen landmarks.</w:t>
      </w:r>
      <w:r w:rsidR="00144564" w:rsidRPr="00F22B64">
        <w:t xml:space="preserve"> </w:t>
      </w:r>
      <w:r w:rsidRPr="002B52D7">
        <w:t>These practices combined elements of ancient pagan beliefs, Christian blessing rites, and local customary law, fusing them into a living heritage that defined the moral and cultural landscape of Albanian life.</w:t>
      </w:r>
    </w:p>
    <w:p w14:paraId="372C4A02" w14:textId="753A6132" w:rsidR="002B52D7" w:rsidRPr="002B52D7" w:rsidRDefault="002B52D7" w:rsidP="00F22B64">
      <w:pPr>
        <w:spacing w:after="120" w:line="240" w:lineRule="auto"/>
      </w:pPr>
      <w:r w:rsidRPr="002B52D7">
        <w:rPr>
          <w:b/>
          <w:bCs/>
        </w:rPr>
        <w:t>Message</w:t>
      </w:r>
      <w:r w:rsidRPr="002B52D7">
        <w:br/>
        <w:t xml:space="preserve">The </w:t>
      </w:r>
      <w:r w:rsidR="00835C6E" w:rsidRPr="00F22B64">
        <w:t>“</w:t>
      </w:r>
      <w:r w:rsidRPr="002B52D7">
        <w:rPr>
          <w:i/>
          <w:iCs/>
        </w:rPr>
        <w:t>Udha e krushqve</w:t>
      </w:r>
      <w:r w:rsidR="00835C6E" w:rsidRPr="00F22B64">
        <w:rPr>
          <w:i/>
          <w:iCs/>
        </w:rPr>
        <w:t>”</w:t>
      </w:r>
      <w:r w:rsidRPr="002B52D7">
        <w:t xml:space="preserve"> was never just a road</w:t>
      </w:r>
      <w:r w:rsidR="00835C6E" w:rsidRPr="00F22B64">
        <w:t xml:space="preserve"> </w:t>
      </w:r>
      <w:r w:rsidR="00835C6E" w:rsidRPr="004E3F46">
        <w:t>itinerary</w:t>
      </w:r>
      <w:r w:rsidRPr="002B52D7">
        <w:t xml:space="preserve"> — it was a rite of passage, a living reflection of the Albanian values of honor, unity, dignity and collective memory. Along this sacred road, men and women, the young and the old, carried with them the very essence of a people who celebrated life through ritual.</w:t>
      </w:r>
      <w:r w:rsidR="00144564" w:rsidRPr="004E3F46">
        <w:t xml:space="preserve"> </w:t>
      </w:r>
      <w:r w:rsidRPr="002B52D7">
        <w:t xml:space="preserve">Even today, though the horse caravans have been replaced by car processions and wedding horns, the spirit </w:t>
      </w:r>
      <w:r w:rsidR="00835C6E" w:rsidRPr="004E3F46">
        <w:t xml:space="preserve">enlivening </w:t>
      </w:r>
      <w:r w:rsidRPr="002B52D7">
        <w:t xml:space="preserve">that ancient path </w:t>
      </w:r>
      <w:r w:rsidR="00835C6E" w:rsidRPr="004E3F46">
        <w:t xml:space="preserve">still </w:t>
      </w:r>
      <w:r w:rsidRPr="002B52D7">
        <w:t xml:space="preserve">endures. When Albanian cities echo with joyful wedding convoys, it is the voice of that road that </w:t>
      </w:r>
      <w:r w:rsidR="00835C6E" w:rsidRPr="004E3F46">
        <w:t xml:space="preserve">revisits </w:t>
      </w:r>
      <w:r w:rsidRPr="002B52D7">
        <w:t>— reminding us that marriage, at its heart, is not merely a civil act, but a sacred union grounded in values, custom and emotion.</w:t>
      </w:r>
    </w:p>
    <w:p w14:paraId="391FF922" w14:textId="33446F2A" w:rsidR="002B52D7" w:rsidRPr="002B52D7" w:rsidRDefault="002B52D7" w:rsidP="00F22B64">
      <w:pPr>
        <w:spacing w:after="120" w:line="240" w:lineRule="auto"/>
      </w:pPr>
    </w:p>
    <w:p w14:paraId="1AA54EFE" w14:textId="77777777" w:rsidR="002B52D7" w:rsidRPr="002B52D7" w:rsidRDefault="002B52D7" w:rsidP="00F22B64">
      <w:pPr>
        <w:spacing w:after="120" w:line="240" w:lineRule="auto"/>
      </w:pPr>
      <w:r w:rsidRPr="002B52D7">
        <w:rPr>
          <w:b/>
          <w:bCs/>
        </w:rPr>
        <w:t>Bibliography</w:t>
      </w:r>
    </w:p>
    <w:p w14:paraId="52D41E3E" w14:textId="64137926" w:rsidR="002B52D7" w:rsidRPr="00F22B64" w:rsidRDefault="002B52D7" w:rsidP="002E3355">
      <w:pPr>
        <w:pStyle w:val="ListParagraph"/>
        <w:numPr>
          <w:ilvl w:val="0"/>
          <w:numId w:val="35"/>
        </w:numPr>
        <w:spacing w:after="0" w:line="240" w:lineRule="auto"/>
        <w:contextualSpacing w:val="0"/>
        <w:rPr>
          <w:i/>
          <w:iCs/>
        </w:rPr>
      </w:pPr>
      <w:bookmarkStart w:id="11" w:name="_Hlk211985222"/>
      <w:r w:rsidRPr="00F22B64">
        <w:t xml:space="preserve">Dibra, Miaser. </w:t>
      </w:r>
      <w:r w:rsidRPr="00F22B64">
        <w:rPr>
          <w:i/>
          <w:iCs/>
        </w:rPr>
        <w:t>Ceremoniali i dasmës në qytetin e Shkodrës</w:t>
      </w:r>
      <w:r w:rsidR="00283F69" w:rsidRPr="00F22B64">
        <w:rPr>
          <w:i/>
          <w:iCs/>
        </w:rPr>
        <w:t xml:space="preserve"> [The wedding ceremonial in the city of Shkodra]</w:t>
      </w:r>
      <w:r w:rsidRPr="00F22B64">
        <w:rPr>
          <w:i/>
          <w:iCs/>
        </w:rPr>
        <w:t>.</w:t>
      </w:r>
      <w:r w:rsidRPr="00F22B64">
        <w:t xml:space="preserve"> Tiranë: Akademia e Shkencave, 2004.</w:t>
      </w:r>
    </w:p>
    <w:p w14:paraId="2E9924AA" w14:textId="14CC0281" w:rsidR="002B52D7" w:rsidRPr="00F22B64" w:rsidRDefault="002B52D7" w:rsidP="002E3355">
      <w:pPr>
        <w:pStyle w:val="ListParagraph"/>
        <w:numPr>
          <w:ilvl w:val="0"/>
          <w:numId w:val="35"/>
        </w:numPr>
        <w:spacing w:after="0" w:line="240" w:lineRule="auto"/>
        <w:contextualSpacing w:val="0"/>
        <w:rPr>
          <w:i/>
          <w:iCs/>
        </w:rPr>
      </w:pPr>
      <w:r w:rsidRPr="00F22B64">
        <w:t xml:space="preserve">Velianj, Albana. </w:t>
      </w:r>
      <w:r w:rsidRPr="00F22B64">
        <w:rPr>
          <w:i/>
          <w:iCs/>
        </w:rPr>
        <w:t>Rite e simbole në dasmën tradicionale shqiptare</w:t>
      </w:r>
      <w:r w:rsidR="00283F69" w:rsidRPr="00F22B64">
        <w:rPr>
          <w:i/>
          <w:iCs/>
        </w:rPr>
        <w:t xml:space="preserve"> [Rites and symbols in the traditional Albanian wedding]</w:t>
      </w:r>
      <w:r w:rsidRPr="00F22B64">
        <w:rPr>
          <w:i/>
          <w:iCs/>
        </w:rPr>
        <w:t>.</w:t>
      </w:r>
      <w:r w:rsidRPr="00F22B64">
        <w:t xml:space="preserve"> Tiranë: Akademia e Shkencave, 2017.</w:t>
      </w:r>
    </w:p>
    <w:p w14:paraId="44205610" w14:textId="3C9EC6C3" w:rsidR="002B52D7" w:rsidRPr="00F22B64" w:rsidRDefault="002B52D7" w:rsidP="002E3355">
      <w:pPr>
        <w:pStyle w:val="ListParagraph"/>
        <w:numPr>
          <w:ilvl w:val="0"/>
          <w:numId w:val="35"/>
        </w:numPr>
        <w:spacing w:after="0" w:line="240" w:lineRule="auto"/>
        <w:contextualSpacing w:val="0"/>
        <w:rPr>
          <w:i/>
          <w:iCs/>
        </w:rPr>
      </w:pPr>
      <w:r w:rsidRPr="00F22B64">
        <w:t xml:space="preserve">Gjeçovi, Shtjefën. </w:t>
      </w:r>
      <w:r w:rsidRPr="00F22B64">
        <w:rPr>
          <w:i/>
          <w:iCs/>
        </w:rPr>
        <w:t>Kanuni i Lekë Dukagjinit</w:t>
      </w:r>
      <w:r w:rsidR="00283F69" w:rsidRPr="00F22B64">
        <w:rPr>
          <w:i/>
          <w:iCs/>
        </w:rPr>
        <w:t xml:space="preserve"> [The Kanun of Lekë Dukagjini]</w:t>
      </w:r>
      <w:r w:rsidRPr="00F22B64">
        <w:rPr>
          <w:i/>
          <w:iCs/>
        </w:rPr>
        <w:t>.</w:t>
      </w:r>
      <w:r w:rsidRPr="00F22B64">
        <w:t xml:space="preserve"> Tiranë: Shtëpia Botuese Kuvendi, 2001.</w:t>
      </w:r>
    </w:p>
    <w:bookmarkEnd w:id="11"/>
    <w:p w14:paraId="27928885" w14:textId="6369661D" w:rsidR="002B52D7" w:rsidRPr="002B52D7" w:rsidRDefault="002B52D7" w:rsidP="00F22B64">
      <w:pPr>
        <w:spacing w:after="120" w:line="240" w:lineRule="auto"/>
      </w:pPr>
    </w:p>
    <w:p w14:paraId="77F35E29" w14:textId="77777777" w:rsidR="002B52D7" w:rsidRPr="00F22B64" w:rsidRDefault="002B52D7" w:rsidP="00F22B64">
      <w:pPr>
        <w:spacing w:after="120" w:line="240" w:lineRule="auto"/>
      </w:pPr>
    </w:p>
    <w:p w14:paraId="559CA484" w14:textId="77777777" w:rsidR="00CB4039" w:rsidRPr="00F22B64" w:rsidRDefault="00CB4039" w:rsidP="00F22B64">
      <w:pPr>
        <w:spacing w:after="120" w:line="240" w:lineRule="auto"/>
      </w:pPr>
    </w:p>
    <w:p w14:paraId="062D87BC" w14:textId="77777777" w:rsidR="00CB4039" w:rsidRPr="00F22B64" w:rsidRDefault="00CB4039" w:rsidP="00F22B64">
      <w:pPr>
        <w:spacing w:after="120" w:line="240" w:lineRule="auto"/>
      </w:pPr>
    </w:p>
    <w:p w14:paraId="3E1FEB6D" w14:textId="77777777" w:rsidR="002B52D7" w:rsidRPr="00F22B64" w:rsidRDefault="002B52D7" w:rsidP="00F22B64">
      <w:pPr>
        <w:spacing w:after="120" w:line="240" w:lineRule="auto"/>
      </w:pPr>
    </w:p>
    <w:p w14:paraId="4F113F1C" w14:textId="77777777" w:rsidR="002B52D7" w:rsidRPr="002B52D7" w:rsidRDefault="002B52D7" w:rsidP="00F22B64">
      <w:pPr>
        <w:spacing w:after="120" w:line="240" w:lineRule="auto"/>
      </w:pPr>
      <w:r w:rsidRPr="002B52D7">
        <w:rPr>
          <w:b/>
          <w:bCs/>
        </w:rPr>
        <w:t>The Lover’s Grave – An Eternal Memory of Forbidden Love</w:t>
      </w:r>
    </w:p>
    <w:p w14:paraId="3C5259AE" w14:textId="2F083385" w:rsidR="002B52D7" w:rsidRPr="002B52D7" w:rsidRDefault="002B52D7" w:rsidP="00F22B64">
      <w:pPr>
        <w:spacing w:after="120" w:line="240" w:lineRule="auto"/>
      </w:pPr>
      <w:r w:rsidRPr="002B52D7">
        <w:t xml:space="preserve">Bedri was a poor young man from Kruja, who through courage had risen </w:t>
      </w:r>
      <w:r w:rsidR="00546784" w:rsidRPr="004E3F46">
        <w:t xml:space="preserve">the </w:t>
      </w:r>
      <w:r w:rsidRPr="002B52D7">
        <w:t>rank</w:t>
      </w:r>
      <w:r w:rsidR="00546784" w:rsidRPr="004E3F46">
        <w:t>s</w:t>
      </w:r>
      <w:r w:rsidRPr="002B52D7">
        <w:t xml:space="preserve"> </w:t>
      </w:r>
      <w:r w:rsidR="00546784" w:rsidRPr="004E3F46">
        <w:t xml:space="preserve">of </w:t>
      </w:r>
      <w:r w:rsidRPr="002B52D7">
        <w:t>the Ottoman army. When the army was downsized, he returned to his hometown uncertain about his future. One day, near a forest spring, a beautiful fairy (</w:t>
      </w:r>
      <w:r w:rsidRPr="002B52D7">
        <w:rPr>
          <w:i/>
          <w:iCs/>
        </w:rPr>
        <w:t>zan</w:t>
      </w:r>
      <w:r w:rsidR="00546784" w:rsidRPr="004E3F46">
        <w:rPr>
          <w:i/>
          <w:iCs/>
        </w:rPr>
        <w:t>a</w:t>
      </w:r>
      <w:r w:rsidRPr="002B52D7">
        <w:t xml:space="preserve">) appeared to him, giving </w:t>
      </w:r>
      <w:r w:rsidR="00546784" w:rsidRPr="004E3F46">
        <w:t xml:space="preserve">this </w:t>
      </w:r>
      <w:r w:rsidRPr="002B52D7">
        <w:t>cryptic warning:</w:t>
      </w:r>
      <w:r w:rsidR="00144564" w:rsidRPr="004E3F46">
        <w:t xml:space="preserve"> </w:t>
      </w:r>
      <w:r w:rsidRPr="002B52D7">
        <w:rPr>
          <w:i/>
          <w:iCs/>
        </w:rPr>
        <w:t xml:space="preserve">“Beware </w:t>
      </w:r>
      <w:r w:rsidR="00546784" w:rsidRPr="00976479">
        <w:rPr>
          <w:i/>
          <w:iCs/>
        </w:rPr>
        <w:t xml:space="preserve">of </w:t>
      </w:r>
      <w:r w:rsidRPr="002B52D7">
        <w:rPr>
          <w:i/>
          <w:iCs/>
        </w:rPr>
        <w:t xml:space="preserve">the beam and the doe. By the spring, you are safer than by the </w:t>
      </w:r>
      <w:r w:rsidRPr="002B52D7">
        <w:rPr>
          <w:i/>
          <w:iCs/>
        </w:rPr>
        <w:lastRenderedPageBreak/>
        <w:t>root.”</w:t>
      </w:r>
      <w:r w:rsidR="00144564" w:rsidRPr="00976479">
        <w:t xml:space="preserve"> </w:t>
      </w:r>
      <w:r w:rsidR="00645E3B" w:rsidRPr="002B52D7">
        <w:t>Sometime</w:t>
      </w:r>
      <w:r w:rsidRPr="002B52D7">
        <w:t xml:space="preserve"> later, as Bedri rested near that same spring, a group of horsemen escorting a veiled young woman stopped there. A single glance between him and the girl — whose name, he later learned, was Drenush</w:t>
      </w:r>
      <w:r w:rsidR="00546784" w:rsidRPr="004E3F46">
        <w:t>a</w:t>
      </w:r>
      <w:r w:rsidRPr="002B52D7">
        <w:t xml:space="preserve"> (meaning </w:t>
      </w:r>
      <w:r w:rsidR="00546784" w:rsidRPr="004E3F46">
        <w:t>“</w:t>
      </w:r>
      <w:r w:rsidRPr="002B52D7">
        <w:t>the doe</w:t>
      </w:r>
      <w:r w:rsidR="00546784" w:rsidRPr="004E3F46">
        <w:rPr>
          <w:i/>
          <w:iCs/>
        </w:rPr>
        <w:t>”</w:t>
      </w:r>
      <w:r w:rsidRPr="002B52D7">
        <w:t>) — was enough to ignite in him an uncontainable</w:t>
      </w:r>
      <w:r w:rsidR="00546784" w:rsidRPr="004E3F46">
        <w:t xml:space="preserve"> and</w:t>
      </w:r>
      <w:r w:rsidRPr="002B52D7">
        <w:t xml:space="preserve"> fateful love. The riders continued toward Tirana, and Bedri, following his heart, went after them.</w:t>
      </w:r>
      <w:r w:rsidR="00144564" w:rsidRPr="004E3F46">
        <w:t xml:space="preserve"> </w:t>
      </w:r>
      <w:r w:rsidRPr="002B52D7">
        <w:t>In Tirana, he became unintentionally involved in a local conflict and narrowly escaped death thanks to his former military rank. While recovering in a local household, he discovered that the girl he had seen</w:t>
      </w:r>
      <w:r w:rsidR="00546784" w:rsidRPr="004E3F46">
        <w:t xml:space="preserve">, </w:t>
      </w:r>
      <w:r w:rsidRPr="002B52D7">
        <w:t>Drenush</w:t>
      </w:r>
      <w:r w:rsidR="00546784" w:rsidRPr="004E3F46">
        <w:t>a,</w:t>
      </w:r>
      <w:r w:rsidRPr="002B52D7">
        <w:t xml:space="preserve"> was </w:t>
      </w:r>
      <w:r w:rsidR="00546784" w:rsidRPr="004E3F46">
        <w:t xml:space="preserve">being married </w:t>
      </w:r>
      <w:r w:rsidRPr="002B52D7">
        <w:t>against her will to the governor of Tirana. When she saw Bedri again, she confessed her love and begged him to rescue her from the forced marriage.</w:t>
      </w:r>
      <w:r w:rsidR="00144564" w:rsidRPr="00F22B64">
        <w:t xml:space="preserve"> </w:t>
      </w:r>
      <w:r w:rsidRPr="002B52D7">
        <w:t xml:space="preserve">Defying all </w:t>
      </w:r>
      <w:r w:rsidR="00546784" w:rsidRPr="00F22B64">
        <w:t>perils</w:t>
      </w:r>
      <w:r w:rsidRPr="002B52D7">
        <w:t xml:space="preserve">, Bedri took a horse and freed the girl from her imprisonment, breaking the wooden window beam </w:t>
      </w:r>
      <w:r w:rsidR="00546784" w:rsidRPr="00F22B64">
        <w:t>(</w:t>
      </w:r>
      <w:r w:rsidRPr="002B52D7">
        <w:t>the</w:t>
      </w:r>
      <w:r w:rsidRPr="002B52D7">
        <w:rPr>
          <w:i/>
          <w:iCs/>
        </w:rPr>
        <w:t xml:space="preserve"> “trau”</w:t>
      </w:r>
      <w:r w:rsidR="00546784" w:rsidRPr="00F22B64">
        <w:t>)</w:t>
      </w:r>
      <w:r w:rsidRPr="002B52D7">
        <w:t xml:space="preserve"> foretold by the fairy. They fled together on a white horse into the night. When the governor discovered their escape, he sent his men in pursuit. Instead of riding toward Kruja </w:t>
      </w:r>
      <w:r w:rsidR="00546784" w:rsidRPr="00F22B64">
        <w:t>(</w:t>
      </w:r>
      <w:r w:rsidRPr="002B52D7">
        <w:t>“the spring”</w:t>
      </w:r>
      <w:r w:rsidR="00546784" w:rsidRPr="00F22B64">
        <w:t>),</w:t>
      </w:r>
      <w:r w:rsidRPr="002B52D7">
        <w:t xml:space="preserve"> Bedri chose the road toward Ndroq </w:t>
      </w:r>
      <w:r w:rsidR="00546784" w:rsidRPr="00F22B64">
        <w:t>(</w:t>
      </w:r>
      <w:r w:rsidRPr="002B52D7">
        <w:t>“the root”</w:t>
      </w:r>
      <w:r w:rsidR="00546784" w:rsidRPr="00F22B64">
        <w:t>)</w:t>
      </w:r>
      <w:r w:rsidRPr="002B52D7">
        <w:t xml:space="preserve"> </w:t>
      </w:r>
      <w:r w:rsidR="00546784" w:rsidRPr="00F22B64">
        <w:t xml:space="preserve">in oblivion of </w:t>
      </w:r>
      <w:r w:rsidRPr="002B52D7">
        <w:t>the fairy’s warning.</w:t>
      </w:r>
      <w:r w:rsidR="00144564" w:rsidRPr="00F22B64">
        <w:t xml:space="preserve"> </w:t>
      </w:r>
      <w:r w:rsidRPr="002B52D7">
        <w:t xml:space="preserve">Along the way, he realized the meaning of her prophecy, but </w:t>
      </w:r>
      <w:r w:rsidR="00546784" w:rsidRPr="00F22B64">
        <w:t xml:space="preserve">alas </w:t>
      </w:r>
      <w:r w:rsidRPr="002B52D7">
        <w:t xml:space="preserve">it was too late. The pursuers caught up with them near Ndroq. Seeing no way to escape and refusing to surrender the woman he loved </w:t>
      </w:r>
      <w:r w:rsidR="00546784" w:rsidRPr="00F22B64">
        <w:t xml:space="preserve">and handing her </w:t>
      </w:r>
      <w:r w:rsidRPr="002B52D7">
        <w:t>to dishonor, Bedri made his tragic choice. He took Drenush</w:t>
      </w:r>
      <w:r w:rsidR="00546784" w:rsidRPr="00F22B64">
        <w:t>a</w:t>
      </w:r>
      <w:r w:rsidRPr="002B52D7">
        <w:t>’s life and then his own. Their final breath was a prayer — to be buried together.</w:t>
      </w:r>
    </w:p>
    <w:p w14:paraId="3E473AA2" w14:textId="3C488720" w:rsidR="002B52D7" w:rsidRPr="002B52D7" w:rsidRDefault="002B52D7" w:rsidP="00F22B64">
      <w:pPr>
        <w:spacing w:after="120" w:line="240" w:lineRule="auto"/>
      </w:pPr>
    </w:p>
    <w:p w14:paraId="4DA12B32" w14:textId="18E38086" w:rsidR="002B52D7" w:rsidRPr="002B52D7" w:rsidRDefault="002B52D7" w:rsidP="00F22B64">
      <w:pPr>
        <w:spacing w:after="120" w:line="240" w:lineRule="auto"/>
      </w:pPr>
      <w:r w:rsidRPr="002B52D7">
        <w:rPr>
          <w:b/>
          <w:bCs/>
        </w:rPr>
        <w:t>Historical period:</w:t>
      </w:r>
      <w:r w:rsidRPr="002B52D7">
        <w:br/>
        <w:t>18th–19th centuries, with older roots in the oral tradition of Central Albania</w:t>
      </w:r>
      <w:r w:rsidR="00546784" w:rsidRPr="00F22B64">
        <w:t>.</w:t>
      </w:r>
    </w:p>
    <w:p w14:paraId="3B030EE8" w14:textId="03E3C999" w:rsidR="002B52D7" w:rsidRPr="002B52D7" w:rsidRDefault="002B52D7" w:rsidP="00F22B64">
      <w:pPr>
        <w:spacing w:after="120" w:line="240" w:lineRule="auto"/>
      </w:pPr>
      <w:r w:rsidRPr="002B52D7">
        <w:rPr>
          <w:b/>
          <w:bCs/>
        </w:rPr>
        <w:t>Historical overview</w:t>
      </w:r>
      <w:r w:rsidRPr="002B52D7">
        <w:br/>
        <w:t xml:space="preserve">In </w:t>
      </w:r>
      <w:r w:rsidR="00546784" w:rsidRPr="00F22B64">
        <w:t xml:space="preserve">the </w:t>
      </w:r>
      <w:r w:rsidRPr="002B52D7">
        <w:t xml:space="preserve">patriarchal </w:t>
      </w:r>
      <w:r w:rsidR="00546784" w:rsidRPr="00F22B64">
        <w:t xml:space="preserve">setting of </w:t>
      </w:r>
      <w:r w:rsidRPr="002B52D7">
        <w:t xml:space="preserve">Albanian society, where </w:t>
      </w:r>
      <w:r w:rsidRPr="002B52D7">
        <w:rPr>
          <w:i/>
          <w:iCs/>
        </w:rPr>
        <w:t>besa</w:t>
      </w:r>
      <w:r w:rsidRPr="002B52D7">
        <w:t xml:space="preserve"> (the pledged word), </w:t>
      </w:r>
      <w:r w:rsidRPr="002B52D7">
        <w:rPr>
          <w:i/>
          <w:iCs/>
        </w:rPr>
        <w:t>honor</w:t>
      </w:r>
      <w:r w:rsidRPr="002B52D7">
        <w:t xml:space="preserve"> and </w:t>
      </w:r>
      <w:r w:rsidRPr="002B52D7">
        <w:rPr>
          <w:i/>
          <w:iCs/>
        </w:rPr>
        <w:t>family</w:t>
      </w:r>
      <w:r w:rsidRPr="002B52D7">
        <w:t xml:space="preserve"> were the pillars of life, free love was often a distant dream — and a dangerous one. Marriages were arranged to secure alliances and safeguard property, </w:t>
      </w:r>
      <w:r w:rsidR="00546784" w:rsidRPr="00F22B64">
        <w:t xml:space="preserve">relegating </w:t>
      </w:r>
      <w:r w:rsidRPr="002B52D7">
        <w:t>personal feelings secondary to family duty. Constant feuds between clans and cities deepened the impossibility of a pure</w:t>
      </w:r>
      <w:r w:rsidR="00546784" w:rsidRPr="00F22B64">
        <w:t xml:space="preserve"> and</w:t>
      </w:r>
      <w:r w:rsidRPr="002B52D7">
        <w:t xml:space="preserve"> self-chosen love.</w:t>
      </w:r>
    </w:p>
    <w:p w14:paraId="7F5FA9C7" w14:textId="77777777" w:rsidR="002B52D7" w:rsidRPr="002B52D7" w:rsidRDefault="002B52D7" w:rsidP="00F22B64">
      <w:pPr>
        <w:spacing w:after="120" w:line="240" w:lineRule="auto"/>
      </w:pPr>
      <w:r w:rsidRPr="002B52D7">
        <w:rPr>
          <w:b/>
          <w:bCs/>
        </w:rPr>
        <w:t>Conditions that gave rise to the legend</w:t>
      </w:r>
      <w:r w:rsidRPr="002B52D7">
        <w:br/>
        <w:t>These conflicts and obligations made love itself an act of rebellion. Thus, tales of true love survived as legends, transmitted orally from generation to generation, transforming personal tragedy into a symbol of devotion and idealism.</w:t>
      </w:r>
    </w:p>
    <w:p w14:paraId="14012CC9" w14:textId="1B1F3E44" w:rsidR="002B52D7" w:rsidRPr="002B52D7" w:rsidRDefault="002B52D7" w:rsidP="00F22B64">
      <w:pPr>
        <w:spacing w:after="120" w:line="240" w:lineRule="auto"/>
      </w:pPr>
      <w:r w:rsidRPr="002B52D7">
        <w:t xml:space="preserve">The existence of the </w:t>
      </w:r>
      <w:r w:rsidRPr="002B52D7">
        <w:rPr>
          <w:i/>
          <w:iCs/>
        </w:rPr>
        <w:t>Lover’s Grave</w:t>
      </w:r>
      <w:r w:rsidRPr="002B52D7">
        <w:t xml:space="preserve"> (</w:t>
      </w:r>
      <w:r w:rsidRPr="002B52D7">
        <w:rPr>
          <w:i/>
          <w:iCs/>
        </w:rPr>
        <w:t>Varri i Ashikut</w:t>
      </w:r>
      <w:r w:rsidRPr="002B52D7">
        <w:t xml:space="preserve">) in Ndroq was documented in the 19th century by Johan Georg von Hahn and Spiridon Gopčević. Robert Elsie, in his retelling, presents the story of the two lovers as a classic example of the romantic ideal of the </w:t>
      </w:r>
      <w:r w:rsidR="00546784" w:rsidRPr="00976479">
        <w:t>epoch</w:t>
      </w:r>
      <w:r w:rsidRPr="002B52D7">
        <w:t xml:space="preserve">. Another folk version </w:t>
      </w:r>
      <w:r w:rsidR="00546784" w:rsidRPr="00976479">
        <w:t xml:space="preserve">recounts </w:t>
      </w:r>
      <w:r w:rsidRPr="002B52D7">
        <w:t xml:space="preserve">of two lovers named Bukuria and Faqebardhi, separated by social barriers and </w:t>
      </w:r>
      <w:r w:rsidR="00546784" w:rsidRPr="00976479">
        <w:t xml:space="preserve">customary </w:t>
      </w:r>
      <w:r w:rsidRPr="002B52D7">
        <w:t xml:space="preserve">tradition, who were buried together in the place that still bears the name </w:t>
      </w:r>
      <w:r w:rsidRPr="002B52D7">
        <w:rPr>
          <w:i/>
          <w:iCs/>
        </w:rPr>
        <w:t>Varri i Ashikut</w:t>
      </w:r>
      <w:r w:rsidRPr="002B52D7">
        <w:t>.</w:t>
      </w:r>
    </w:p>
    <w:p w14:paraId="0C1FC74E" w14:textId="5E9AD61A" w:rsidR="002B52D7" w:rsidRPr="002B52D7" w:rsidRDefault="002B52D7" w:rsidP="00F22B64">
      <w:pPr>
        <w:spacing w:after="120" w:line="240" w:lineRule="auto"/>
      </w:pPr>
      <w:r w:rsidRPr="002B52D7">
        <w:rPr>
          <w:b/>
          <w:bCs/>
        </w:rPr>
        <w:t>Message</w:t>
      </w:r>
      <w:r w:rsidRPr="002B52D7">
        <w:br/>
        <w:t xml:space="preserve">The </w:t>
      </w:r>
      <w:r w:rsidRPr="002B52D7">
        <w:rPr>
          <w:i/>
          <w:iCs/>
        </w:rPr>
        <w:t>Lover’s Grave</w:t>
      </w:r>
      <w:r w:rsidRPr="002B52D7">
        <w:t xml:space="preserve"> stands as a symbolic monument to love that defies all obstacles. It </w:t>
      </w:r>
      <w:r w:rsidR="00546784" w:rsidRPr="00976479">
        <w:t xml:space="preserve">stands as </w:t>
      </w:r>
      <w:r w:rsidRPr="002B52D7">
        <w:t xml:space="preserve">an eternal reminder </w:t>
      </w:r>
      <w:r w:rsidR="00546784" w:rsidRPr="00976479">
        <w:t xml:space="preserve">of </w:t>
      </w:r>
      <w:r w:rsidRPr="002B52D7">
        <w:t xml:space="preserve">the </w:t>
      </w:r>
      <w:r w:rsidR="00546784" w:rsidRPr="00976479">
        <w:t xml:space="preserve">moving power </w:t>
      </w:r>
      <w:r w:rsidRPr="002B52D7">
        <w:t xml:space="preserve">and tragedy </w:t>
      </w:r>
      <w:r w:rsidR="00546784" w:rsidRPr="00976479">
        <w:t xml:space="preserve">tied to </w:t>
      </w:r>
      <w:r w:rsidRPr="002B52D7">
        <w:t>pure affection</w:t>
      </w:r>
      <w:r w:rsidR="00546784" w:rsidRPr="00976479">
        <w:t>,</w:t>
      </w:r>
      <w:r w:rsidRPr="002B52D7">
        <w:t xml:space="preserve"> showing that love can transcend even death.</w:t>
      </w:r>
    </w:p>
    <w:p w14:paraId="3A2DBC39" w14:textId="472227F1" w:rsidR="002B52D7" w:rsidRPr="002B52D7" w:rsidRDefault="002B52D7" w:rsidP="00F22B64">
      <w:pPr>
        <w:spacing w:after="120" w:line="240" w:lineRule="auto"/>
      </w:pPr>
      <w:r w:rsidRPr="002B52D7">
        <w:lastRenderedPageBreak/>
        <w:t>This site remains a poignant cultural landmark, a symbol that reminds us how true love, though often at odds with social conventions, continues to live on in a people’s collective memory. By preserving and valuing this legend, we also safeguard its timeless message — that love, in its purest form, is both sacrifice and immortality.</w:t>
      </w:r>
    </w:p>
    <w:p w14:paraId="079ABC17" w14:textId="63927E18" w:rsidR="002B52D7" w:rsidRPr="002B52D7" w:rsidRDefault="002B52D7" w:rsidP="00F22B64">
      <w:pPr>
        <w:spacing w:after="120" w:line="240" w:lineRule="auto"/>
      </w:pPr>
    </w:p>
    <w:p w14:paraId="562E689D" w14:textId="77777777" w:rsidR="002B52D7" w:rsidRPr="002B52D7" w:rsidRDefault="002B52D7" w:rsidP="00F22B64">
      <w:pPr>
        <w:spacing w:after="120" w:line="240" w:lineRule="auto"/>
      </w:pPr>
      <w:r w:rsidRPr="002B52D7">
        <w:rPr>
          <w:b/>
          <w:bCs/>
        </w:rPr>
        <w:t>Bibliography</w:t>
      </w:r>
    </w:p>
    <w:p w14:paraId="4D7039F5" w14:textId="77777777" w:rsidR="002B52D7" w:rsidRPr="002B52D7" w:rsidRDefault="002B52D7" w:rsidP="002E3355">
      <w:pPr>
        <w:numPr>
          <w:ilvl w:val="0"/>
          <w:numId w:val="36"/>
        </w:numPr>
        <w:spacing w:after="0" w:line="240" w:lineRule="auto"/>
      </w:pPr>
      <w:bookmarkStart w:id="12" w:name="_Hlk211985237"/>
      <w:r w:rsidRPr="002B52D7">
        <w:t xml:space="preserve">Elsie, Robert. </w:t>
      </w:r>
      <w:r w:rsidRPr="002B52D7">
        <w:rPr>
          <w:i/>
          <w:iCs/>
        </w:rPr>
        <w:t>Albanian Folktales and Legends.</w:t>
      </w:r>
      <w:r w:rsidRPr="002B52D7">
        <w:t xml:space="preserve"> I.B. Tauris, 2001.</w:t>
      </w:r>
    </w:p>
    <w:p w14:paraId="656C4D8F" w14:textId="77777777" w:rsidR="002B52D7" w:rsidRPr="002B52D7" w:rsidRDefault="002B52D7" w:rsidP="002E3355">
      <w:pPr>
        <w:numPr>
          <w:ilvl w:val="0"/>
          <w:numId w:val="36"/>
        </w:numPr>
        <w:spacing w:after="0" w:line="240" w:lineRule="auto"/>
      </w:pPr>
      <w:r w:rsidRPr="002B52D7">
        <w:t xml:space="preserve">Gopčević, Spiridon. </w:t>
      </w:r>
      <w:r w:rsidRPr="002B52D7">
        <w:rPr>
          <w:i/>
          <w:iCs/>
        </w:rPr>
        <w:t>Oberalbanien und seine Liga.</w:t>
      </w:r>
      <w:r w:rsidRPr="002B52D7">
        <w:t xml:space="preserve"> Leipzig, 1881.</w:t>
      </w:r>
    </w:p>
    <w:p w14:paraId="06E853D3" w14:textId="480C4D23" w:rsidR="002B52D7" w:rsidRPr="002B52D7" w:rsidRDefault="002B52D7" w:rsidP="002E3355">
      <w:pPr>
        <w:numPr>
          <w:ilvl w:val="0"/>
          <w:numId w:val="36"/>
        </w:numPr>
        <w:spacing w:after="0" w:line="240" w:lineRule="auto"/>
      </w:pPr>
      <w:r w:rsidRPr="002B52D7">
        <w:t xml:space="preserve">Frashëri, Kristo. </w:t>
      </w:r>
      <w:r w:rsidRPr="002B52D7">
        <w:rPr>
          <w:i/>
          <w:iCs/>
        </w:rPr>
        <w:t>Historia e Tiranës</w:t>
      </w:r>
      <w:r w:rsidR="00283F69" w:rsidRPr="00F22B64">
        <w:rPr>
          <w:i/>
          <w:iCs/>
        </w:rPr>
        <w:t xml:space="preserve"> [History of Tirana]</w:t>
      </w:r>
      <w:r w:rsidRPr="002B52D7">
        <w:rPr>
          <w:i/>
          <w:iCs/>
        </w:rPr>
        <w:t>.</w:t>
      </w:r>
      <w:r w:rsidRPr="002B52D7">
        <w:t xml:space="preserve"> Tiranë: Toena, 2002.</w:t>
      </w:r>
    </w:p>
    <w:p w14:paraId="19E47635" w14:textId="77777777" w:rsidR="002B52D7" w:rsidRPr="002B52D7" w:rsidRDefault="00603D2A" w:rsidP="002E3355">
      <w:pPr>
        <w:numPr>
          <w:ilvl w:val="0"/>
          <w:numId w:val="36"/>
        </w:numPr>
        <w:spacing w:after="0" w:line="240" w:lineRule="auto"/>
      </w:pPr>
      <w:hyperlink r:id="rId14" w:history="1">
        <w:r w:rsidR="002B52D7" w:rsidRPr="002B52D7">
          <w:rPr>
            <w:rStyle w:val="Hyperlink"/>
            <w:color w:val="auto"/>
          </w:rPr>
          <w:t>www.elsie.de</w:t>
        </w:r>
      </w:hyperlink>
    </w:p>
    <w:bookmarkEnd w:id="12"/>
    <w:p w14:paraId="6C979DB4" w14:textId="05FC54A9" w:rsidR="002B52D7" w:rsidRPr="00F22B64" w:rsidRDefault="002B52D7" w:rsidP="00F22B64">
      <w:pPr>
        <w:spacing w:after="120" w:line="240" w:lineRule="auto"/>
      </w:pPr>
    </w:p>
    <w:p w14:paraId="37F511B5" w14:textId="77777777" w:rsidR="00CB4039" w:rsidRPr="00F22B64" w:rsidRDefault="00CB4039" w:rsidP="00F22B64">
      <w:pPr>
        <w:spacing w:after="120" w:line="240" w:lineRule="auto"/>
      </w:pPr>
    </w:p>
    <w:p w14:paraId="73BEA514" w14:textId="77777777" w:rsidR="00CB4039" w:rsidRPr="00F22B64" w:rsidRDefault="00CB4039" w:rsidP="00F22B64">
      <w:pPr>
        <w:spacing w:after="120" w:line="240" w:lineRule="auto"/>
      </w:pPr>
    </w:p>
    <w:p w14:paraId="08521F7C" w14:textId="77777777" w:rsidR="00CB4039" w:rsidRPr="002B52D7" w:rsidRDefault="00CB4039" w:rsidP="00F22B64">
      <w:pPr>
        <w:spacing w:after="120" w:line="240" w:lineRule="auto"/>
      </w:pPr>
    </w:p>
    <w:p w14:paraId="27184771" w14:textId="77777777" w:rsidR="002B52D7" w:rsidRPr="002B52D7" w:rsidRDefault="002B52D7" w:rsidP="00F22B64">
      <w:pPr>
        <w:spacing w:after="120" w:line="240" w:lineRule="auto"/>
      </w:pPr>
      <w:r w:rsidRPr="002B52D7">
        <w:rPr>
          <w:b/>
          <w:bCs/>
        </w:rPr>
        <w:t>“The Voice Suspended in Stone” – The Legend of the Maiden of the Holta Canyon</w:t>
      </w:r>
    </w:p>
    <w:p w14:paraId="697985BA" w14:textId="34420E26" w:rsidR="002B52D7" w:rsidRPr="002B52D7" w:rsidRDefault="002B52D7" w:rsidP="00F22B64">
      <w:pPr>
        <w:spacing w:after="120" w:line="240" w:lineRule="auto"/>
      </w:pPr>
      <w:r w:rsidRPr="002B52D7">
        <w:t>When you enter the heart of the Holta Canyon, where the river</w:t>
      </w:r>
      <w:r w:rsidR="00137EEF" w:rsidRPr="00976479">
        <w:t>’s waters</w:t>
      </w:r>
      <w:r w:rsidRPr="002B52D7">
        <w:t xml:space="preserve"> flow quietly through the carved rocks</w:t>
      </w:r>
      <w:r w:rsidR="00137EEF" w:rsidRPr="00976479">
        <w:t>,</w:t>
      </w:r>
      <w:r w:rsidRPr="002B52D7">
        <w:t xml:space="preserve"> </w:t>
      </w:r>
      <w:r w:rsidR="00137EEF" w:rsidRPr="00976479">
        <w:t xml:space="preserve">echoing </w:t>
      </w:r>
      <w:r w:rsidRPr="002B52D7">
        <w:t xml:space="preserve">with a soft murmur, the locals say that it is not only nature that speaks — but also the voice of a girl who has never found rest. They call it </w:t>
      </w:r>
      <w:r w:rsidRPr="002B52D7">
        <w:rPr>
          <w:i/>
          <w:iCs/>
        </w:rPr>
        <w:t>“the maiden’s voice”</w:t>
      </w:r>
      <w:r w:rsidRPr="002B52D7">
        <w:t>, and</w:t>
      </w:r>
      <w:r w:rsidR="00137EEF" w:rsidRPr="00976479">
        <w:t>, they say,</w:t>
      </w:r>
      <w:r w:rsidRPr="002B52D7">
        <w:t xml:space="preserve"> the legend </w:t>
      </w:r>
      <w:r w:rsidR="00137EEF" w:rsidRPr="00976479">
        <w:t xml:space="preserve">is </w:t>
      </w:r>
      <w:r w:rsidRPr="002B52D7">
        <w:t>as old as the river itself.</w:t>
      </w:r>
    </w:p>
    <w:p w14:paraId="760C1BF1" w14:textId="7087CDF2" w:rsidR="002B52D7" w:rsidRPr="002B52D7" w:rsidRDefault="002B52D7" w:rsidP="00F22B64">
      <w:pPr>
        <w:spacing w:after="120" w:line="240" w:lineRule="auto"/>
      </w:pPr>
      <w:r w:rsidRPr="002B52D7">
        <w:t>Long ago, in a village above the canyon, there lived a girl of rare beauty</w:t>
      </w:r>
      <w:r w:rsidR="00137EEF" w:rsidRPr="00976479">
        <w:t>,</w:t>
      </w:r>
      <w:r w:rsidRPr="002B52D7">
        <w:t xml:space="preserve"> with hair dark as </w:t>
      </w:r>
      <w:r w:rsidR="00137EEF" w:rsidRPr="00976479">
        <w:t xml:space="preserve">the </w:t>
      </w:r>
      <w:r w:rsidRPr="002B52D7">
        <w:t xml:space="preserve">night and eyes that mirrored the </w:t>
      </w:r>
      <w:r w:rsidR="00137EEF" w:rsidRPr="002B52D7">
        <w:t>mountains</w:t>
      </w:r>
      <w:r w:rsidR="00137EEF" w:rsidRPr="00976479">
        <w:t xml:space="preserve">’ </w:t>
      </w:r>
      <w:r w:rsidRPr="002B52D7">
        <w:t xml:space="preserve">light. She was raised with love, but also </w:t>
      </w:r>
      <w:r w:rsidR="00137EEF" w:rsidRPr="00976479">
        <w:t xml:space="preserve">confined </w:t>
      </w:r>
      <w:r w:rsidRPr="002B52D7">
        <w:t>within the strict rules of custom</w:t>
      </w:r>
      <w:r w:rsidR="00137EEF" w:rsidRPr="00976479">
        <w:t xml:space="preserve">s keeping the </w:t>
      </w:r>
      <w:r w:rsidRPr="002B52D7">
        <w:t>way</w:t>
      </w:r>
      <w:r w:rsidR="00137EEF" w:rsidRPr="00976479">
        <w:t>s</w:t>
      </w:r>
      <w:r w:rsidRPr="002B52D7">
        <w:t xml:space="preserve"> of </w:t>
      </w:r>
      <w:r w:rsidR="00137EEF" w:rsidRPr="00976479">
        <w:t>old</w:t>
      </w:r>
      <w:r w:rsidRPr="002B52D7">
        <w:t>. Her heart belonged to a young shepherd — poor, but noble in spirit — who lived across the river and played his flute (</w:t>
      </w:r>
      <w:r w:rsidRPr="002B52D7">
        <w:rPr>
          <w:i/>
          <w:iCs/>
        </w:rPr>
        <w:t>fyell</w:t>
      </w:r>
      <w:r w:rsidRPr="002B52D7">
        <w:t>) every evening to greet her from afar.</w:t>
      </w:r>
    </w:p>
    <w:p w14:paraId="4998D18E" w14:textId="3284D12B" w:rsidR="002B52D7" w:rsidRPr="002B52D7" w:rsidRDefault="002B52D7" w:rsidP="00F22B64">
      <w:pPr>
        <w:spacing w:after="120" w:line="240" w:lineRule="auto"/>
      </w:pPr>
      <w:r w:rsidRPr="002B52D7">
        <w:t>Their love was a secret known to everyone except one: her father. He had arranged her marriage to an old bey from Elbasan, a powerful and wealthy man seeking a young wife to revive his name. When the news of the forced marriage spread, the shepherd left the village under</w:t>
      </w:r>
      <w:r w:rsidR="00137EEF" w:rsidRPr="00F22B64">
        <w:t xml:space="preserve"> the</w:t>
      </w:r>
      <w:r w:rsidRPr="002B52D7">
        <w:t xml:space="preserve"> cover of night, leaving no trace</w:t>
      </w:r>
      <w:r w:rsidR="00137EEF" w:rsidRPr="00F22B64">
        <w:t xml:space="preserve"> behind</w:t>
      </w:r>
      <w:r w:rsidRPr="002B52D7">
        <w:t>. In despair, the maiden asked to visit the river once more</w:t>
      </w:r>
      <w:r w:rsidR="00137EEF" w:rsidRPr="00F22B64">
        <w:t xml:space="preserve"> so as </w:t>
      </w:r>
      <w:r w:rsidRPr="002B52D7">
        <w:rPr>
          <w:i/>
          <w:iCs/>
        </w:rPr>
        <w:t>“to wash her eyes and speak to nature, which had witnessed her love.”</w:t>
      </w:r>
    </w:p>
    <w:p w14:paraId="06AC08BC" w14:textId="2C592402" w:rsidR="002B52D7" w:rsidRPr="002B52D7" w:rsidRDefault="002B52D7" w:rsidP="00F22B64">
      <w:pPr>
        <w:spacing w:after="120" w:line="240" w:lineRule="auto"/>
      </w:pPr>
      <w:r w:rsidRPr="002B52D7">
        <w:t>Dressed in her bridal garments — a white vest embroidered with golden thread</w:t>
      </w:r>
      <w:r w:rsidR="00137EEF" w:rsidRPr="00F22B64">
        <w:t>s</w:t>
      </w:r>
      <w:r w:rsidRPr="002B52D7">
        <w:t xml:space="preserve"> and a shawl over her hair — she descended to the edge of the canyon. There, at a high point where the rock hangs suspended above the depths, she raised her arms to the sky and released a cry that, according to legend, has never faded. Then, she leapt. The river embraced her body — and fell silent.</w:t>
      </w:r>
    </w:p>
    <w:p w14:paraId="10D7C71A" w14:textId="56FF11C0" w:rsidR="002B52D7" w:rsidRPr="002B52D7" w:rsidRDefault="002B52D7" w:rsidP="00F22B64">
      <w:pPr>
        <w:spacing w:after="120" w:line="240" w:lineRule="auto"/>
      </w:pPr>
      <w:r w:rsidRPr="002B52D7">
        <w:t xml:space="preserve">Those who went searching </w:t>
      </w:r>
      <w:r w:rsidR="00137EEF" w:rsidRPr="00F22B64">
        <w:t xml:space="preserve">for </w:t>
      </w:r>
      <w:r w:rsidR="00137EEF" w:rsidRPr="00976479">
        <w:t xml:space="preserve">her </w:t>
      </w:r>
      <w:r w:rsidRPr="002B52D7">
        <w:t>found no trace</w:t>
      </w:r>
      <w:r w:rsidR="00137EEF" w:rsidRPr="00976479">
        <w:t xml:space="preserve">, </w:t>
      </w:r>
      <w:r w:rsidRPr="002B52D7">
        <w:t>neither body nor dress</w:t>
      </w:r>
      <w:r w:rsidR="00137EEF" w:rsidRPr="00976479">
        <w:t>,</w:t>
      </w:r>
      <w:r w:rsidRPr="002B52D7">
        <w:t xml:space="preserve"> </w:t>
      </w:r>
      <w:r w:rsidR="00137EEF" w:rsidRPr="00976479">
        <w:t xml:space="preserve">but </w:t>
      </w:r>
      <w:r w:rsidRPr="002B52D7">
        <w:t xml:space="preserve">a white shawl caught in the branches of a willow </w:t>
      </w:r>
      <w:r w:rsidR="00137EEF" w:rsidRPr="00976479">
        <w:t xml:space="preserve">growing </w:t>
      </w:r>
      <w:r w:rsidRPr="002B52D7">
        <w:t xml:space="preserve">by the water. From that day, the canyon was called “the canyon of mourning” and the high cliff from which she jumped became known as the Maiden’s Rock. The old women say that from time to time, when the northern wind blows and </w:t>
      </w:r>
      <w:r w:rsidRPr="002B52D7">
        <w:lastRenderedPageBreak/>
        <w:t>the sun begins to sink, one can hear a faint lament carried through the waters</w:t>
      </w:r>
      <w:r w:rsidR="00137EEF" w:rsidRPr="00F22B64">
        <w:t>,</w:t>
      </w:r>
      <w:r w:rsidRPr="002B52D7">
        <w:t xml:space="preserve"> a whisper not of the living.</w:t>
      </w:r>
    </w:p>
    <w:p w14:paraId="40FDE9C4" w14:textId="77777777" w:rsidR="002B52D7" w:rsidRPr="002B52D7" w:rsidRDefault="002B52D7" w:rsidP="00F22B64">
      <w:pPr>
        <w:spacing w:after="120" w:line="240" w:lineRule="auto"/>
      </w:pPr>
      <w:r w:rsidRPr="002B52D7">
        <w:t>Today, visitors walking through the Holta Canyon are moved not only by its natural beauty but also by the story that lives on — in the stones, the river, and in the voices of locals who continue to tell it with quiet reverence and remembrance.</w:t>
      </w:r>
    </w:p>
    <w:p w14:paraId="67FDDC51" w14:textId="21459799" w:rsidR="002B52D7" w:rsidRPr="002B52D7" w:rsidRDefault="002B52D7" w:rsidP="00F22B64">
      <w:pPr>
        <w:spacing w:after="120" w:line="240" w:lineRule="auto"/>
      </w:pPr>
    </w:p>
    <w:p w14:paraId="10FA00A5" w14:textId="77777777" w:rsidR="002B52D7" w:rsidRPr="002B52D7" w:rsidRDefault="002B52D7" w:rsidP="00F22B64">
      <w:pPr>
        <w:spacing w:after="120" w:line="240" w:lineRule="auto"/>
      </w:pPr>
      <w:r w:rsidRPr="002B52D7">
        <w:rPr>
          <w:b/>
          <w:bCs/>
        </w:rPr>
        <w:t>Historical period:</w:t>
      </w:r>
      <w:r w:rsidRPr="002B52D7">
        <w:br/>
        <w:t>18th–19th centuries</w:t>
      </w:r>
    </w:p>
    <w:p w14:paraId="6ED0F526" w14:textId="6D61AA89" w:rsidR="002B52D7" w:rsidRPr="002B52D7" w:rsidRDefault="002B52D7" w:rsidP="00F22B64">
      <w:pPr>
        <w:spacing w:after="120" w:line="240" w:lineRule="auto"/>
      </w:pPr>
      <w:r w:rsidRPr="002B52D7">
        <w:rPr>
          <w:b/>
          <w:bCs/>
        </w:rPr>
        <w:t>Historical overview</w:t>
      </w:r>
      <w:r w:rsidRPr="002B52D7">
        <w:br/>
        <w:t xml:space="preserve">The 19th century marked a period of </w:t>
      </w:r>
      <w:r w:rsidR="00137EEF" w:rsidRPr="00F22B64">
        <w:t xml:space="preserve">profound </w:t>
      </w:r>
      <w:r w:rsidRPr="002B52D7">
        <w:t>upheaval</w:t>
      </w:r>
      <w:r w:rsidR="00137EEF" w:rsidRPr="00F22B64">
        <w:t>s</w:t>
      </w:r>
      <w:r w:rsidRPr="002B52D7">
        <w:t xml:space="preserve"> and transformation</w:t>
      </w:r>
      <w:r w:rsidR="00137EEF" w:rsidRPr="00F22B64">
        <w:t>s</w:t>
      </w:r>
      <w:r w:rsidRPr="002B52D7">
        <w:t xml:space="preserve"> in Albanian society under the Ottoman Empire. The tension between the patriarchal order and the rising individual desire for personal freedom was reflected in all aspects of life — economic, social and cultural.</w:t>
      </w:r>
      <w:r w:rsidR="00144564" w:rsidRPr="00976479">
        <w:t xml:space="preserve"> </w:t>
      </w:r>
      <w:r w:rsidRPr="002B52D7">
        <w:t>The region of Gramsh, part of the highlands of Central Albania, preserved strong patriarchal structures in which religion, custom and honor defined the core of social existence. Arranged marriages were the norm and a woman’s identity was inseparable from the honor of her family. Within this context, the legend of the Maiden of Holta embodies a rare stance of defiance against imposed tradition</w:t>
      </w:r>
      <w:r w:rsidR="00137EEF" w:rsidRPr="00976479">
        <w:t>,</w:t>
      </w:r>
      <w:r w:rsidRPr="002B52D7">
        <w:t xml:space="preserve"> a silent act of rebellion expressed through personal tragedy.</w:t>
      </w:r>
    </w:p>
    <w:p w14:paraId="43604014" w14:textId="2E411C61" w:rsidR="002B52D7" w:rsidRPr="002B52D7" w:rsidRDefault="002B52D7" w:rsidP="00F22B64">
      <w:pPr>
        <w:spacing w:after="120" w:line="240" w:lineRule="auto"/>
      </w:pPr>
      <w:r w:rsidRPr="002B52D7">
        <w:rPr>
          <w:b/>
          <w:bCs/>
        </w:rPr>
        <w:t>Conditions that gave rise to the legend</w:t>
      </w:r>
      <w:r w:rsidRPr="002B52D7">
        <w:br/>
        <w:t>In a society where marriages were imposed without a woman’s consent and free</w:t>
      </w:r>
      <w:r w:rsidR="00137EEF" w:rsidRPr="00976479">
        <w:t>dom to</w:t>
      </w:r>
      <w:r w:rsidRPr="002B52D7">
        <w:t xml:space="preserve"> love was seen as a violation of moral order, tragedies like that of the Maiden of Holta arose as rare but powerful </w:t>
      </w:r>
      <w:r w:rsidR="00137EEF" w:rsidRPr="00976479">
        <w:t>acts of resistance</w:t>
      </w:r>
      <w:r w:rsidRPr="002B52D7">
        <w:t>.</w:t>
      </w:r>
      <w:r w:rsidR="00144564" w:rsidRPr="00976479">
        <w:t xml:space="preserve">  </w:t>
      </w:r>
      <w:r w:rsidRPr="002B52D7">
        <w:t xml:space="preserve">The Holta Canyon in Gramsh — a natural marvel formed by the erosion </w:t>
      </w:r>
      <w:r w:rsidR="00137EEF" w:rsidRPr="00976479">
        <w:t xml:space="preserve">brought about by </w:t>
      </w:r>
      <w:r w:rsidRPr="002B52D7">
        <w:t xml:space="preserve">the Holta River descending from the mountains of Poroçan — became both the setting and the symbol of </w:t>
      </w:r>
      <w:r w:rsidR="00137EEF" w:rsidRPr="00976479">
        <w:t xml:space="preserve">the struggle between pure </w:t>
      </w:r>
      <w:r w:rsidRPr="002B52D7">
        <w:t xml:space="preserve">emotions </w:t>
      </w:r>
      <w:r w:rsidR="00137EEF" w:rsidRPr="00976479">
        <w:t xml:space="preserve">and </w:t>
      </w:r>
      <w:r w:rsidRPr="002B52D7">
        <w:t>social constraint</w:t>
      </w:r>
      <w:r w:rsidR="00137EEF" w:rsidRPr="00976479">
        <w:t>s</w:t>
      </w:r>
      <w:r w:rsidRPr="002B52D7">
        <w:t xml:space="preserve">. With its steep cliffs, dense shrubs and tranquil silence that seems to speak the language of nature, the canyon is not </w:t>
      </w:r>
      <w:r w:rsidR="00137EEF" w:rsidRPr="00976479">
        <w:t xml:space="preserve">just </w:t>
      </w:r>
      <w:r w:rsidRPr="002B52D7">
        <w:t>a backdrop</w:t>
      </w:r>
      <w:r w:rsidR="00137EEF" w:rsidRPr="00976479">
        <w:t xml:space="preserve"> landscape</w:t>
      </w:r>
      <w:r w:rsidRPr="002B52D7">
        <w:t xml:space="preserve">, but </w:t>
      </w:r>
      <w:r w:rsidR="00137EEF" w:rsidRPr="00976479">
        <w:t xml:space="preserve">rather </w:t>
      </w:r>
      <w:r w:rsidRPr="002B52D7">
        <w:t>an active participant in the tale: a stage where human feeling collide with the weight of tradition.</w:t>
      </w:r>
      <w:r w:rsidR="00144564" w:rsidRPr="00976479">
        <w:t xml:space="preserve"> </w:t>
      </w:r>
      <w:r w:rsidRPr="002B52D7">
        <w:t xml:space="preserve">Confronted with a forced marriage to an old bey — a figure of power, wealth and patriarchal authority — the young woman </w:t>
      </w:r>
      <w:r w:rsidR="00137EEF" w:rsidRPr="00976479">
        <w:t xml:space="preserve">resolved to surrender </w:t>
      </w:r>
      <w:r w:rsidRPr="002B52D7">
        <w:t xml:space="preserve">not </w:t>
      </w:r>
      <w:r w:rsidR="00137EEF" w:rsidRPr="00976479">
        <w:t xml:space="preserve">to </w:t>
      </w:r>
      <w:r w:rsidRPr="002B52D7">
        <w:t>submission, but transformation. Her leap</w:t>
      </w:r>
      <w:r w:rsidR="00137EEF" w:rsidRPr="00976479">
        <w:t>ing</w:t>
      </w:r>
      <w:r w:rsidRPr="002B52D7">
        <w:t xml:space="preserve"> turned the canyon into both a tomb and an altar, her voice merging with </w:t>
      </w:r>
      <w:r w:rsidR="00137EEF" w:rsidRPr="00976479">
        <w:t xml:space="preserve">that of </w:t>
      </w:r>
      <w:r w:rsidRPr="002B52D7">
        <w:t>the murmur</w:t>
      </w:r>
      <w:r w:rsidR="00137EEF" w:rsidRPr="00976479">
        <w:t>ing</w:t>
      </w:r>
      <w:r w:rsidRPr="002B52D7">
        <w:t xml:space="preserve"> river.</w:t>
      </w:r>
      <w:r w:rsidR="00144564" w:rsidRPr="00976479">
        <w:t xml:space="preserve"> </w:t>
      </w:r>
      <w:r w:rsidR="00137EEF" w:rsidRPr="00976479">
        <w:t xml:space="preserve">This </w:t>
      </w:r>
      <w:r w:rsidRPr="002B52D7">
        <w:t xml:space="preserve">painful conflict between love and duty, between the free spirit and a society that equated freedom with sin, </w:t>
      </w:r>
      <w:r w:rsidR="00137EEF" w:rsidRPr="00976479">
        <w:t xml:space="preserve">was mirrored by </w:t>
      </w:r>
      <w:r w:rsidRPr="002B52D7">
        <w:t>nature itself</w:t>
      </w:r>
      <w:r w:rsidR="00137EEF" w:rsidRPr="00976479">
        <w:t xml:space="preserve">, which </w:t>
      </w:r>
      <w:r w:rsidRPr="002B52D7">
        <w:t xml:space="preserve">wild and untamed </w:t>
      </w:r>
      <w:r w:rsidR="00137EEF" w:rsidRPr="00F22B64">
        <w:t xml:space="preserve">reflected </w:t>
      </w:r>
      <w:r w:rsidRPr="002B52D7">
        <w:t>her turmoil and sheltered her final act of silent resistance.</w:t>
      </w:r>
    </w:p>
    <w:p w14:paraId="7DE3E91C" w14:textId="2AF8BB60" w:rsidR="002B52D7" w:rsidRPr="002B52D7" w:rsidRDefault="002B52D7" w:rsidP="00F22B64">
      <w:pPr>
        <w:spacing w:after="120" w:line="240" w:lineRule="auto"/>
      </w:pPr>
      <w:r w:rsidRPr="002B52D7">
        <w:rPr>
          <w:b/>
          <w:bCs/>
        </w:rPr>
        <w:t>Message</w:t>
      </w:r>
      <w:r w:rsidRPr="002B52D7">
        <w:br/>
        <w:t xml:space="preserve">Today, the legend of the Maiden of Holta represents not only a cherished piece of intangible spiritual heritage, but also an archetypal figure of freedom and women’s rights. Visited by travelers and researchers alike, the site continues to inspire not only </w:t>
      </w:r>
      <w:r w:rsidR="0085346C" w:rsidRPr="00976479">
        <w:t xml:space="preserve">by virtue of </w:t>
      </w:r>
      <w:r w:rsidRPr="002B52D7">
        <w:t>its natural beauty but also through the living memor</w:t>
      </w:r>
      <w:r w:rsidR="0085346C" w:rsidRPr="00976479">
        <w:t xml:space="preserve">ies it nurtures. </w:t>
      </w:r>
      <w:r w:rsidRPr="002B52D7">
        <w:t xml:space="preserve"> The legend stands as a cultural reminder and a </w:t>
      </w:r>
      <w:r w:rsidR="0085346C" w:rsidRPr="00976479">
        <w:t xml:space="preserve">starting point for </w:t>
      </w:r>
      <w:r w:rsidRPr="002B52D7">
        <w:t>dialogue on human dignity, gender equality and the power of oral heritage in shaping collective consciousness. It is part of the local identity of Gramsh and a treasure for future generations seeking to understand the emotional depth</w:t>
      </w:r>
      <w:r w:rsidR="0085346C" w:rsidRPr="00F22B64">
        <w:t>s</w:t>
      </w:r>
      <w:r w:rsidRPr="002B52D7">
        <w:t xml:space="preserve"> and enduring spirit of their people.</w:t>
      </w:r>
    </w:p>
    <w:p w14:paraId="2B72CF35" w14:textId="508534C0" w:rsidR="002B52D7" w:rsidRPr="002B52D7" w:rsidRDefault="002B52D7" w:rsidP="00F22B64">
      <w:pPr>
        <w:spacing w:after="120" w:line="240" w:lineRule="auto"/>
      </w:pPr>
    </w:p>
    <w:p w14:paraId="6E83FDCA" w14:textId="77777777" w:rsidR="002B52D7" w:rsidRPr="002B52D7" w:rsidRDefault="002B52D7" w:rsidP="00F22B64">
      <w:pPr>
        <w:spacing w:after="120" w:line="240" w:lineRule="auto"/>
      </w:pPr>
      <w:r w:rsidRPr="002B52D7">
        <w:rPr>
          <w:b/>
          <w:bCs/>
        </w:rPr>
        <w:t>Bibliography</w:t>
      </w:r>
    </w:p>
    <w:p w14:paraId="58AC30E8" w14:textId="5E2ED487" w:rsidR="002B52D7" w:rsidRPr="00F22B64" w:rsidRDefault="002B52D7" w:rsidP="002E3355">
      <w:pPr>
        <w:pStyle w:val="ListParagraph"/>
        <w:numPr>
          <w:ilvl w:val="0"/>
          <w:numId w:val="37"/>
        </w:numPr>
        <w:spacing w:after="0" w:line="240" w:lineRule="auto"/>
        <w:contextualSpacing w:val="0"/>
        <w:rPr>
          <w:i/>
          <w:iCs/>
        </w:rPr>
      </w:pPr>
      <w:bookmarkStart w:id="13" w:name="_Hlk211985247"/>
      <w:r w:rsidRPr="00F22B64">
        <w:t xml:space="preserve">Çabej, Eqrem. </w:t>
      </w:r>
      <w:r w:rsidRPr="00F22B64">
        <w:rPr>
          <w:i/>
          <w:iCs/>
        </w:rPr>
        <w:t>Studime për Folklorin</w:t>
      </w:r>
      <w:r w:rsidR="00283F69" w:rsidRPr="00F22B64">
        <w:rPr>
          <w:i/>
          <w:iCs/>
        </w:rPr>
        <w:t xml:space="preserve"> [Studies on Folklore]</w:t>
      </w:r>
      <w:r w:rsidRPr="00F22B64">
        <w:rPr>
          <w:i/>
          <w:iCs/>
        </w:rPr>
        <w:t>.</w:t>
      </w:r>
      <w:r w:rsidRPr="00F22B64">
        <w:t xml:space="preserve"> Tiranë: Toena, 2002.</w:t>
      </w:r>
    </w:p>
    <w:p w14:paraId="60DD1E4E" w14:textId="0952BA29" w:rsidR="002B52D7" w:rsidRPr="00F22B64" w:rsidRDefault="002B52D7" w:rsidP="002E3355">
      <w:pPr>
        <w:pStyle w:val="ListParagraph"/>
        <w:numPr>
          <w:ilvl w:val="0"/>
          <w:numId w:val="37"/>
        </w:numPr>
        <w:spacing w:after="0" w:line="240" w:lineRule="auto"/>
        <w:rPr>
          <w:i/>
          <w:iCs/>
        </w:rPr>
      </w:pPr>
      <w:r w:rsidRPr="00F22B64">
        <w:t xml:space="preserve">Domi, Mahir. </w:t>
      </w:r>
      <w:r w:rsidRPr="00F22B64">
        <w:rPr>
          <w:i/>
          <w:iCs/>
        </w:rPr>
        <w:t>Gjuha dhe Letërsia Popullore</w:t>
      </w:r>
      <w:r w:rsidR="00283F69" w:rsidRPr="00F22B64">
        <w:rPr>
          <w:i/>
          <w:iCs/>
        </w:rPr>
        <w:t xml:space="preserve"> [Language and Folk Literature]</w:t>
      </w:r>
      <w:r w:rsidRPr="00F22B64">
        <w:rPr>
          <w:i/>
          <w:iCs/>
        </w:rPr>
        <w:t>.</w:t>
      </w:r>
      <w:r w:rsidRPr="00F22B64">
        <w:t xml:space="preserve"> Tiranë: Universiteti i Tiranës, 1984.</w:t>
      </w:r>
    </w:p>
    <w:p w14:paraId="1DE07100" w14:textId="509238E1" w:rsidR="002B52D7" w:rsidRPr="002B52D7" w:rsidRDefault="00283F69" w:rsidP="002E3355">
      <w:pPr>
        <w:numPr>
          <w:ilvl w:val="0"/>
          <w:numId w:val="37"/>
        </w:numPr>
        <w:spacing w:after="0" w:line="240" w:lineRule="auto"/>
      </w:pPr>
      <w:r w:rsidRPr="00F22B64">
        <w:t>Institute of Popular Culture</w:t>
      </w:r>
      <w:r w:rsidR="002B52D7" w:rsidRPr="002B52D7">
        <w:t xml:space="preserve">. </w:t>
      </w:r>
      <w:r w:rsidR="002B52D7" w:rsidRPr="002B52D7">
        <w:rPr>
          <w:i/>
          <w:iCs/>
        </w:rPr>
        <w:t>Trashëgimia gojore shqiptare</w:t>
      </w:r>
      <w:r w:rsidRPr="00F22B64">
        <w:rPr>
          <w:i/>
          <w:iCs/>
        </w:rPr>
        <w:t xml:space="preserve"> [</w:t>
      </w:r>
      <w:r w:rsidRPr="00723E2A">
        <w:rPr>
          <w:i/>
          <w:iCs/>
        </w:rPr>
        <w:t>The Albanian oral heritage]</w:t>
      </w:r>
      <w:r w:rsidR="002B52D7" w:rsidRPr="002B52D7">
        <w:rPr>
          <w:i/>
          <w:iCs/>
        </w:rPr>
        <w:t>.</w:t>
      </w:r>
      <w:r w:rsidR="002B52D7" w:rsidRPr="002B52D7">
        <w:t xml:space="preserve"> Tiranë: 1996.</w:t>
      </w:r>
    </w:p>
    <w:p w14:paraId="465BDE99" w14:textId="59F10C62" w:rsidR="002B52D7" w:rsidRPr="00F22B64" w:rsidRDefault="002B52D7" w:rsidP="002E3355">
      <w:pPr>
        <w:pStyle w:val="ListParagraph"/>
        <w:numPr>
          <w:ilvl w:val="0"/>
          <w:numId w:val="37"/>
        </w:numPr>
        <w:spacing w:after="0" w:line="240" w:lineRule="auto"/>
        <w:rPr>
          <w:i/>
          <w:iCs/>
        </w:rPr>
      </w:pPr>
      <w:r w:rsidRPr="00F22B64">
        <w:t>Maliqi, Ardian. “Kanionet e Shqipërisë dhe trashëgimia e padukshme”</w:t>
      </w:r>
      <w:r w:rsidR="00283F69" w:rsidRPr="00F22B64">
        <w:t xml:space="preserve"> </w:t>
      </w:r>
      <w:r w:rsidR="00283F69" w:rsidRPr="00F22B64">
        <w:rPr>
          <w:i/>
          <w:iCs/>
        </w:rPr>
        <w:t>[“The canyons of Albania and the invisible heritage”].</w:t>
      </w:r>
      <w:r w:rsidRPr="00F22B64">
        <w:t xml:space="preserve"> </w:t>
      </w:r>
      <w:r w:rsidRPr="00F22B64">
        <w:rPr>
          <w:i/>
          <w:iCs/>
        </w:rPr>
        <w:t>Kultura Popullore</w:t>
      </w:r>
      <w:r w:rsidRPr="00F22B64">
        <w:t>, No. 4, 2018.</w:t>
      </w:r>
    </w:p>
    <w:bookmarkEnd w:id="13"/>
    <w:p w14:paraId="4D776601" w14:textId="2A0D04FD" w:rsidR="002B52D7" w:rsidRPr="002B52D7" w:rsidRDefault="002B52D7" w:rsidP="00F22B64">
      <w:pPr>
        <w:spacing w:after="120" w:line="240" w:lineRule="auto"/>
      </w:pPr>
    </w:p>
    <w:p w14:paraId="7451C69A" w14:textId="77777777" w:rsidR="002B52D7" w:rsidRPr="00F22B64" w:rsidRDefault="002B52D7" w:rsidP="00F22B64">
      <w:pPr>
        <w:spacing w:after="120" w:line="240" w:lineRule="auto"/>
      </w:pPr>
    </w:p>
    <w:p w14:paraId="6799422C" w14:textId="77777777" w:rsidR="00CB4039" w:rsidRPr="00F22B64" w:rsidRDefault="00CB4039" w:rsidP="00F22B64">
      <w:pPr>
        <w:spacing w:after="120" w:line="240" w:lineRule="auto"/>
      </w:pPr>
    </w:p>
    <w:p w14:paraId="6BA8CA3D" w14:textId="77777777" w:rsidR="002B52D7" w:rsidRPr="00F22B64" w:rsidRDefault="002B52D7" w:rsidP="00F22B64">
      <w:pPr>
        <w:spacing w:after="120" w:line="240" w:lineRule="auto"/>
      </w:pPr>
    </w:p>
    <w:p w14:paraId="5F47FD94" w14:textId="42499725" w:rsidR="002B52D7" w:rsidRPr="002B52D7" w:rsidRDefault="002B52D7" w:rsidP="00F22B64">
      <w:pPr>
        <w:spacing w:after="120" w:line="240" w:lineRule="auto"/>
      </w:pPr>
      <w:r w:rsidRPr="002B52D7">
        <w:rPr>
          <w:b/>
          <w:bCs/>
        </w:rPr>
        <w:t>Cape of Rodon – A Silent Place Guarding History, Faith and Hope</w:t>
      </w:r>
    </w:p>
    <w:p w14:paraId="35E093C8" w14:textId="77777777" w:rsidR="00987B91" w:rsidRPr="00976479" w:rsidRDefault="002B52D7" w:rsidP="00F22B64">
      <w:pPr>
        <w:spacing w:after="120" w:line="240" w:lineRule="auto"/>
      </w:pPr>
      <w:r w:rsidRPr="002B52D7">
        <w:t>It is said that on dark nights, when the northern wind blows and the waves crash against the rocks, at the Cape of Rodon one feels as though time has stopped and</w:t>
      </w:r>
      <w:r w:rsidR="00274B01" w:rsidRPr="00976479">
        <w:t xml:space="preserve"> that</w:t>
      </w:r>
      <w:r w:rsidRPr="002B52D7">
        <w:t xml:space="preserve">, with a little imagination, one can almost see the figures and events of centuries gone by. Ancient legends tell of a mysterious light that once shone upon the cliff — a beacon for sailors lost at sea. This light, once believed to be a blessing from unknown deities, was </w:t>
      </w:r>
      <w:r w:rsidR="00274B01" w:rsidRPr="00976479">
        <w:t xml:space="preserve">to be </w:t>
      </w:r>
      <w:r w:rsidRPr="002B52D7">
        <w:t>later seen as a sign of divine protection and hope</w:t>
      </w:r>
      <w:r w:rsidR="00144564" w:rsidRPr="00976479">
        <w:t xml:space="preserve">. </w:t>
      </w:r>
      <w:r w:rsidRPr="002B52D7">
        <w:t>It is no coincidence that two of Albania’s most precious monuments — Skanderbeg’s Castle and the Church of St. Anthony (</w:t>
      </w:r>
      <w:r w:rsidRPr="002B52D7">
        <w:rPr>
          <w:i/>
          <w:iCs/>
        </w:rPr>
        <w:t>Shën Ndou</w:t>
      </w:r>
      <w:r w:rsidRPr="002B52D7">
        <w:t>) — were built on this very cape. Around 1451–1452, after a period of alternating war and peace with the Ottoman Empire</w:t>
      </w:r>
      <w:r w:rsidR="00987B91" w:rsidRPr="00976479">
        <w:t>.</w:t>
      </w:r>
    </w:p>
    <w:p w14:paraId="188DFDBA" w14:textId="0E43DEFC" w:rsidR="002B52D7" w:rsidRPr="002B52D7" w:rsidRDefault="002B52D7" w:rsidP="00F22B64">
      <w:pPr>
        <w:spacing w:after="120" w:line="240" w:lineRule="auto"/>
      </w:pPr>
      <w:r w:rsidRPr="002B52D7">
        <w:t xml:space="preserve">Gjergj Kastrioti Skënderbeu chose this solitary, strategic site near his capital Kruja to erect a fortress. </w:t>
      </w:r>
      <w:r w:rsidR="00274B01" w:rsidRPr="00976479">
        <w:t>I</w:t>
      </w:r>
      <w:r w:rsidR="00274B01" w:rsidRPr="002B52D7">
        <w:t>ndependent from Venetian control</w:t>
      </w:r>
      <w:r w:rsidR="00274B01" w:rsidRPr="00976479">
        <w:t xml:space="preserve">, the </w:t>
      </w:r>
      <w:r w:rsidRPr="002B52D7">
        <w:t xml:space="preserve">castle would serve as a secure exit to the sea in case the army needed to retreat or </w:t>
      </w:r>
      <w:r w:rsidR="00274B01" w:rsidRPr="00976479">
        <w:t xml:space="preserve">else </w:t>
      </w:r>
      <w:r w:rsidR="00144564" w:rsidRPr="00976479">
        <w:t xml:space="preserve">for ease of </w:t>
      </w:r>
      <w:r w:rsidRPr="002B52D7">
        <w:t>communicat</w:t>
      </w:r>
      <w:r w:rsidR="00144564" w:rsidRPr="00976479">
        <w:t>ion</w:t>
      </w:r>
      <w:r w:rsidRPr="002B52D7">
        <w:t xml:space="preserve"> with western allies.</w:t>
      </w:r>
      <w:r w:rsidR="00987B91" w:rsidRPr="00976479">
        <w:t xml:space="preserve"> </w:t>
      </w:r>
      <w:r w:rsidRPr="002B52D7">
        <w:t xml:space="preserve">The historian Marin Barleti records that Skanderbeg had even begun building a small city there, which he called </w:t>
      </w:r>
      <w:r w:rsidRPr="002B52D7">
        <w:rPr>
          <w:i/>
          <w:iCs/>
        </w:rPr>
        <w:t>“Kjurilë”</w:t>
      </w:r>
      <w:r w:rsidRPr="002B52D7">
        <w:t xml:space="preserve"> or </w:t>
      </w:r>
      <w:r w:rsidRPr="002B52D7">
        <w:rPr>
          <w:i/>
          <w:iCs/>
        </w:rPr>
        <w:t>“Chiurilium”</w:t>
      </w:r>
      <w:r w:rsidRPr="002B52D7">
        <w:t>. The Ottomans later found it deserted and unfinished — and razed it to the ground. Barleti also recounts that Skanderbeg once spent part of the summer and autumn at Rodon with his wife, enjoying hunting and leisure at a time when warfare did not demand his immediate presence.</w:t>
      </w:r>
      <w:r w:rsidR="00987B91" w:rsidRPr="00976479">
        <w:t xml:space="preserve"> </w:t>
      </w:r>
      <w:r w:rsidRPr="002B52D7">
        <w:t xml:space="preserve">The fortress, built upon solid terrain, had thick walls descending from the hill </w:t>
      </w:r>
      <w:r w:rsidR="00274B01" w:rsidRPr="00976479">
        <w:t xml:space="preserve">down to </w:t>
      </w:r>
      <w:r w:rsidRPr="002B52D7">
        <w:t>the coast, forming a</w:t>
      </w:r>
      <w:r w:rsidR="00274B01" w:rsidRPr="00976479">
        <w:t xml:space="preserve">n unsurmountable </w:t>
      </w:r>
      <w:r w:rsidRPr="002B52D7">
        <w:t>shield against any assault. Venetian travelers and later Albanian scholars described it as a work of great military foresight</w:t>
      </w:r>
      <w:r w:rsidR="00274B01" w:rsidRPr="00976479">
        <w:t xml:space="preserve">. Though </w:t>
      </w:r>
      <w:r w:rsidRPr="002B52D7">
        <w:t>only fragments now remain</w:t>
      </w:r>
      <w:r w:rsidR="00274B01" w:rsidRPr="00976479">
        <w:t xml:space="preserve"> in silent </w:t>
      </w:r>
      <w:r w:rsidRPr="002B52D7">
        <w:t>def</w:t>
      </w:r>
      <w:r w:rsidR="00274B01" w:rsidRPr="00976479">
        <w:t xml:space="preserve">iance of </w:t>
      </w:r>
      <w:r w:rsidRPr="002B52D7">
        <w:t>centuries</w:t>
      </w:r>
      <w:r w:rsidR="00274B01" w:rsidRPr="00976479">
        <w:t xml:space="preserve"> gone by, the </w:t>
      </w:r>
      <w:r w:rsidRPr="002B52D7">
        <w:t>outer defensive wall</w:t>
      </w:r>
      <w:r w:rsidR="00274B01" w:rsidRPr="00976479">
        <w:t xml:space="preserve"> measured</w:t>
      </w:r>
      <w:r w:rsidRPr="002B52D7">
        <w:t xml:space="preserve"> 100 meters long, end</w:t>
      </w:r>
      <w:r w:rsidR="00274B01" w:rsidRPr="00976479">
        <w:t>ing</w:t>
      </w:r>
      <w:r w:rsidRPr="002B52D7">
        <w:t xml:space="preserve"> at the sea </w:t>
      </w:r>
      <w:r w:rsidR="00274B01" w:rsidRPr="00976479">
        <w:t xml:space="preserve">and featuring </w:t>
      </w:r>
      <w:r w:rsidRPr="002B52D7">
        <w:t>two round towers. The fortress was destroyed by the Ottomans in 1467 and later repaired by the Venetians in 1500.</w:t>
      </w:r>
    </w:p>
    <w:p w14:paraId="1BC4BCCA" w14:textId="327AE14B" w:rsidR="002B52D7" w:rsidRPr="002B52D7" w:rsidRDefault="002B52D7" w:rsidP="00F22B64">
      <w:pPr>
        <w:spacing w:after="120" w:line="240" w:lineRule="auto"/>
      </w:pPr>
      <w:r w:rsidRPr="002B52D7">
        <w:t>A few hundred meters from the castle, nestled between two hills, stands the Church of St. Anthony of Padua (</w:t>
      </w:r>
      <w:r w:rsidRPr="002B52D7">
        <w:rPr>
          <w:i/>
          <w:iCs/>
        </w:rPr>
        <w:t>Shën Ndou</w:t>
      </w:r>
      <w:r w:rsidRPr="002B52D7">
        <w:t>). Built in the Middle Ages</w:t>
      </w:r>
      <w:r w:rsidR="00274B01" w:rsidRPr="00976479">
        <w:t>,</w:t>
      </w:r>
      <w:r w:rsidRPr="002B52D7">
        <w:t xml:space="preserve"> perhaps atop an earlier sacred site</w:t>
      </w:r>
      <w:r w:rsidR="00274B01" w:rsidRPr="00976479">
        <w:t>,</w:t>
      </w:r>
      <w:r w:rsidRPr="002B52D7">
        <w:t xml:space="preserve"> it became </w:t>
      </w:r>
      <w:r w:rsidR="00274B01" w:rsidRPr="00976479">
        <w:t xml:space="preserve">a center of </w:t>
      </w:r>
      <w:r w:rsidRPr="002B52D7">
        <w:t xml:space="preserve">pilgrimage and prayer for hundreds of believers. For many Albanian Catholics, St. Anthony’s Day is the time they return here seeking healing, blessing and spiritual </w:t>
      </w:r>
      <w:r w:rsidRPr="002B52D7">
        <w:lastRenderedPageBreak/>
        <w:t>peace.</w:t>
      </w:r>
      <w:r w:rsidR="00987B91" w:rsidRPr="00F22B64">
        <w:t xml:space="preserve"> </w:t>
      </w:r>
      <w:r w:rsidRPr="002B52D7">
        <w:t xml:space="preserve">Near the church </w:t>
      </w:r>
      <w:r w:rsidR="00274B01" w:rsidRPr="00F22B64">
        <w:t xml:space="preserve">there </w:t>
      </w:r>
      <w:r w:rsidRPr="002B52D7">
        <w:t xml:space="preserve">once stood a monastery. Historical records mention both the Monastery of St. Mary and the Monastery of St. Anthony, one of the earliest Franciscan convents known since 1599. The monks who lived there were revered for their wisdom and </w:t>
      </w:r>
      <w:r w:rsidR="00274B01" w:rsidRPr="00976479">
        <w:t xml:space="preserve">life in </w:t>
      </w:r>
      <w:r w:rsidRPr="002B52D7">
        <w:t xml:space="preserve">harmony with nature. They aided villagers, prayed for sailors and gave the </w:t>
      </w:r>
      <w:r w:rsidR="00274B01" w:rsidRPr="00976479">
        <w:t xml:space="preserve">entire </w:t>
      </w:r>
      <w:r w:rsidRPr="002B52D7">
        <w:t xml:space="preserve">region a sense of sanctity. Old accounts tell that during stormy nights, the monks would light candles so their glow might guide ships through the darkness — a gesture perhaps continuing a much older tradition, when fire was lit on the same spot to guide </w:t>
      </w:r>
      <w:r w:rsidR="00274B01" w:rsidRPr="00976479">
        <w:t>sailors</w:t>
      </w:r>
      <w:r w:rsidRPr="002B52D7">
        <w:t xml:space="preserve"> across the sea.</w:t>
      </w:r>
      <w:r w:rsidR="00987B91" w:rsidRPr="00976479">
        <w:t xml:space="preserve"> </w:t>
      </w:r>
      <w:r w:rsidRPr="002B52D7">
        <w:t>In this small stretch of land above the waters, war and peace, earthly struggle and spiritual devotion, are deeply intertwined. Here, Skanderbeg built his fortress to protect the land, while the faithful raised a church to safeguard the soul. And between these two monuments, the wind still blows</w:t>
      </w:r>
      <w:r w:rsidR="00274B01" w:rsidRPr="00F22B64">
        <w:t>,</w:t>
      </w:r>
      <w:r w:rsidRPr="002B52D7">
        <w:t xml:space="preserve"> carrying with it the voices of many ages</w:t>
      </w:r>
      <w:r w:rsidR="00274B01" w:rsidRPr="00F22B64">
        <w:t xml:space="preserve"> past</w:t>
      </w:r>
      <w:r w:rsidRPr="002B52D7">
        <w:t>.</w:t>
      </w:r>
    </w:p>
    <w:p w14:paraId="658B636D" w14:textId="3235AEEF" w:rsidR="002B52D7" w:rsidRPr="002B52D7" w:rsidRDefault="002B52D7" w:rsidP="00F22B64">
      <w:pPr>
        <w:spacing w:after="120" w:line="240" w:lineRule="auto"/>
      </w:pPr>
    </w:p>
    <w:p w14:paraId="2F7248D5" w14:textId="77777777" w:rsidR="002B52D7" w:rsidRPr="002B52D7" w:rsidRDefault="002B52D7" w:rsidP="00F22B64">
      <w:pPr>
        <w:spacing w:after="120" w:line="240" w:lineRule="auto"/>
      </w:pPr>
      <w:r w:rsidRPr="002B52D7">
        <w:rPr>
          <w:b/>
          <w:bCs/>
        </w:rPr>
        <w:t>Historical period:</w:t>
      </w:r>
      <w:r w:rsidRPr="002B52D7">
        <w:br/>
        <w:t>From Antiquity to the 20th century</w:t>
      </w:r>
    </w:p>
    <w:p w14:paraId="72A5469F" w14:textId="3BBEB09C" w:rsidR="002B52D7" w:rsidRPr="002B52D7" w:rsidRDefault="002B52D7" w:rsidP="00F22B64">
      <w:pPr>
        <w:spacing w:after="120" w:line="240" w:lineRule="auto"/>
      </w:pPr>
      <w:r w:rsidRPr="002B52D7">
        <w:rPr>
          <w:b/>
          <w:bCs/>
        </w:rPr>
        <w:t>Historical overview</w:t>
      </w:r>
      <w:r w:rsidRPr="002B52D7">
        <w:br/>
        <w:t xml:space="preserve">The Cape of Rodon, also known as the Cape of Skanderbeg’s Muzhli, on the Adriatic coast, has for centuries </w:t>
      </w:r>
      <w:r w:rsidR="00274B01" w:rsidRPr="00976479">
        <w:t xml:space="preserve">long </w:t>
      </w:r>
      <w:r w:rsidRPr="002B52D7">
        <w:t xml:space="preserve">served as a point where nature, defense and faith converge. With its elongated shape stretching into the sea </w:t>
      </w:r>
      <w:r w:rsidR="00274B01" w:rsidRPr="00976479">
        <w:t xml:space="preserve">formed by </w:t>
      </w:r>
      <w:r w:rsidRPr="002B52D7">
        <w:t>land erod</w:t>
      </w:r>
      <w:r w:rsidR="00274B01" w:rsidRPr="00976479">
        <w:t>ed</w:t>
      </w:r>
      <w:r w:rsidRPr="002B52D7">
        <w:t xml:space="preserve"> by wind</w:t>
      </w:r>
      <w:r w:rsidR="00274B01" w:rsidRPr="00976479">
        <w:t>s</w:t>
      </w:r>
      <w:r w:rsidRPr="002B52D7">
        <w:t xml:space="preserve"> and water</w:t>
      </w:r>
      <w:r w:rsidR="00274B01" w:rsidRPr="00976479">
        <w:t>,</w:t>
      </w:r>
      <w:r w:rsidRPr="002B52D7">
        <w:t xml:space="preserve"> this promontory has drawn attention since antiquity: from ancient sailors to medieval warriors and monks.</w:t>
      </w:r>
      <w:r w:rsidR="00987B91" w:rsidRPr="00976479">
        <w:t xml:space="preserve"> </w:t>
      </w:r>
      <w:r w:rsidRPr="002B52D7">
        <w:t>Today, it preserves the remains of a castle built by Skanderbeg, according to Marin Barleti, and the ruins of the Church of St. Anthony, one of the most sacred pilgrimage sites for Albanian Catholics.</w:t>
      </w:r>
    </w:p>
    <w:p w14:paraId="499348DB" w14:textId="737EF45C" w:rsidR="002B52D7" w:rsidRPr="002B52D7" w:rsidRDefault="002B52D7" w:rsidP="00F22B64">
      <w:pPr>
        <w:spacing w:after="120" w:line="240" w:lineRule="auto"/>
      </w:pPr>
      <w:r w:rsidRPr="002B52D7">
        <w:rPr>
          <w:b/>
          <w:bCs/>
        </w:rPr>
        <w:t>Conditions that gave rise to the site’s legacy</w:t>
      </w:r>
      <w:r w:rsidRPr="002B52D7">
        <w:br/>
        <w:t xml:space="preserve">The Cape’s location is a gift </w:t>
      </w:r>
      <w:r w:rsidR="00274B01" w:rsidRPr="00976479">
        <w:t xml:space="preserve">from nature allowing </w:t>
      </w:r>
      <w:r w:rsidRPr="002B52D7">
        <w:t xml:space="preserve">anyone seeking to see far into the horizon, to defend from enemies or </w:t>
      </w:r>
      <w:r w:rsidR="00274B01" w:rsidRPr="00976479">
        <w:t xml:space="preserve">else </w:t>
      </w:r>
      <w:r w:rsidRPr="002B52D7">
        <w:t xml:space="preserve">to find refuge for the </w:t>
      </w:r>
      <w:r w:rsidR="00274B01" w:rsidRPr="00976479">
        <w:t>soul</w:t>
      </w:r>
      <w:r w:rsidRPr="002B52D7">
        <w:t xml:space="preserve">. Surrounded by the sea on three sides and separated from the mainland by wooded hills, the cape has long been both protected and secluded — ideal for strategic fortifications. Though erosion has reshaped its </w:t>
      </w:r>
      <w:r w:rsidR="00274B01" w:rsidRPr="00976479">
        <w:t xml:space="preserve">vestiges </w:t>
      </w:r>
      <w:r w:rsidRPr="002B52D7">
        <w:t>over time, the stories embedded in its soil and stone endure</w:t>
      </w:r>
      <w:r w:rsidR="00274B01" w:rsidRPr="00F22B64">
        <w:t xml:space="preserve"> to-the-day</w:t>
      </w:r>
      <w:r w:rsidRPr="002B52D7">
        <w:t>.</w:t>
      </w:r>
    </w:p>
    <w:p w14:paraId="7DC0A09E" w14:textId="5873D66D" w:rsidR="002B52D7" w:rsidRPr="002B52D7" w:rsidRDefault="002B52D7" w:rsidP="00F22B64">
      <w:pPr>
        <w:spacing w:after="120" w:line="240" w:lineRule="auto"/>
      </w:pPr>
      <w:r w:rsidRPr="002B52D7">
        <w:rPr>
          <w:b/>
          <w:bCs/>
        </w:rPr>
        <w:t>Message</w:t>
      </w:r>
      <w:r w:rsidRPr="002B52D7">
        <w:br/>
        <w:t xml:space="preserve">The Cape of Rodon embodies the continuity of Albanian history </w:t>
      </w:r>
      <w:r w:rsidR="005A5189" w:rsidRPr="00976479">
        <w:t xml:space="preserve">encompassing </w:t>
      </w:r>
      <w:r w:rsidRPr="002B52D7">
        <w:t xml:space="preserve">the struggle for survival and defense </w:t>
      </w:r>
      <w:r w:rsidR="005A5189" w:rsidRPr="00976479">
        <w:t xml:space="preserve">and </w:t>
      </w:r>
      <w:r w:rsidRPr="002B52D7">
        <w:t>the enduring search for peace and faith. It is more than a geographic landmark</w:t>
      </w:r>
      <w:r w:rsidR="005A5189" w:rsidRPr="00976479">
        <w:t xml:space="preserve">, for </w:t>
      </w:r>
      <w:r w:rsidRPr="002B52D7">
        <w:t>it is a meeting point between land, sea and transcendence.</w:t>
      </w:r>
      <w:r w:rsidR="00987B91" w:rsidRPr="00976479">
        <w:t xml:space="preserve"> </w:t>
      </w:r>
      <w:r w:rsidRPr="002B52D7">
        <w:t>Today, the cape is one of Albania’s most visited places</w:t>
      </w:r>
      <w:r w:rsidR="005A5189" w:rsidRPr="00976479">
        <w:t>,</w:t>
      </w:r>
      <w:r w:rsidRPr="002B52D7">
        <w:t xml:space="preserve"> </w:t>
      </w:r>
      <w:r w:rsidR="005A5189" w:rsidRPr="00976479">
        <w:t xml:space="preserve">prompting </w:t>
      </w:r>
      <w:r w:rsidRPr="002B52D7">
        <w:t>admir</w:t>
      </w:r>
      <w:r w:rsidR="005A5189" w:rsidRPr="00976479">
        <w:t>ation</w:t>
      </w:r>
      <w:r w:rsidRPr="002B52D7">
        <w:t xml:space="preserve"> not only for its natural beaut</w:t>
      </w:r>
      <w:r w:rsidR="005A5189" w:rsidRPr="00976479">
        <w:t>y</w:t>
      </w:r>
      <w:r w:rsidRPr="002B52D7">
        <w:t xml:space="preserve"> but also for its historical and spiritual resonance. It invites every visitor to pause, gaze beyond the horizon and listen to the quiet testimony of its stones — which still speak of the nation’s shared heritage.</w:t>
      </w:r>
    </w:p>
    <w:p w14:paraId="61DEB9F8" w14:textId="78AB69A5" w:rsidR="002B52D7" w:rsidRPr="002B52D7" w:rsidRDefault="002B52D7" w:rsidP="00F22B64">
      <w:pPr>
        <w:spacing w:after="120" w:line="240" w:lineRule="auto"/>
      </w:pPr>
    </w:p>
    <w:p w14:paraId="38914094" w14:textId="77777777" w:rsidR="002B52D7" w:rsidRPr="002B52D7" w:rsidRDefault="002B52D7" w:rsidP="00F22B64">
      <w:pPr>
        <w:spacing w:after="120" w:line="240" w:lineRule="auto"/>
      </w:pPr>
      <w:r w:rsidRPr="002B52D7">
        <w:rPr>
          <w:b/>
          <w:bCs/>
        </w:rPr>
        <w:t>Bibliography</w:t>
      </w:r>
    </w:p>
    <w:p w14:paraId="37672D4E" w14:textId="382496DD" w:rsidR="002B52D7" w:rsidRPr="00F22B64" w:rsidRDefault="002B52D7" w:rsidP="002E3355">
      <w:pPr>
        <w:pStyle w:val="ListParagraph"/>
        <w:numPr>
          <w:ilvl w:val="0"/>
          <w:numId w:val="38"/>
        </w:numPr>
        <w:spacing w:after="120" w:line="240" w:lineRule="auto"/>
        <w:contextualSpacing w:val="0"/>
        <w:rPr>
          <w:i/>
          <w:iCs/>
        </w:rPr>
      </w:pPr>
      <w:bookmarkStart w:id="14" w:name="_Hlk211985260"/>
      <w:r w:rsidRPr="00F22B64">
        <w:t xml:space="preserve">Barleti, Marin. </w:t>
      </w:r>
      <w:r w:rsidRPr="00F22B64">
        <w:rPr>
          <w:i/>
          <w:iCs/>
        </w:rPr>
        <w:t>Historia e Skënderbeut</w:t>
      </w:r>
      <w:r w:rsidR="00283F69" w:rsidRPr="00F22B64">
        <w:rPr>
          <w:i/>
          <w:iCs/>
        </w:rPr>
        <w:t xml:space="preserve"> [The History of Skanderbeg]</w:t>
      </w:r>
      <w:r w:rsidRPr="00F22B64">
        <w:rPr>
          <w:i/>
          <w:iCs/>
        </w:rPr>
        <w:t>.</w:t>
      </w:r>
      <w:r w:rsidRPr="00F22B64">
        <w:t xml:space="preserve"> Tiranë: Instituti i Historisë, 1967.</w:t>
      </w:r>
    </w:p>
    <w:p w14:paraId="0C41E461" w14:textId="2216D4AC" w:rsidR="002B52D7" w:rsidRPr="00F22B64" w:rsidRDefault="002B52D7" w:rsidP="002E3355">
      <w:pPr>
        <w:pStyle w:val="ListParagraph"/>
        <w:numPr>
          <w:ilvl w:val="0"/>
          <w:numId w:val="38"/>
        </w:numPr>
        <w:spacing w:after="120" w:line="240" w:lineRule="auto"/>
        <w:rPr>
          <w:i/>
          <w:iCs/>
        </w:rPr>
      </w:pPr>
      <w:r w:rsidRPr="00F22B64">
        <w:rPr>
          <w:i/>
          <w:iCs/>
        </w:rPr>
        <w:lastRenderedPageBreak/>
        <w:t>Fjalori Enciklopedik Shqiptar</w:t>
      </w:r>
      <w:r w:rsidR="00283F69" w:rsidRPr="00F22B64">
        <w:rPr>
          <w:i/>
          <w:iCs/>
        </w:rPr>
        <w:t xml:space="preserve"> [Albanian Encyclopedic Dictionary]</w:t>
      </w:r>
      <w:r w:rsidRPr="00F22B64">
        <w:rPr>
          <w:i/>
          <w:iCs/>
        </w:rPr>
        <w:t>.</w:t>
      </w:r>
      <w:r w:rsidRPr="00F22B64">
        <w:t xml:space="preserve"> Akademia e Shkencave e Shqipërisë, Tiranë, 1985.</w:t>
      </w:r>
    </w:p>
    <w:bookmarkEnd w:id="14"/>
    <w:p w14:paraId="56E304F3" w14:textId="6300D69A" w:rsidR="002B52D7" w:rsidRPr="002B52D7" w:rsidRDefault="002B52D7" w:rsidP="00F22B64">
      <w:pPr>
        <w:spacing w:after="120" w:line="240" w:lineRule="auto"/>
      </w:pPr>
    </w:p>
    <w:p w14:paraId="12271D93" w14:textId="77777777" w:rsidR="002B52D7" w:rsidRPr="00F22B64" w:rsidRDefault="002B52D7" w:rsidP="00F22B64">
      <w:pPr>
        <w:spacing w:after="120" w:line="240" w:lineRule="auto"/>
      </w:pPr>
    </w:p>
    <w:p w14:paraId="137DDC5F" w14:textId="77777777" w:rsidR="00CB4039" w:rsidRPr="00F22B64" w:rsidRDefault="00CB4039" w:rsidP="00F22B64">
      <w:pPr>
        <w:spacing w:after="120" w:line="240" w:lineRule="auto"/>
      </w:pPr>
    </w:p>
    <w:p w14:paraId="54849E9C" w14:textId="77777777" w:rsidR="00CB4039" w:rsidRPr="00F22B64" w:rsidRDefault="00CB4039" w:rsidP="00F22B64">
      <w:pPr>
        <w:spacing w:after="120" w:line="240" w:lineRule="auto"/>
      </w:pPr>
    </w:p>
    <w:p w14:paraId="0157B47C" w14:textId="77777777" w:rsidR="00CB4039" w:rsidRPr="00F22B64" w:rsidRDefault="00CB4039" w:rsidP="00F22B64">
      <w:pPr>
        <w:spacing w:after="120" w:line="240" w:lineRule="auto"/>
      </w:pPr>
    </w:p>
    <w:p w14:paraId="2267BFEA" w14:textId="2466C5F3" w:rsidR="00274D87" w:rsidRPr="00274D87" w:rsidRDefault="00274D87" w:rsidP="00F22B64">
      <w:pPr>
        <w:spacing w:after="120" w:line="240" w:lineRule="auto"/>
      </w:pPr>
      <w:r w:rsidRPr="00274D87">
        <w:rPr>
          <w:b/>
          <w:bCs/>
        </w:rPr>
        <w:t>Albanian Silversmiths and Filigree: Craftsmanship, Identity and Heritage</w:t>
      </w:r>
    </w:p>
    <w:p w14:paraId="23109C53" w14:textId="759AF754" w:rsidR="00274D87" w:rsidRPr="00274D87" w:rsidRDefault="00274D87" w:rsidP="00F22B64">
      <w:pPr>
        <w:spacing w:after="120" w:line="240" w:lineRule="auto"/>
      </w:pPr>
      <w:r w:rsidRPr="00274D87">
        <w:rPr>
          <w:b/>
          <w:bCs/>
        </w:rPr>
        <w:t>The Silver Pen</w:t>
      </w:r>
      <w:r w:rsidRPr="00274D87">
        <w:br/>
        <w:t>Spring of 1881. The city of Shkodra hummed with the sounds of the marketplace</w:t>
      </w:r>
      <w:r w:rsidR="00790376" w:rsidRPr="00976479">
        <w:t xml:space="preserve"> teaming of</w:t>
      </w:r>
      <w:r w:rsidRPr="00274D87">
        <w:t xml:space="preserve"> crowds moving like sea currents through its </w:t>
      </w:r>
      <w:r w:rsidR="00645E3B" w:rsidRPr="00274D87">
        <w:t>narrow-cobbled</w:t>
      </w:r>
      <w:r w:rsidRPr="00274D87">
        <w:t xml:space="preserve"> streets. The silversmiths’ workshops glowed like small hearths of light. The flicker of the furnaces, the gleam of thin silver sheets, the soft hiss of wires twisting over moulds</w:t>
      </w:r>
      <w:r w:rsidR="00790376" w:rsidRPr="00976479">
        <w:t>…</w:t>
      </w:r>
      <w:r w:rsidRPr="00274D87">
        <w:t xml:space="preserve"> all gave these workshops an air of quiet magic.</w:t>
      </w:r>
      <w:r w:rsidR="00987B91" w:rsidRPr="00976479">
        <w:t xml:space="preserve"> </w:t>
      </w:r>
      <w:r w:rsidRPr="00274D87">
        <w:t xml:space="preserve">A sense of anticipation filled the air. Word had spread across the city: three hundred young women of Shkodra had decided to offer Princess Elena Gjika (Dora d’Istria) a writing pen made entirely of silver filigree. For them, this was more than a gift. Dora d’Istria — writer, publicist, and tireless advocate of the Albanian cause and women’s rights — was to receive a token of gratitude, inscribed in the silent language of </w:t>
      </w:r>
      <w:r w:rsidR="00790376" w:rsidRPr="00F22B64">
        <w:t>her</w:t>
      </w:r>
      <w:r w:rsidRPr="00274D87">
        <w:t xml:space="preserve"> homeland.</w:t>
      </w:r>
      <w:r w:rsidR="00987B91" w:rsidRPr="00F22B64">
        <w:t xml:space="preserve"> </w:t>
      </w:r>
      <w:r w:rsidRPr="00274D87">
        <w:t>The city’s finest masters were summoned. The workshop of Kolë Prenushi, known for its lace-like filigree, became a shared stage of artistry. Day and night, the craftsmen drew silver wire to the fineness of a hair, twisting it into spirals, stars and rosettes. Each motif carried a hidden wish for the princess: courage for free speech, light for free thought, blessing for the nation.</w:t>
      </w:r>
      <w:r w:rsidR="00987B91" w:rsidRPr="00976479">
        <w:t xml:space="preserve"> </w:t>
      </w:r>
      <w:r w:rsidRPr="00274D87">
        <w:t>When the pen was finished, it seemed born of air and light — a “silver lace” that shimmered like the written word itself. Its light structure was an intricate weav</w:t>
      </w:r>
      <w:r w:rsidR="00790376" w:rsidRPr="00976479">
        <w:t>ing</w:t>
      </w:r>
      <w:r w:rsidRPr="00274D87">
        <w:t xml:space="preserve"> of lines and voids, where transparency became part of the design — much like free thought, flowing through and beyond boundaries.</w:t>
      </w:r>
    </w:p>
    <w:p w14:paraId="4F49D3B6" w14:textId="77777777" w:rsidR="00274D87" w:rsidRPr="00274D87" w:rsidRDefault="00274D87" w:rsidP="00F22B64">
      <w:pPr>
        <w:spacing w:after="120" w:line="240" w:lineRule="auto"/>
      </w:pPr>
      <w:r w:rsidRPr="00274D87">
        <w:t>The day of the presentation became a civic celebration. Three hundred girls, dressed in traditional costume, carried the pen through the stone streets of Shkodra, singing songs of gratitude. The sunlight fell upon the silver like rippling water, and to all who watched, the object was no longer merely a writing tool — it was a living letter from Shkodra to Europe.</w:t>
      </w:r>
    </w:p>
    <w:p w14:paraId="5E4BCE1C" w14:textId="01333437" w:rsidR="00274D87" w:rsidRPr="00274D87" w:rsidRDefault="00274D87" w:rsidP="00F22B64">
      <w:pPr>
        <w:spacing w:after="120" w:line="240" w:lineRule="auto"/>
      </w:pPr>
    </w:p>
    <w:p w14:paraId="1D2EFA5D" w14:textId="241AB10A" w:rsidR="00274D87" w:rsidRPr="00274D87" w:rsidRDefault="00274D87" w:rsidP="00F22B64">
      <w:pPr>
        <w:spacing w:after="120" w:line="240" w:lineRule="auto"/>
      </w:pPr>
      <w:r w:rsidRPr="00274D87">
        <w:rPr>
          <w:b/>
          <w:bCs/>
        </w:rPr>
        <w:t>Historical period:</w:t>
      </w:r>
      <w:r w:rsidRPr="00274D87">
        <w:br/>
        <w:t>From the Late Middle Ages to the early 20th century</w:t>
      </w:r>
      <w:r w:rsidR="00790376" w:rsidRPr="00F22B64">
        <w:t xml:space="preserve"> – w</w:t>
      </w:r>
      <w:r w:rsidRPr="00274D87">
        <w:t>ith its height during the 18th–19th centuries</w:t>
      </w:r>
      <w:r w:rsidR="00790376" w:rsidRPr="00F22B64">
        <w:t xml:space="preserve">, continuing </w:t>
      </w:r>
      <w:r w:rsidRPr="00274D87">
        <w:t>into the 20th century and beyond through family-run artisan workshops.</w:t>
      </w:r>
    </w:p>
    <w:p w14:paraId="2E4794BB" w14:textId="2F06849B" w:rsidR="00274D87" w:rsidRPr="00274D87" w:rsidRDefault="00274D87" w:rsidP="00F22B64">
      <w:pPr>
        <w:spacing w:after="120" w:line="240" w:lineRule="auto"/>
      </w:pPr>
      <w:r w:rsidRPr="00274D87">
        <w:rPr>
          <w:b/>
          <w:bCs/>
        </w:rPr>
        <w:t>Origins of the craft</w:t>
      </w:r>
      <w:r w:rsidRPr="00274D87">
        <w:br/>
        <w:t>The rise of Albanian silversmithing as a vital branch of urban economy is closely tied to the expansion of trade, the circulation of precious metals and the development of an urban culture that valued finely crafted objects for both everyday use and ceremonial or religious functions.</w:t>
      </w:r>
    </w:p>
    <w:p w14:paraId="0B21A6B3" w14:textId="09738CFA" w:rsidR="00274D87" w:rsidRPr="00274D87" w:rsidRDefault="00274D87" w:rsidP="00F22B64">
      <w:pPr>
        <w:spacing w:after="120" w:line="240" w:lineRule="auto"/>
      </w:pPr>
      <w:r w:rsidRPr="00274D87">
        <w:t>The formation of guilds (</w:t>
      </w:r>
      <w:r w:rsidRPr="00274D87">
        <w:rPr>
          <w:i/>
          <w:iCs/>
        </w:rPr>
        <w:t>esnafs</w:t>
      </w:r>
      <w:r w:rsidRPr="00274D87">
        <w:t>) with defined rules ensured long</w:t>
      </w:r>
      <w:r w:rsidR="00790376" w:rsidRPr="00976479">
        <w:t>-standing</w:t>
      </w:r>
      <w:r w:rsidRPr="00274D87">
        <w:t xml:space="preserve"> apprenticeships, professional standards and consistent quality. Motifs and techniques from the broader Balkan </w:t>
      </w:r>
      <w:r w:rsidRPr="00274D87">
        <w:lastRenderedPageBreak/>
        <w:t>and Mediterranean world were absorbed and reinterpreted according to local taste, resulting in a distinct Albanian repertoire of forms and ornaments that gave the craft a unique artistic identity.</w:t>
      </w:r>
    </w:p>
    <w:p w14:paraId="1A9A5661" w14:textId="228111A1" w:rsidR="00274D87" w:rsidRPr="00274D87" w:rsidRDefault="00274D87" w:rsidP="00F22B64">
      <w:pPr>
        <w:spacing w:after="120" w:line="240" w:lineRule="auto"/>
      </w:pPr>
      <w:r w:rsidRPr="00274D87">
        <w:rPr>
          <w:b/>
          <w:bCs/>
        </w:rPr>
        <w:t>Historical overview</w:t>
      </w:r>
      <w:r w:rsidRPr="00274D87">
        <w:br/>
        <w:t>Silversmithing was one of the pillars of urban craftsmanship in Albania, reflecting the meeting of aesthetic</w:t>
      </w:r>
      <w:r w:rsidRPr="00274D87">
        <w:rPr>
          <w:b/>
          <w:bCs/>
        </w:rPr>
        <w:t xml:space="preserve"> </w:t>
      </w:r>
      <w:r w:rsidRPr="00274D87">
        <w:t>sensibility and economic life. From the Late Middle Ages to the 20th century, cities such as Shkodra, Prizren, Gjakova, Elbasan and Berat</w:t>
      </w:r>
      <w:r w:rsidR="00790376" w:rsidRPr="00976479">
        <w:t>,</w:t>
      </w:r>
      <w:r w:rsidRPr="00274D87">
        <w:t xml:space="preserve"> became centers for producing luxurious gold and silver objects for daily use, social display, and religious ceremony.</w:t>
      </w:r>
      <w:r w:rsidR="00987B91" w:rsidRPr="00F22B64">
        <w:t xml:space="preserve"> </w:t>
      </w:r>
      <w:r w:rsidRPr="00274D87">
        <w:t xml:space="preserve">As urban life expanded, workshops multiplied and specialized. By the late 17th century, many families in Shkodra and Elbasan depended entirely on this trade, while in Prizren some forty-seven workshops were recorded in the city center. The great markets of the 18th–19th centuries, like Shkodra’s </w:t>
      </w:r>
      <w:r w:rsidRPr="00274D87">
        <w:rPr>
          <w:i/>
          <w:iCs/>
        </w:rPr>
        <w:t>bezistan</w:t>
      </w:r>
      <w:r w:rsidRPr="00274D87">
        <w:t>, reflected th</w:t>
      </w:r>
      <w:r w:rsidR="00790376" w:rsidRPr="00976479">
        <w:t>is role of</w:t>
      </w:r>
      <w:r w:rsidRPr="00274D87">
        <w:t xml:space="preserve"> cities as hubs of refined craftsmanship and commerce.</w:t>
      </w:r>
      <w:r w:rsidR="00987B91" w:rsidRPr="00976479">
        <w:t xml:space="preserve"> </w:t>
      </w:r>
      <w:r w:rsidRPr="00274D87">
        <w:t>In these workshops, artisans practiced numerous techniques</w:t>
      </w:r>
      <w:r w:rsidR="00790376" w:rsidRPr="00976479">
        <w:t xml:space="preserve">, encompassing </w:t>
      </w:r>
      <w:r w:rsidRPr="00274D87">
        <w:t>hammering, casting, engraving, chasing, granulation and the intricate art of wirework. The aesthetic apex was filigree — a delicate lace of twisted gold or silver wire, soldered with precision into spirals, rosettes and floral patterns.</w:t>
      </w:r>
    </w:p>
    <w:p w14:paraId="7DEE2CA8" w14:textId="58B27CAD" w:rsidR="00274D87" w:rsidRPr="00274D87" w:rsidRDefault="00274D87" w:rsidP="00F22B64">
      <w:pPr>
        <w:spacing w:after="120" w:line="240" w:lineRule="auto"/>
      </w:pPr>
      <w:r w:rsidRPr="00274D87">
        <w:t xml:space="preserve">From the Latin </w:t>
      </w:r>
      <w:r w:rsidRPr="00274D87">
        <w:rPr>
          <w:i/>
          <w:iCs/>
        </w:rPr>
        <w:t>filum</w:t>
      </w:r>
      <w:r w:rsidRPr="00274D87">
        <w:t xml:space="preserve"> (“thread”) and </w:t>
      </w:r>
      <w:r w:rsidRPr="00274D87">
        <w:rPr>
          <w:i/>
          <w:iCs/>
        </w:rPr>
        <w:t>granum</w:t>
      </w:r>
      <w:r w:rsidRPr="00274D87">
        <w:t xml:space="preserve"> (“grain”), filigree involved drawing silver wire to microscopic thinness, twisting pairs of wires, forming them into geometric or vegetal motifs, and joining them by fine soldering, sometimes adding tiny beads to accentuate intersections. The result was a transparent surface </w:t>
      </w:r>
      <w:r w:rsidR="00790376" w:rsidRPr="00976479">
        <w:t xml:space="preserve">featuring an interplay </w:t>
      </w:r>
      <w:r w:rsidRPr="00274D87">
        <w:t>of light and shadow, where air itself became part of the composition — a style harmoniously echoed in the white garments of northern Albanian costumes and the silk hues of the south. Hence, filigree came to be known as “the silver lace”.</w:t>
      </w:r>
      <w:r w:rsidR="00987B91" w:rsidRPr="00976479">
        <w:t xml:space="preserve"> </w:t>
      </w:r>
      <w:r w:rsidRPr="00274D87">
        <w:t>Albanian silversmiths produced a wide range of objects:</w:t>
      </w:r>
    </w:p>
    <w:p w14:paraId="35342C9B" w14:textId="7EB58484" w:rsidR="00274D87" w:rsidRPr="00274D87" w:rsidRDefault="00274D87" w:rsidP="002E3355">
      <w:pPr>
        <w:numPr>
          <w:ilvl w:val="0"/>
          <w:numId w:val="39"/>
        </w:numPr>
        <w:spacing w:after="120" w:line="240" w:lineRule="auto"/>
      </w:pPr>
      <w:r w:rsidRPr="00274D87">
        <w:t>Personal adornments — bracelets, earrings, rings, necklaces, coin pendants, belt buckles, watch chains, hairpins and hat ornaments.</w:t>
      </w:r>
    </w:p>
    <w:p w14:paraId="2DA00EA7" w14:textId="14A9AE26" w:rsidR="00274D87" w:rsidRPr="00274D87" w:rsidRDefault="00274D87" w:rsidP="002E3355">
      <w:pPr>
        <w:numPr>
          <w:ilvl w:val="0"/>
          <w:numId w:val="39"/>
        </w:numPr>
        <w:spacing w:after="120" w:line="240" w:lineRule="auto"/>
      </w:pPr>
      <w:r w:rsidRPr="00274D87">
        <w:t>Ritual and religious items — crosses, silver-covered icons, oil lamps and candelabra.</w:t>
      </w:r>
    </w:p>
    <w:p w14:paraId="705ED60F" w14:textId="77777777" w:rsidR="00274D87" w:rsidRPr="00274D87" w:rsidRDefault="00274D87" w:rsidP="002E3355">
      <w:pPr>
        <w:numPr>
          <w:ilvl w:val="0"/>
          <w:numId w:val="39"/>
        </w:numPr>
        <w:spacing w:after="120" w:line="240" w:lineRule="auto"/>
      </w:pPr>
      <w:r w:rsidRPr="00274D87">
        <w:t>Decorative weaponry — daggers, guns, and horse trappings adorned with silver filigree, enhancing both brilliance and social prestige.</w:t>
      </w:r>
    </w:p>
    <w:p w14:paraId="69B2D436" w14:textId="7C1E99E2" w:rsidR="00274D87" w:rsidRPr="00274D87" w:rsidRDefault="00274D87" w:rsidP="00F22B64">
      <w:pPr>
        <w:spacing w:after="120" w:line="240" w:lineRule="auto"/>
      </w:pPr>
      <w:r w:rsidRPr="00274D87">
        <w:t xml:space="preserve">These items are frequently mentioned in descriptions of northern Albanian tradition, especially from Shkodra, Prizren and Gjakova, and today many are preserved in museums across </w:t>
      </w:r>
      <w:r w:rsidR="00790376" w:rsidRPr="00976479">
        <w:t xml:space="preserve">Albania </w:t>
      </w:r>
      <w:r w:rsidRPr="00274D87">
        <w:t>and beyond.</w:t>
      </w:r>
      <w:r w:rsidR="00987B91" w:rsidRPr="00976479">
        <w:t xml:space="preserve"> </w:t>
      </w:r>
      <w:r w:rsidRPr="00274D87">
        <w:t>Household objects — cups, trays, mirrors, frames and furniture inlays — also bore filigree detailing, embodying refinement and prosperity. Within urban culture, a filigree piece communicated both economic status and aesthetic taste, often preserving traditional motifs handed down through generations of artisans.</w:t>
      </w:r>
      <w:r w:rsidR="00987B91" w:rsidRPr="00976479">
        <w:t xml:space="preserve"> </w:t>
      </w:r>
      <w:r w:rsidRPr="00274D87">
        <w:t>Though not isolated to Albania, the Balkan filigree tradition is part of a broader Mediterranean and Eastern continuum, documented since antiquity and flourishing during the Ottoman period. Motifs such as rosettes, vines, arabesques and stars are widely shared, but Albanian artisans distinguished themselves through compositional balance and subtlety of line — giving rise to recognizable local schools, like the Prizren tradition, noted for its extremely fine meshwork, which became the city’s signature identity.</w:t>
      </w:r>
    </w:p>
    <w:p w14:paraId="37149758" w14:textId="5836F126" w:rsidR="00274D87" w:rsidRPr="00274D87" w:rsidRDefault="00274D87" w:rsidP="00F22B64">
      <w:pPr>
        <w:spacing w:after="120" w:line="240" w:lineRule="auto"/>
      </w:pPr>
      <w:r w:rsidRPr="00274D87">
        <w:lastRenderedPageBreak/>
        <w:t>By the 19th century, filigree had become so dominant that other decorative techniques faded, and it emerged as the defining aesthetic of Albanian metalwork</w:t>
      </w:r>
      <w:r w:rsidR="00790376" w:rsidRPr="00976479">
        <w:t>ing</w:t>
      </w:r>
      <w:r w:rsidRPr="00274D87">
        <w:t xml:space="preserve"> — not just a fashion but a demonstration of technical and artistic perfection, elevating craftsmanship to the level of art.</w:t>
      </w:r>
      <w:r w:rsidR="00987B91" w:rsidRPr="00976479">
        <w:t xml:space="preserve"> </w:t>
      </w:r>
      <w:r w:rsidRPr="00274D87">
        <w:t xml:space="preserve">Today, ethnographic museums and silversmith workshops allow us to witness this heritage firsthand. The filigree belts and trays of Berat, </w:t>
      </w:r>
      <w:r w:rsidR="00790376" w:rsidRPr="00976479">
        <w:t xml:space="preserve">as also </w:t>
      </w:r>
      <w:r w:rsidRPr="00274D87">
        <w:t>the collections in Shkodra, Gjirokastra and Prizren, testify to a dialogue between crafts — metal, textile, wood and stone — and to an economy attuned to both tradition and refinement.</w:t>
      </w:r>
      <w:r w:rsidR="00987B91" w:rsidRPr="00976479">
        <w:t xml:space="preserve"> </w:t>
      </w:r>
      <w:r w:rsidRPr="00274D87">
        <w:t>More than a technique, filigree is a visual language — an emblem of a civic culture that united beauty, skill and dignity. As tangible heritage, it preserves the memory of the workshop, of handcraft, of the “rhythm of the flame”</w:t>
      </w:r>
      <w:r w:rsidR="008A7AF4" w:rsidRPr="00976479">
        <w:t>, whilst</w:t>
      </w:r>
      <w:r w:rsidRPr="00274D87">
        <w:t xml:space="preserve"> as intangible heritage, it carries the codes of taste, ritual and aesthetic self-awareness.</w:t>
      </w:r>
      <w:r w:rsidR="00987B91" w:rsidRPr="00F22B64">
        <w:t xml:space="preserve"> </w:t>
      </w:r>
      <w:r w:rsidRPr="00274D87">
        <w:t>In today’s context, with cultural tourism fostering demand for local authenticity, Albanian filigree has the potential to become a national cultural brand —lac</w:t>
      </w:r>
      <w:r w:rsidR="008A7AF4" w:rsidRPr="00976479">
        <w:t>ing</w:t>
      </w:r>
      <w:r w:rsidRPr="00274D87">
        <w:t xml:space="preserve"> stor</w:t>
      </w:r>
      <w:r w:rsidR="008A7AF4" w:rsidRPr="00976479">
        <w:t xml:space="preserve">ies </w:t>
      </w:r>
      <w:r w:rsidRPr="00274D87">
        <w:t>of our cities, markets and artisans</w:t>
      </w:r>
      <w:r w:rsidR="008A7AF4" w:rsidRPr="00976479">
        <w:t xml:space="preserve"> of </w:t>
      </w:r>
      <w:r w:rsidRPr="00274D87">
        <w:t>sharp eyes, steady hands and inspired hearts.</w:t>
      </w:r>
    </w:p>
    <w:p w14:paraId="1D058C17" w14:textId="4880144C" w:rsidR="00274D87" w:rsidRPr="00274D87" w:rsidRDefault="00274D87" w:rsidP="00F22B64">
      <w:pPr>
        <w:spacing w:after="120" w:line="240" w:lineRule="auto"/>
      </w:pPr>
      <w:r w:rsidRPr="00274D87">
        <w:rPr>
          <w:b/>
          <w:bCs/>
        </w:rPr>
        <w:t>Message</w:t>
      </w:r>
      <w:r w:rsidRPr="00274D87">
        <w:br/>
        <w:t>Albanian filigree remains a living heritage and a cultural signature. Family workshops in Shkodra, Prizren, Gjakova, Elbasan and Berat continue to craft jewelry and objects using age-old techniques, while contemporary artists reinterpret filigree in modern jewelry and design.</w:t>
      </w:r>
      <w:r w:rsidR="00987B91" w:rsidRPr="00976479">
        <w:t xml:space="preserve"> </w:t>
      </w:r>
      <w:r w:rsidRPr="00274D87">
        <w:t>It serves as a symbol of national identity, featured in diplomatic gifts and cultural souvenirs, and safeguarded through museums</w:t>
      </w:r>
      <w:r w:rsidR="008A7AF4" w:rsidRPr="00976479">
        <w:t xml:space="preserve"> and</w:t>
      </w:r>
      <w:r w:rsidRPr="00274D87">
        <w:t xml:space="preserve"> artisan centers, </w:t>
      </w:r>
      <w:r w:rsidR="008A7AF4" w:rsidRPr="00976479">
        <w:t xml:space="preserve">as also </w:t>
      </w:r>
      <w:r w:rsidRPr="00274D87">
        <w:t>initiatives to register it as intangible cultural heritage under UNESCO.</w:t>
      </w:r>
      <w:r w:rsidR="00987B91" w:rsidRPr="00976479">
        <w:t xml:space="preserve"> </w:t>
      </w:r>
      <w:r w:rsidR="008A7AF4" w:rsidRPr="00976479">
        <w:t>F</w:t>
      </w:r>
      <w:r w:rsidRPr="00274D87">
        <w:t xml:space="preserve">iligree </w:t>
      </w:r>
      <w:r w:rsidR="008A7AF4" w:rsidRPr="00976479">
        <w:t xml:space="preserve">thus </w:t>
      </w:r>
      <w:r w:rsidRPr="00274D87">
        <w:t xml:space="preserve">bridges the </w:t>
      </w:r>
      <w:r w:rsidR="008A7AF4" w:rsidRPr="00976479">
        <w:t xml:space="preserve">historical </w:t>
      </w:r>
      <w:r w:rsidRPr="00274D87">
        <w:t>memor</w:t>
      </w:r>
      <w:r w:rsidR="008A7AF4" w:rsidRPr="00976479">
        <w:t>y</w:t>
      </w:r>
      <w:r w:rsidRPr="00274D87">
        <w:t xml:space="preserve"> of Albania’s cities with the creative economy of the 21st century, standing as a lasting emblem of artistry, cultural identity and the human hand’s enduring mastery.</w:t>
      </w:r>
    </w:p>
    <w:p w14:paraId="78DC0700" w14:textId="42725520" w:rsidR="00274D87" w:rsidRPr="00274D87" w:rsidRDefault="00274D87" w:rsidP="00F22B64">
      <w:pPr>
        <w:spacing w:after="120" w:line="240" w:lineRule="auto"/>
      </w:pPr>
    </w:p>
    <w:p w14:paraId="2C057121" w14:textId="77777777" w:rsidR="00274D87" w:rsidRPr="00274D87" w:rsidRDefault="00274D87" w:rsidP="00F22B64">
      <w:pPr>
        <w:spacing w:after="120" w:line="240" w:lineRule="auto"/>
      </w:pPr>
      <w:r w:rsidRPr="00274D87">
        <w:rPr>
          <w:b/>
          <w:bCs/>
        </w:rPr>
        <w:t>Bibliography</w:t>
      </w:r>
    </w:p>
    <w:p w14:paraId="67D1C8A4" w14:textId="20C13BBA" w:rsidR="00274D87" w:rsidRPr="00F22B64" w:rsidRDefault="00274D87" w:rsidP="002E3355">
      <w:pPr>
        <w:pStyle w:val="ListParagraph"/>
        <w:numPr>
          <w:ilvl w:val="0"/>
          <w:numId w:val="40"/>
        </w:numPr>
        <w:spacing w:after="120" w:line="240" w:lineRule="auto"/>
        <w:contextualSpacing w:val="0"/>
        <w:rPr>
          <w:i/>
          <w:iCs/>
        </w:rPr>
      </w:pPr>
      <w:bookmarkStart w:id="15" w:name="_Hlk211985277"/>
      <w:r w:rsidRPr="00F22B64">
        <w:t xml:space="preserve">Shkodra, Zija. </w:t>
      </w:r>
      <w:r w:rsidRPr="00F22B64">
        <w:rPr>
          <w:i/>
          <w:iCs/>
        </w:rPr>
        <w:t>Qyteti shqiptar gjatë Rilindjes Kombëtare</w:t>
      </w:r>
      <w:r w:rsidR="00283F69" w:rsidRPr="00F22B64">
        <w:rPr>
          <w:i/>
          <w:iCs/>
        </w:rPr>
        <w:t xml:space="preserve"> [The Albanian city during the National Renaissance]</w:t>
      </w:r>
      <w:r w:rsidRPr="00F22B64">
        <w:rPr>
          <w:i/>
          <w:iCs/>
        </w:rPr>
        <w:t>.</w:t>
      </w:r>
      <w:r w:rsidRPr="00F22B64">
        <w:t xml:space="preserve"> Akademia e Shkencave e Shqipërisë, Instituti i Historisë, Tiranë, 1984.</w:t>
      </w:r>
    </w:p>
    <w:p w14:paraId="760B2A9E" w14:textId="562F28A3" w:rsidR="00274D87" w:rsidRPr="00F22B64" w:rsidRDefault="00274D87" w:rsidP="002E3355">
      <w:pPr>
        <w:pStyle w:val="ListParagraph"/>
        <w:numPr>
          <w:ilvl w:val="0"/>
          <w:numId w:val="40"/>
        </w:numPr>
        <w:spacing w:after="120" w:line="240" w:lineRule="auto"/>
        <w:rPr>
          <w:i/>
          <w:iCs/>
        </w:rPr>
      </w:pPr>
      <w:r w:rsidRPr="00F22B64">
        <w:rPr>
          <w:i/>
          <w:iCs/>
        </w:rPr>
        <w:t>Historia e popullit shqiptar</w:t>
      </w:r>
      <w:r w:rsidR="00283F69" w:rsidRPr="00F22B64">
        <w:rPr>
          <w:i/>
          <w:iCs/>
        </w:rPr>
        <w:t xml:space="preserve"> [History of the Albanian People]</w:t>
      </w:r>
      <w:r w:rsidRPr="00F22B64">
        <w:rPr>
          <w:i/>
          <w:iCs/>
        </w:rPr>
        <w:t>.</w:t>
      </w:r>
      <w:r w:rsidRPr="00F22B64">
        <w:t xml:space="preserve"> Akademia e Shkencave e Shqipërisë, Instituti i Historisë, Botimet Toena, Tiranë, 2002.</w:t>
      </w:r>
    </w:p>
    <w:bookmarkEnd w:id="15"/>
    <w:p w14:paraId="09073234" w14:textId="77777777" w:rsidR="00CB4039" w:rsidRPr="00F22B64" w:rsidRDefault="00CB4039" w:rsidP="00F22B64">
      <w:pPr>
        <w:spacing w:after="120" w:line="240" w:lineRule="auto"/>
      </w:pPr>
    </w:p>
    <w:p w14:paraId="6FCE5B30" w14:textId="67B05E9B" w:rsidR="00274D87" w:rsidRPr="00274D87" w:rsidRDefault="00274D87" w:rsidP="00F22B64">
      <w:pPr>
        <w:spacing w:after="120" w:line="240" w:lineRule="auto"/>
      </w:pPr>
    </w:p>
    <w:p w14:paraId="175E104C" w14:textId="77777777" w:rsidR="00274D87" w:rsidRPr="00274D87" w:rsidRDefault="00274D87" w:rsidP="00F22B64">
      <w:pPr>
        <w:spacing w:after="120" w:line="240" w:lineRule="auto"/>
      </w:pPr>
      <w:r w:rsidRPr="00274D87">
        <w:rPr>
          <w:b/>
          <w:bCs/>
        </w:rPr>
        <w:t>Albanian Traditional Costumes – Craftsmanship, Identity, and Living Memory</w:t>
      </w:r>
    </w:p>
    <w:p w14:paraId="12D56D95" w14:textId="605E4D49" w:rsidR="00987B91" w:rsidRPr="00976479" w:rsidRDefault="00274D87" w:rsidP="00F22B64">
      <w:pPr>
        <w:spacing w:after="120" w:line="240" w:lineRule="auto"/>
      </w:pPr>
      <w:r w:rsidRPr="00274D87">
        <w:t>In a remote village of Malësia e Madhe, spring</w:t>
      </w:r>
      <w:r w:rsidR="008A7AF4" w:rsidRPr="00976479">
        <w:t>’s arrival was heralded</w:t>
      </w:r>
      <w:r w:rsidRPr="00274D87">
        <w:t xml:space="preserve"> </w:t>
      </w:r>
      <w:r w:rsidR="008A7AF4" w:rsidRPr="00976479">
        <w:t xml:space="preserve">by singing </w:t>
      </w:r>
      <w:r w:rsidRPr="00274D87">
        <w:t>and the scent of freshly washed wool. On the eve of every wedding, courtyards glowed with great bonfires</w:t>
      </w:r>
      <w:r w:rsidR="008A7AF4" w:rsidRPr="00976479">
        <w:t>. T</w:t>
      </w:r>
      <w:r w:rsidRPr="00274D87">
        <w:t>he night before the ceremony</w:t>
      </w:r>
      <w:r w:rsidR="008A7AF4" w:rsidRPr="00976479">
        <w:t xml:space="preserve"> took place</w:t>
      </w:r>
      <w:r w:rsidRPr="00274D87">
        <w:t xml:space="preserve"> was known as “The Night of the Xhubleta.” According to local lore, it was more than a night of joy</w:t>
      </w:r>
      <w:r w:rsidR="008A7AF4" w:rsidRPr="00976479">
        <w:t xml:space="preserve">, for it </w:t>
      </w:r>
      <w:r w:rsidRPr="00274D87">
        <w:t>was an ancient ritual, where every gesture carried</w:t>
      </w:r>
      <w:r w:rsidR="008A7AF4" w:rsidRPr="00976479">
        <w:t xml:space="preserve"> the weight of</w:t>
      </w:r>
      <w:r w:rsidRPr="00274D87">
        <w:t xml:space="preserve"> meaning.</w:t>
      </w:r>
      <w:r w:rsidR="00976479">
        <w:t xml:space="preserve"> </w:t>
      </w:r>
    </w:p>
    <w:p w14:paraId="3FB7363E" w14:textId="2C6AA8AB" w:rsidR="00274D87" w:rsidRPr="00274D87" w:rsidRDefault="00274D87" w:rsidP="00F22B64">
      <w:pPr>
        <w:spacing w:after="120" w:line="240" w:lineRule="auto"/>
      </w:pPr>
      <w:r w:rsidRPr="00274D87">
        <w:t>At dusk, the elder women would bring the looms close to the fire. Strands of wool, dyed with walnut bark and madder root, shimmered under the flickering light. Young women — among them</w:t>
      </w:r>
      <w:r w:rsidR="008A7AF4" w:rsidRPr="00976479">
        <w:t xml:space="preserve"> </w:t>
      </w:r>
      <w:r w:rsidRPr="00274D87">
        <w:t>the brides-to-be — twisted black braids (</w:t>
      </w:r>
      <w:r w:rsidRPr="00274D87">
        <w:rPr>
          <w:i/>
          <w:iCs/>
        </w:rPr>
        <w:t>gajtan</w:t>
      </w:r>
      <w:r w:rsidRPr="00274D87">
        <w:t xml:space="preserve">) over white fabric, their hands moving in </w:t>
      </w:r>
      <w:r w:rsidRPr="00274D87">
        <w:lastRenderedPageBreak/>
        <w:t>rhythm with old wedding songs. Each verse was like a prayer</w:t>
      </w:r>
      <w:r w:rsidR="008A7AF4" w:rsidRPr="00976479">
        <w:t>:</w:t>
      </w:r>
      <w:r w:rsidRPr="00274D87">
        <w:t xml:space="preserve"> a wish for protection and harmony </w:t>
      </w:r>
      <w:r w:rsidR="008A7AF4" w:rsidRPr="00976479">
        <w:t xml:space="preserve">for </w:t>
      </w:r>
      <w:r w:rsidRPr="00274D87">
        <w:t>the new marriage. They said the songs “bind the dress to the heart.”</w:t>
      </w:r>
    </w:p>
    <w:p w14:paraId="72A8CCA0" w14:textId="42781D8A" w:rsidR="00274D87" w:rsidRPr="00274D87" w:rsidRDefault="00274D87" w:rsidP="00F22B64">
      <w:pPr>
        <w:spacing w:after="120" w:line="240" w:lineRule="auto"/>
      </w:pPr>
      <w:r w:rsidRPr="00274D87">
        <w:t xml:space="preserve">At midnight, the rhapsodes took their turn. They sang of the Bride of the Mountain, the legendary heroine who, according to belief, brought to these highlands the first model of the </w:t>
      </w:r>
      <w:r w:rsidR="008A7AF4" w:rsidRPr="00976479">
        <w:t>X</w:t>
      </w:r>
      <w:r w:rsidRPr="00274D87">
        <w:t>hubleta — the bell-shaped traditional dress. It was said that she wore it to preserve the mountain’s strength and to bless every home that remembered her name. Each time the song echoed, the braids on the garments seemed to move gently, carrying the power of that mythic</w:t>
      </w:r>
      <w:r w:rsidR="008A7AF4" w:rsidRPr="00F22B64">
        <w:t>al</w:t>
      </w:r>
      <w:r w:rsidRPr="00274D87">
        <w:t xml:space="preserve"> figure.</w:t>
      </w:r>
    </w:p>
    <w:p w14:paraId="50BF09BD" w14:textId="31B87252" w:rsidR="00274D87" w:rsidRPr="00274D87" w:rsidRDefault="00274D87" w:rsidP="00F22B64">
      <w:pPr>
        <w:spacing w:after="120" w:line="240" w:lineRule="auto"/>
      </w:pPr>
      <w:r w:rsidRPr="00274D87">
        <w:t xml:space="preserve">When dawn broke, the first light of day found the brides dressed in the </w:t>
      </w:r>
      <w:r w:rsidR="008A7AF4" w:rsidRPr="00976479">
        <w:t>X</w:t>
      </w:r>
      <w:r w:rsidRPr="00274D87">
        <w:t>hubleta they had woven with their own hands. The garment was not mere clothing</w:t>
      </w:r>
      <w:r w:rsidR="008A7AF4" w:rsidRPr="00976479">
        <w:t xml:space="preserve"> attire</w:t>
      </w:r>
      <w:r w:rsidRPr="00274D87">
        <w:t xml:space="preserve">: every line, coin and layered fold held a memory, a prayer, and a sign of identity. As UNESCO emphasized in its 2022 inscription, the </w:t>
      </w:r>
      <w:r w:rsidR="008A7AF4" w:rsidRPr="00976479">
        <w:t>X</w:t>
      </w:r>
      <w:r w:rsidRPr="00274D87">
        <w:t>hubleta carries symbolic codes and is accompanied by songs and stories that sustain the community’s identity.</w:t>
      </w:r>
    </w:p>
    <w:p w14:paraId="4BE57BFD" w14:textId="24D1B1F6" w:rsidR="00274D87" w:rsidRPr="00274D87" w:rsidRDefault="00274D87" w:rsidP="00F22B64">
      <w:pPr>
        <w:spacing w:after="120" w:line="240" w:lineRule="auto"/>
      </w:pPr>
      <w:r w:rsidRPr="00274D87">
        <w:t xml:space="preserve">Even today, this ritual endures in many villages of Malësia. Workshops reopen, old songs are revived and the younger generations learn to “read” the signs of the xhubleta as a living language. “As long as the song of the Bride of the Mountain is sung, the </w:t>
      </w:r>
      <w:r w:rsidR="008A7AF4" w:rsidRPr="00976479">
        <w:t>X</w:t>
      </w:r>
      <w:r w:rsidRPr="00274D87">
        <w:t>hubleta will never die,” say the elders — turning the Night of the Xhubleta into a timeless celebration where art, love and identity meet.</w:t>
      </w:r>
    </w:p>
    <w:p w14:paraId="3DD27B11" w14:textId="57EE9493" w:rsidR="00274D87" w:rsidRPr="00274D87" w:rsidRDefault="00274D87" w:rsidP="00F22B64">
      <w:pPr>
        <w:spacing w:after="120" w:line="240" w:lineRule="auto"/>
      </w:pPr>
    </w:p>
    <w:p w14:paraId="4EC81311" w14:textId="1BA4F5BF" w:rsidR="00274D87" w:rsidRPr="00274D87" w:rsidRDefault="00274D87" w:rsidP="00F22B64">
      <w:pPr>
        <w:spacing w:after="120" w:line="240" w:lineRule="auto"/>
      </w:pPr>
      <w:r w:rsidRPr="00274D87">
        <w:rPr>
          <w:b/>
          <w:bCs/>
        </w:rPr>
        <w:t>Historical period:</w:t>
      </w:r>
      <w:r w:rsidRPr="00274D87">
        <w:br/>
        <w:t>From the Late Middle Ages to the mid-20th century, flourishing during the 18th–19th centuries in urban centers and in regions with strong textile traditions. The practice continues into the 21st century through museums, artisan workshops and the cultural scene both in Albania and abroad.</w:t>
      </w:r>
    </w:p>
    <w:p w14:paraId="6C904F7C" w14:textId="18EA26B5" w:rsidR="00274D87" w:rsidRPr="00274D87" w:rsidRDefault="00274D87" w:rsidP="00F22B64">
      <w:pPr>
        <w:spacing w:after="120" w:line="240" w:lineRule="auto"/>
      </w:pPr>
      <w:r w:rsidRPr="00274D87">
        <w:rPr>
          <w:b/>
          <w:bCs/>
        </w:rPr>
        <w:t>Historical overview</w:t>
      </w:r>
      <w:r w:rsidRPr="00274D87">
        <w:br/>
        <w:t>Alongside the weaving of wool, silk and cotton textiles, the art of tailoring and decorating traditional clothing with gold and silver thread</w:t>
      </w:r>
      <w:r w:rsidR="008A7AF4" w:rsidRPr="00976479">
        <w:t>s</w:t>
      </w:r>
      <w:r w:rsidRPr="00274D87">
        <w:t>, braids and ornamental ribbons</w:t>
      </w:r>
      <w:r w:rsidR="008A7AF4" w:rsidRPr="00976479">
        <w:t>,</w:t>
      </w:r>
      <w:r w:rsidRPr="00274D87">
        <w:t xml:space="preserve"> held a central place in Albanian craftsmanship. Together with song, dance</w:t>
      </w:r>
      <w:r w:rsidR="008A7AF4" w:rsidRPr="00976479">
        <w:t xml:space="preserve"> </w:t>
      </w:r>
      <w:r w:rsidRPr="00274D87">
        <w:t>and music, dress</w:t>
      </w:r>
      <w:r w:rsidR="008A7AF4" w:rsidRPr="00976479">
        <w:t>ing attire</w:t>
      </w:r>
      <w:r w:rsidRPr="00274D87">
        <w:t xml:space="preserve"> became one of the most visible expressions of folk art, setting the Albanian world apart within the broader Balkan landscape.</w:t>
      </w:r>
    </w:p>
    <w:p w14:paraId="5D0C9F7B" w14:textId="5A23B2C3" w:rsidR="00274D87" w:rsidRPr="00274D87" w:rsidRDefault="00274D87" w:rsidP="00F22B64">
      <w:pPr>
        <w:spacing w:after="120" w:line="240" w:lineRule="auto"/>
      </w:pPr>
      <w:r w:rsidRPr="00274D87">
        <w:t>From medieval icons and frescoes depicting noble attire</w:t>
      </w:r>
      <w:r w:rsidR="008A7AF4" w:rsidRPr="00F22B64">
        <w:t xml:space="preserve">s </w:t>
      </w:r>
      <w:r w:rsidR="008A7AF4" w:rsidRPr="00976479">
        <w:t>down</w:t>
      </w:r>
      <w:r w:rsidRPr="00274D87">
        <w:t xml:space="preserve"> to the Ottoman period when velvet and golden threads spread through the cities, traditional dress</w:t>
      </w:r>
      <w:r w:rsidR="008A7AF4" w:rsidRPr="00976479">
        <w:t>es</w:t>
      </w:r>
      <w:r w:rsidRPr="00274D87">
        <w:t xml:space="preserve"> evolved into a mosaic of regional styles, each element carrying </w:t>
      </w:r>
      <w:r w:rsidR="008A7AF4" w:rsidRPr="00976479">
        <w:t xml:space="preserve">profound </w:t>
      </w:r>
      <w:r w:rsidRPr="00274D87">
        <w:t>meaning</w:t>
      </w:r>
      <w:r w:rsidR="008A7AF4" w:rsidRPr="00976479">
        <w:t>s</w:t>
      </w:r>
      <w:r w:rsidRPr="00274D87">
        <w:t>.</w:t>
      </w:r>
      <w:r w:rsidR="00987B91" w:rsidRPr="00976479">
        <w:t xml:space="preserve"> </w:t>
      </w:r>
      <w:r w:rsidRPr="00274D87">
        <w:t>European travelers and intellectuals were deeply impressed</w:t>
      </w:r>
      <w:r w:rsidR="00222295" w:rsidRPr="00976479">
        <w:t xml:space="preserve"> by these Albanian traditional attires</w:t>
      </w:r>
      <w:r w:rsidRPr="00274D87">
        <w:t>. Lord Byron and his companion John Cam Hobhouse (Lord Broughton) wrote admiringly of Albanian costumes. Byron’s portrait dressed in Albanian attire became an icon of 19th-century Europe and of the Romantic movement itself. In the early 20th century, Faik Konica likewise chose this visual language of national representation, posing for portraits in the southern Albanian costume during official events</w:t>
      </w:r>
      <w:r w:rsidR="00222295" w:rsidRPr="00976479">
        <w:t>,</w:t>
      </w:r>
      <w:r w:rsidRPr="00274D87">
        <w:t xml:space="preserve"> turning dress</w:t>
      </w:r>
      <w:r w:rsidR="00222295" w:rsidRPr="00976479">
        <w:t>ing</w:t>
      </w:r>
      <w:r w:rsidRPr="00274D87">
        <w:t xml:space="preserve"> into a silent yet powerful diplomacy.</w:t>
      </w:r>
    </w:p>
    <w:p w14:paraId="1CA4D7E7" w14:textId="26C88E2B" w:rsidR="00274D87" w:rsidRPr="00274D87" w:rsidRDefault="00274D87" w:rsidP="00F22B64">
      <w:pPr>
        <w:spacing w:after="120" w:line="240" w:lineRule="auto"/>
      </w:pPr>
      <w:r w:rsidRPr="00274D87">
        <w:lastRenderedPageBreak/>
        <w:t>The craft of dressmaking grew with the cities, the expansion of markets and the circulation of raw materials. Tailors and embroiderers’ guilds (</w:t>
      </w:r>
      <w:r w:rsidRPr="00274D87">
        <w:rPr>
          <w:i/>
          <w:iCs/>
        </w:rPr>
        <w:t>esnafs</w:t>
      </w:r>
      <w:r w:rsidRPr="00274D87">
        <w:t>) established strict hierarchies — apprentice, journeyman, master — and maintained high standards of skill. In the villages, loom work passed from mother to daughter, preserving home-based textile techniques.</w:t>
      </w:r>
      <w:r w:rsidR="00987B91" w:rsidRPr="00F22B64">
        <w:t xml:space="preserve"> </w:t>
      </w:r>
      <w:r w:rsidRPr="00274D87">
        <w:t xml:space="preserve">Mediterranean influences brought new motifs such as arabesques and rosettes, yet these were reinterpreted through local aesthetics — black braid on white cloth, golden thread on red velvet, bold contrasts still </w:t>
      </w:r>
      <w:r w:rsidR="008A07BA" w:rsidRPr="00F22B64">
        <w:t xml:space="preserve">captivating viewers of </w:t>
      </w:r>
      <w:r w:rsidRPr="00274D87">
        <w:t xml:space="preserve">museum collections </w:t>
      </w:r>
      <w:r w:rsidR="008A07BA" w:rsidRPr="00F22B64">
        <w:t>to-the-day</w:t>
      </w:r>
      <w:r w:rsidRPr="00274D87">
        <w:t>.</w:t>
      </w:r>
    </w:p>
    <w:p w14:paraId="7AFB8BB6" w14:textId="6C664E0C" w:rsidR="00274D87" w:rsidRPr="00274D87" w:rsidRDefault="00274D87" w:rsidP="00F22B64">
      <w:pPr>
        <w:spacing w:after="120" w:line="240" w:lineRule="auto"/>
      </w:pPr>
      <w:r w:rsidRPr="00274D87">
        <w:t>Social events such as engagements, weddings, religious and seasonal festivities elevated costume</w:t>
      </w:r>
      <w:r w:rsidR="008A07BA" w:rsidRPr="00976479">
        <w:t xml:space="preserve">s status as </w:t>
      </w:r>
      <w:r w:rsidRPr="00274D87">
        <w:t>both symbolic and economic capital. A fine costume was not just “new clothing”</w:t>
      </w:r>
      <w:r w:rsidR="008A07BA" w:rsidRPr="00976479">
        <w:t xml:space="preserve"> for </w:t>
      </w:r>
      <w:r w:rsidRPr="00274D87">
        <w:t xml:space="preserve">it was the calling card of a household, </w:t>
      </w:r>
      <w:r w:rsidR="008A07BA" w:rsidRPr="00976479">
        <w:t xml:space="preserve">the </w:t>
      </w:r>
      <w:r w:rsidRPr="00274D87">
        <w:t>proof of work, dignity and prosperity.</w:t>
      </w:r>
    </w:p>
    <w:p w14:paraId="1F2BBA4F" w14:textId="4931EC8C" w:rsidR="00274D87" w:rsidRPr="00274D87" w:rsidRDefault="00274D87" w:rsidP="00F22B64">
      <w:pPr>
        <w:spacing w:after="120" w:line="240" w:lineRule="auto"/>
      </w:pPr>
      <w:r w:rsidRPr="00274D87">
        <w:t>The process began with the material itself: wool was spun and woven for men’s trousers (</w:t>
      </w:r>
      <w:r w:rsidRPr="00274D87">
        <w:rPr>
          <w:i/>
          <w:iCs/>
        </w:rPr>
        <w:t>tirq</w:t>
      </w:r>
      <w:r w:rsidRPr="00274D87">
        <w:t xml:space="preserve">), the </w:t>
      </w:r>
      <w:r w:rsidR="008A07BA" w:rsidRPr="00976479">
        <w:t>X</w:t>
      </w:r>
      <w:r w:rsidRPr="00274D87">
        <w:t>hubleta or skirts</w:t>
      </w:r>
      <w:r w:rsidR="008A07BA" w:rsidRPr="00976479">
        <w:t xml:space="preserve">, while </w:t>
      </w:r>
      <w:r w:rsidRPr="00274D87">
        <w:t xml:space="preserve">cotton and silk were used for shirts, aprons and embroidered panels. Natural dyes </w:t>
      </w:r>
      <w:r w:rsidR="008A07BA" w:rsidRPr="00976479">
        <w:t xml:space="preserve">made of </w:t>
      </w:r>
      <w:r w:rsidRPr="00274D87">
        <w:t>walnut husk, madder</w:t>
      </w:r>
      <w:r w:rsidR="008A07BA" w:rsidRPr="00976479">
        <w:t xml:space="preserve"> and</w:t>
      </w:r>
      <w:r w:rsidRPr="00274D87">
        <w:t xml:space="preserve"> indigo</w:t>
      </w:r>
      <w:r w:rsidR="008A07BA" w:rsidRPr="00976479">
        <w:t>,</w:t>
      </w:r>
      <w:r w:rsidRPr="00274D87">
        <w:t xml:space="preserve"> </w:t>
      </w:r>
      <w:r w:rsidR="008A07BA" w:rsidRPr="00976479">
        <w:t xml:space="preserve">yilded </w:t>
      </w:r>
      <w:r w:rsidRPr="00274D87">
        <w:t>vibrant and lasting colors. Tailors cut and shaped the garments by regional type, while embroiderers decorated their surfaces with gold and silver thread</w:t>
      </w:r>
      <w:r w:rsidR="008A07BA" w:rsidRPr="00976479">
        <w:t>s</w:t>
      </w:r>
      <w:r w:rsidRPr="00274D87">
        <w:t xml:space="preserve">, silk cords and fine </w:t>
      </w:r>
      <w:r w:rsidRPr="00274D87">
        <w:rPr>
          <w:i/>
          <w:iCs/>
        </w:rPr>
        <w:t>gajtan</w:t>
      </w:r>
      <w:r w:rsidRPr="00274D87">
        <w:t xml:space="preserve"> braids forming arabesques, rosettes, braids and parallel bands.</w:t>
      </w:r>
    </w:p>
    <w:p w14:paraId="6B971F78" w14:textId="72E870E7" w:rsidR="00274D87" w:rsidRPr="00274D87" w:rsidRDefault="00274D87" w:rsidP="00F22B64">
      <w:pPr>
        <w:spacing w:after="120" w:line="240" w:lineRule="auto"/>
      </w:pPr>
      <w:r w:rsidRPr="00274D87">
        <w:t>Silver buttons, coin pendants and even filigree details created texture, rhythm and light. Finally, meticulous pressing and finishing gave the garments their sculptural elegance — the result of countless unseen hours of skilled labor.</w:t>
      </w:r>
    </w:p>
    <w:p w14:paraId="1F9F3655" w14:textId="3D9ED941" w:rsidR="00274D87" w:rsidRPr="00274D87" w:rsidRDefault="00274D87" w:rsidP="00F22B64">
      <w:pPr>
        <w:spacing w:after="120" w:line="240" w:lineRule="auto"/>
      </w:pPr>
      <w:r w:rsidRPr="00274D87">
        <w:t>In the north, black woolen trousers (</w:t>
      </w:r>
      <w:r w:rsidRPr="00274D87">
        <w:rPr>
          <w:i/>
          <w:iCs/>
        </w:rPr>
        <w:t>tirq</w:t>
      </w:r>
      <w:r w:rsidRPr="00274D87">
        <w:t xml:space="preserve">) with dense braiding and the </w:t>
      </w:r>
      <w:r w:rsidR="008A07BA" w:rsidRPr="00976479">
        <w:t>X</w:t>
      </w:r>
      <w:r w:rsidRPr="00274D87">
        <w:t xml:space="preserve">hubleta for women form a complete visual language. The </w:t>
      </w:r>
      <w:r w:rsidR="008A07BA" w:rsidRPr="00976479">
        <w:t>X</w:t>
      </w:r>
      <w:r w:rsidRPr="00274D87">
        <w:t xml:space="preserve">hubleta, with its bell-shaped form, tiered structure, colorful belts and metallic decorations, is among the oldest garments of the Albanian cultural sphere. In 2022, it was inscribed on UNESCO’s Representative List of the Intangible Cultural Heritage of Humanity, giving </w:t>
      </w:r>
      <w:r w:rsidR="008A07BA" w:rsidRPr="00976479">
        <w:t xml:space="preserve">thus </w:t>
      </w:r>
      <w:r w:rsidRPr="00274D87">
        <w:t>international recognition to the fragile knowledge behind its making</w:t>
      </w:r>
      <w:r w:rsidR="008A07BA" w:rsidRPr="00976479">
        <w:t>, as also encouraging highland</w:t>
      </w:r>
      <w:r w:rsidRPr="00274D87">
        <w:t xml:space="preserve"> communities to </w:t>
      </w:r>
      <w:r w:rsidR="008A07BA" w:rsidRPr="00976479">
        <w:t xml:space="preserve">perservere in </w:t>
      </w:r>
      <w:r w:rsidRPr="00274D87">
        <w:t>keep</w:t>
      </w:r>
      <w:r w:rsidR="008A07BA" w:rsidRPr="00976479">
        <w:t>ing</w:t>
      </w:r>
      <w:r w:rsidRPr="00274D87">
        <w:t xml:space="preserve"> it alive.</w:t>
      </w:r>
    </w:p>
    <w:p w14:paraId="39F4188C" w14:textId="55C698DB" w:rsidR="00274D87" w:rsidRPr="00274D87" w:rsidRDefault="00274D87" w:rsidP="00F22B64">
      <w:pPr>
        <w:spacing w:after="120" w:line="240" w:lineRule="auto"/>
      </w:pPr>
      <w:r w:rsidRPr="00274D87">
        <w:t xml:space="preserve">In central and southern Albania, the </w:t>
      </w:r>
      <w:r w:rsidRPr="00274D87">
        <w:rPr>
          <w:i/>
          <w:iCs/>
        </w:rPr>
        <w:t>fustanella</w:t>
      </w:r>
      <w:r w:rsidRPr="00274D87">
        <w:t xml:space="preserve"> became the emblem of male attire</w:t>
      </w:r>
      <w:r w:rsidR="008A07BA" w:rsidRPr="00976479">
        <w:t>,</w:t>
      </w:r>
      <w:r w:rsidRPr="00274D87">
        <w:t xml:space="preserve"> paired with an embroidered waistcoat (</w:t>
      </w:r>
      <w:r w:rsidRPr="00274D87">
        <w:rPr>
          <w:i/>
          <w:iCs/>
        </w:rPr>
        <w:t>xhamadan</w:t>
      </w:r>
      <w:r w:rsidRPr="00274D87">
        <w:t>), broad sash and pom-pomed shoes (</w:t>
      </w:r>
      <w:r w:rsidRPr="00274D87">
        <w:rPr>
          <w:i/>
          <w:iCs/>
        </w:rPr>
        <w:t>opinga</w:t>
      </w:r>
      <w:r w:rsidRPr="00274D87">
        <w:t>). Urban centers such as Shkodra, Berat, Elbasan, Korça and Gjirokastra</w:t>
      </w:r>
      <w:r w:rsidR="008A07BA" w:rsidRPr="00976479">
        <w:t>,</w:t>
      </w:r>
      <w:r w:rsidRPr="00274D87">
        <w:t xml:space="preserve"> developed distinctive “schools” of tailoring and embroidery.</w:t>
      </w:r>
    </w:p>
    <w:p w14:paraId="175A4275" w14:textId="43066F42" w:rsidR="00274D87" w:rsidRPr="00274D87" w:rsidRDefault="00274D87" w:rsidP="00F22B64">
      <w:pPr>
        <w:spacing w:after="120" w:line="240" w:lineRule="auto"/>
      </w:pPr>
      <w:r w:rsidRPr="00274D87">
        <w:t xml:space="preserve">The numerous Marubi photographs and ethnographic collections provide a vivid visual map of regional styles, from the refined simplicity of the urban vest to the solemnity of the bridal ensemble. The decorative patterns were never </w:t>
      </w:r>
      <w:r w:rsidR="008A07BA" w:rsidRPr="00976479">
        <w:t>solely</w:t>
      </w:r>
      <w:r w:rsidRPr="00274D87">
        <w:t xml:space="preserve"> aesthetic — they conveyed age, marital status, economic position and regional belonging. For a bride, the wedding costume represented the pinnacle of craftsmanship and family pride. Preserved in chests, repaired and re-sewn, it was often passed down generations as a living relic.</w:t>
      </w:r>
      <w:r w:rsidR="00987B91" w:rsidRPr="00976479">
        <w:t xml:space="preserve"> </w:t>
      </w:r>
      <w:r w:rsidRPr="00274D87">
        <w:t>The embellishment of clothing and weaponry with filigree was also a mark of the era. Tailors frequently collaborated with silversmiths, as belt buckles, watch chains, silver buttons and fine wire applications added a distinctive brilliance to the costume.</w:t>
      </w:r>
    </w:p>
    <w:p w14:paraId="7CB436F3" w14:textId="3F0C5A3C" w:rsidR="00274D87" w:rsidRPr="00274D87" w:rsidRDefault="00274D87" w:rsidP="00F22B64">
      <w:pPr>
        <w:spacing w:after="120" w:line="240" w:lineRule="auto"/>
      </w:pPr>
    </w:p>
    <w:p w14:paraId="7CA25401" w14:textId="215FD946" w:rsidR="00274D87" w:rsidRPr="00274D87" w:rsidRDefault="00274D87" w:rsidP="00F22B64">
      <w:pPr>
        <w:spacing w:after="120" w:line="240" w:lineRule="auto"/>
      </w:pPr>
      <w:r w:rsidRPr="00274D87">
        <w:rPr>
          <w:b/>
          <w:bCs/>
        </w:rPr>
        <w:lastRenderedPageBreak/>
        <w:t>Message</w:t>
      </w:r>
      <w:r w:rsidRPr="00274D87">
        <w:br/>
        <w:t>Today, the Albanian folk costume</w:t>
      </w:r>
      <w:r w:rsidR="00602F20" w:rsidRPr="00976479">
        <w:t>s</w:t>
      </w:r>
      <w:r w:rsidRPr="00274D87">
        <w:t xml:space="preserve"> continue to inspire admiration. The Ethnographic Museums of Kruja, Kavaja and Elbasan exhibit original garments</w:t>
      </w:r>
      <w:r w:rsidR="00602F20" w:rsidRPr="00976479">
        <w:t xml:space="preserve">, showcase </w:t>
      </w:r>
      <w:r w:rsidRPr="00274D87">
        <w:t>techniques of their making and document regional variations — serving as open classrooms where children and adults alike can “read” the signs of the past.</w:t>
      </w:r>
      <w:r w:rsidR="00987B91" w:rsidRPr="00976479">
        <w:t xml:space="preserve"> </w:t>
      </w:r>
      <w:r w:rsidRPr="00274D87">
        <w:t>Across Albania, artisans still sew and embroider on commission, while the bazaar of Kruja remains renowned for workshops producing traditional garments, felt caps and slippers following ancestral techniques.</w:t>
      </w:r>
      <w:r w:rsidR="00987B91" w:rsidRPr="00976479">
        <w:t xml:space="preserve"> </w:t>
      </w:r>
      <w:r w:rsidRPr="00274D87">
        <w:t xml:space="preserve">With a contemporary approach, many designers, performers and cultural groups integrate traditional motifs into modern fashion and stage art. This </w:t>
      </w:r>
      <w:r w:rsidR="00602F20" w:rsidRPr="00F22B64">
        <w:t xml:space="preserve">creative revisiting of </w:t>
      </w:r>
      <w:r w:rsidRPr="00274D87">
        <w:t xml:space="preserve">Albanian costume heritage </w:t>
      </w:r>
      <w:r w:rsidR="00602F20" w:rsidRPr="00F22B64">
        <w:t xml:space="preserve">shows that the latter </w:t>
      </w:r>
      <w:r w:rsidRPr="00274D87">
        <w:t xml:space="preserve">is </w:t>
      </w:r>
      <w:r w:rsidR="00602F20" w:rsidRPr="00F22B64">
        <w:t xml:space="preserve">not confined to </w:t>
      </w:r>
      <w:r w:rsidRPr="00274D87">
        <w:t>closed museum display</w:t>
      </w:r>
      <w:r w:rsidR="00602F20" w:rsidRPr="00F22B64">
        <w:t>s</w:t>
      </w:r>
      <w:r w:rsidRPr="00274D87">
        <w:t xml:space="preserve">, but </w:t>
      </w:r>
      <w:r w:rsidR="00602F20" w:rsidRPr="00F22B64">
        <w:t xml:space="preserve">rather </w:t>
      </w:r>
      <w:r w:rsidR="00602F20" w:rsidRPr="00976479">
        <w:t xml:space="preserve">represents </w:t>
      </w:r>
      <w:r w:rsidRPr="00274D87">
        <w:t>a living practice, adapting and evolving with time — a thread that continues to weave identity, artistry and memory together.</w:t>
      </w:r>
    </w:p>
    <w:p w14:paraId="7A7DB74D" w14:textId="23E90FB5" w:rsidR="00274D87" w:rsidRPr="00274D87" w:rsidRDefault="00274D87" w:rsidP="00F22B64">
      <w:pPr>
        <w:spacing w:after="120" w:line="240" w:lineRule="auto"/>
      </w:pPr>
    </w:p>
    <w:p w14:paraId="43EDF870" w14:textId="77777777" w:rsidR="00274D87" w:rsidRPr="00274D87" w:rsidRDefault="00274D87" w:rsidP="00F22B64">
      <w:pPr>
        <w:spacing w:after="120" w:line="240" w:lineRule="auto"/>
      </w:pPr>
      <w:r w:rsidRPr="00274D87">
        <w:rPr>
          <w:b/>
          <w:bCs/>
        </w:rPr>
        <w:t>Bibliography</w:t>
      </w:r>
    </w:p>
    <w:p w14:paraId="1B60B715" w14:textId="345A8425" w:rsidR="00274D87" w:rsidRPr="00274D87" w:rsidRDefault="00274D87" w:rsidP="002E3355">
      <w:pPr>
        <w:numPr>
          <w:ilvl w:val="0"/>
          <w:numId w:val="41"/>
        </w:numPr>
        <w:spacing w:after="120" w:line="240" w:lineRule="auto"/>
      </w:pPr>
      <w:r w:rsidRPr="00274D87">
        <w:t xml:space="preserve">Gjergji, Andromaqi. </w:t>
      </w:r>
      <w:r w:rsidRPr="00274D87">
        <w:rPr>
          <w:i/>
          <w:iCs/>
        </w:rPr>
        <w:t>Veshjet shqiptare në shekuj</w:t>
      </w:r>
      <w:r w:rsidR="00283F69" w:rsidRPr="00F22B64">
        <w:rPr>
          <w:i/>
          <w:iCs/>
        </w:rPr>
        <w:t xml:space="preserve"> [Albanian costumes through the centuries]</w:t>
      </w:r>
      <w:r w:rsidRPr="00274D87">
        <w:rPr>
          <w:i/>
          <w:iCs/>
        </w:rPr>
        <w:t>.</w:t>
      </w:r>
      <w:r w:rsidRPr="00274D87">
        <w:t xml:space="preserve"> Akademia e Shkencave e Shqipërisë, Tiranë, 2019.</w:t>
      </w:r>
    </w:p>
    <w:p w14:paraId="3F6016EA" w14:textId="453E3C0F" w:rsidR="00274D87" w:rsidRPr="00F22B64" w:rsidRDefault="00274D87" w:rsidP="002E3355">
      <w:pPr>
        <w:numPr>
          <w:ilvl w:val="0"/>
          <w:numId w:val="41"/>
        </w:numPr>
        <w:spacing w:after="120" w:line="240" w:lineRule="auto"/>
      </w:pPr>
      <w:r w:rsidRPr="00274D87">
        <w:t xml:space="preserve">Shkodra, Zija. </w:t>
      </w:r>
      <w:r w:rsidRPr="00274D87">
        <w:rPr>
          <w:i/>
          <w:iCs/>
        </w:rPr>
        <w:t>Qyteti shqiptar gjatë Rilindjes Kombëtare</w:t>
      </w:r>
      <w:r w:rsidR="00283F69" w:rsidRPr="00F22B64">
        <w:rPr>
          <w:i/>
          <w:iCs/>
        </w:rPr>
        <w:t xml:space="preserve"> [The Albanian city during the National Renaissance]</w:t>
      </w:r>
      <w:r w:rsidRPr="00274D87">
        <w:rPr>
          <w:i/>
          <w:iCs/>
        </w:rPr>
        <w:t>.</w:t>
      </w:r>
      <w:r w:rsidRPr="00274D87">
        <w:t xml:space="preserve"> Akademia e Shkencave e Shqipërisë, Instituti i Historisë.</w:t>
      </w:r>
    </w:p>
    <w:sectPr w:rsidR="00274D87" w:rsidRPr="00F22B6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619AEF" w14:textId="77777777" w:rsidR="00603D2A" w:rsidRDefault="00603D2A" w:rsidP="00274D87">
      <w:pPr>
        <w:spacing w:after="0" w:line="240" w:lineRule="auto"/>
      </w:pPr>
      <w:r>
        <w:separator/>
      </w:r>
    </w:p>
  </w:endnote>
  <w:endnote w:type="continuationSeparator" w:id="0">
    <w:p w14:paraId="687E01C6" w14:textId="77777777" w:rsidR="00603D2A" w:rsidRDefault="00603D2A" w:rsidP="00274D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42673063"/>
      <w:docPartObj>
        <w:docPartGallery w:val="Page Numbers (Bottom of Page)"/>
        <w:docPartUnique/>
      </w:docPartObj>
    </w:sdtPr>
    <w:sdtEndPr>
      <w:rPr>
        <w:noProof/>
      </w:rPr>
    </w:sdtEndPr>
    <w:sdtContent>
      <w:p w14:paraId="38A6EED5" w14:textId="6011D0D2" w:rsidR="00AC0F61" w:rsidRDefault="00AC0F6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5AB8F78" w14:textId="77777777" w:rsidR="00AC0F61" w:rsidRDefault="00AC0F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13C1A3" w14:textId="77777777" w:rsidR="00603D2A" w:rsidRDefault="00603D2A" w:rsidP="00274D87">
      <w:pPr>
        <w:spacing w:after="0" w:line="240" w:lineRule="auto"/>
      </w:pPr>
      <w:r>
        <w:separator/>
      </w:r>
    </w:p>
  </w:footnote>
  <w:footnote w:type="continuationSeparator" w:id="0">
    <w:p w14:paraId="6451EABA" w14:textId="77777777" w:rsidR="00603D2A" w:rsidRDefault="00603D2A" w:rsidP="00274D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394769"/>
    <w:multiLevelType w:val="hybridMultilevel"/>
    <w:tmpl w:val="B148A2E6"/>
    <w:lvl w:ilvl="0" w:tplc="8812812A">
      <w:start w:val="7"/>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6269F1"/>
    <w:multiLevelType w:val="multilevel"/>
    <w:tmpl w:val="32EE1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7915E3"/>
    <w:multiLevelType w:val="multilevel"/>
    <w:tmpl w:val="B36EF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A6339C"/>
    <w:multiLevelType w:val="multilevel"/>
    <w:tmpl w:val="535EC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746BA5"/>
    <w:multiLevelType w:val="multilevel"/>
    <w:tmpl w:val="B7640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EE3DAB"/>
    <w:multiLevelType w:val="multilevel"/>
    <w:tmpl w:val="F698B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01218C"/>
    <w:multiLevelType w:val="multilevel"/>
    <w:tmpl w:val="56B49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4D6701"/>
    <w:multiLevelType w:val="multilevel"/>
    <w:tmpl w:val="B3D6A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DA086C"/>
    <w:multiLevelType w:val="multilevel"/>
    <w:tmpl w:val="82E64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F87283"/>
    <w:multiLevelType w:val="multilevel"/>
    <w:tmpl w:val="B64E4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8F179F3"/>
    <w:multiLevelType w:val="multilevel"/>
    <w:tmpl w:val="537C4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B2B005E"/>
    <w:multiLevelType w:val="multilevel"/>
    <w:tmpl w:val="A3903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212C3D"/>
    <w:multiLevelType w:val="multilevel"/>
    <w:tmpl w:val="AFC82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A7878B2"/>
    <w:multiLevelType w:val="multilevel"/>
    <w:tmpl w:val="506CC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BCD1C55"/>
    <w:multiLevelType w:val="multilevel"/>
    <w:tmpl w:val="282C9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C74548"/>
    <w:multiLevelType w:val="multilevel"/>
    <w:tmpl w:val="40EA9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F8B1CA4"/>
    <w:multiLevelType w:val="multilevel"/>
    <w:tmpl w:val="F42E2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FF63C5E"/>
    <w:multiLevelType w:val="multilevel"/>
    <w:tmpl w:val="5184C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2C27E40"/>
    <w:multiLevelType w:val="hybridMultilevel"/>
    <w:tmpl w:val="C7AC9AF6"/>
    <w:lvl w:ilvl="0" w:tplc="8812812A">
      <w:start w:val="7"/>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564AAF"/>
    <w:multiLevelType w:val="multilevel"/>
    <w:tmpl w:val="BA78F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DC91A74"/>
    <w:multiLevelType w:val="multilevel"/>
    <w:tmpl w:val="F894E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FF73206"/>
    <w:multiLevelType w:val="multilevel"/>
    <w:tmpl w:val="0360D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0541DA3"/>
    <w:multiLevelType w:val="multilevel"/>
    <w:tmpl w:val="57609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121A36"/>
    <w:multiLevelType w:val="multilevel"/>
    <w:tmpl w:val="5DD40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2C94A33"/>
    <w:multiLevelType w:val="multilevel"/>
    <w:tmpl w:val="BBAA1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31C571B"/>
    <w:multiLevelType w:val="multilevel"/>
    <w:tmpl w:val="C1DCA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421775"/>
    <w:multiLevelType w:val="multilevel"/>
    <w:tmpl w:val="BA78F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C65830"/>
    <w:multiLevelType w:val="multilevel"/>
    <w:tmpl w:val="E0AA8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F52382F"/>
    <w:multiLevelType w:val="multilevel"/>
    <w:tmpl w:val="41968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1F57459"/>
    <w:multiLevelType w:val="multilevel"/>
    <w:tmpl w:val="8B363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71F7E3C"/>
    <w:multiLevelType w:val="multilevel"/>
    <w:tmpl w:val="22D47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B326461"/>
    <w:multiLevelType w:val="multilevel"/>
    <w:tmpl w:val="645CB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E4F35B5"/>
    <w:multiLevelType w:val="multilevel"/>
    <w:tmpl w:val="251C2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0E570B7"/>
    <w:multiLevelType w:val="multilevel"/>
    <w:tmpl w:val="C1685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2D26D6B"/>
    <w:multiLevelType w:val="multilevel"/>
    <w:tmpl w:val="C9E85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38403C9"/>
    <w:multiLevelType w:val="multilevel"/>
    <w:tmpl w:val="A914F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4166B9B"/>
    <w:multiLevelType w:val="multilevel"/>
    <w:tmpl w:val="D0C8F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0C3D7B"/>
    <w:multiLevelType w:val="hybridMultilevel"/>
    <w:tmpl w:val="CA36FE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62440AB"/>
    <w:multiLevelType w:val="multilevel"/>
    <w:tmpl w:val="27DEB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799375A"/>
    <w:multiLevelType w:val="multilevel"/>
    <w:tmpl w:val="55C4D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BEA4E9C"/>
    <w:multiLevelType w:val="multilevel"/>
    <w:tmpl w:val="0360D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BF02FEA"/>
    <w:multiLevelType w:val="multilevel"/>
    <w:tmpl w:val="E57A27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2673A3F"/>
    <w:multiLevelType w:val="multilevel"/>
    <w:tmpl w:val="7CC89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2AF78A8"/>
    <w:multiLevelType w:val="multilevel"/>
    <w:tmpl w:val="15F80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4D1471D"/>
    <w:multiLevelType w:val="multilevel"/>
    <w:tmpl w:val="E5B6F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6B2687E"/>
    <w:multiLevelType w:val="multilevel"/>
    <w:tmpl w:val="EB8CD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A322C84"/>
    <w:multiLevelType w:val="multilevel"/>
    <w:tmpl w:val="093A5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4"/>
  </w:num>
  <w:num w:numId="3">
    <w:abstractNumId w:val="19"/>
  </w:num>
  <w:num w:numId="4">
    <w:abstractNumId w:val="42"/>
  </w:num>
  <w:num w:numId="5">
    <w:abstractNumId w:val="32"/>
  </w:num>
  <w:num w:numId="6">
    <w:abstractNumId w:val="36"/>
  </w:num>
  <w:num w:numId="7">
    <w:abstractNumId w:val="2"/>
  </w:num>
  <w:num w:numId="8">
    <w:abstractNumId w:val="23"/>
  </w:num>
  <w:num w:numId="9">
    <w:abstractNumId w:val="45"/>
  </w:num>
  <w:num w:numId="10">
    <w:abstractNumId w:val="22"/>
  </w:num>
  <w:num w:numId="11">
    <w:abstractNumId w:val="38"/>
  </w:num>
  <w:num w:numId="12">
    <w:abstractNumId w:val="7"/>
  </w:num>
  <w:num w:numId="13">
    <w:abstractNumId w:val="25"/>
  </w:num>
  <w:num w:numId="14">
    <w:abstractNumId w:val="35"/>
  </w:num>
  <w:num w:numId="15">
    <w:abstractNumId w:val="33"/>
  </w:num>
  <w:num w:numId="16">
    <w:abstractNumId w:val="6"/>
  </w:num>
  <w:num w:numId="17">
    <w:abstractNumId w:val="46"/>
  </w:num>
  <w:num w:numId="18">
    <w:abstractNumId w:val="27"/>
  </w:num>
  <w:num w:numId="19">
    <w:abstractNumId w:val="17"/>
  </w:num>
  <w:num w:numId="20">
    <w:abstractNumId w:val="43"/>
  </w:num>
  <w:num w:numId="21">
    <w:abstractNumId w:val="20"/>
  </w:num>
  <w:num w:numId="22">
    <w:abstractNumId w:val="28"/>
  </w:num>
  <w:num w:numId="23">
    <w:abstractNumId w:val="8"/>
  </w:num>
  <w:num w:numId="24">
    <w:abstractNumId w:val="39"/>
  </w:num>
  <w:num w:numId="25">
    <w:abstractNumId w:val="31"/>
  </w:num>
  <w:num w:numId="26">
    <w:abstractNumId w:val="40"/>
  </w:num>
  <w:num w:numId="27">
    <w:abstractNumId w:val="30"/>
  </w:num>
  <w:num w:numId="28">
    <w:abstractNumId w:val="16"/>
  </w:num>
  <w:num w:numId="29">
    <w:abstractNumId w:val="4"/>
  </w:num>
  <w:num w:numId="30">
    <w:abstractNumId w:val="3"/>
  </w:num>
  <w:num w:numId="31">
    <w:abstractNumId w:val="24"/>
  </w:num>
  <w:num w:numId="32">
    <w:abstractNumId w:val="29"/>
  </w:num>
  <w:num w:numId="33">
    <w:abstractNumId w:val="9"/>
  </w:num>
  <w:num w:numId="34">
    <w:abstractNumId w:val="5"/>
  </w:num>
  <w:num w:numId="35">
    <w:abstractNumId w:val="13"/>
  </w:num>
  <w:num w:numId="36">
    <w:abstractNumId w:val="44"/>
  </w:num>
  <w:num w:numId="37">
    <w:abstractNumId w:val="34"/>
  </w:num>
  <w:num w:numId="38">
    <w:abstractNumId w:val="15"/>
  </w:num>
  <w:num w:numId="39">
    <w:abstractNumId w:val="11"/>
  </w:num>
  <w:num w:numId="40">
    <w:abstractNumId w:val="10"/>
  </w:num>
  <w:num w:numId="41">
    <w:abstractNumId w:val="1"/>
  </w:num>
  <w:num w:numId="42">
    <w:abstractNumId w:val="41"/>
  </w:num>
  <w:num w:numId="43">
    <w:abstractNumId w:val="12"/>
  </w:num>
  <w:num w:numId="44">
    <w:abstractNumId w:val="0"/>
  </w:num>
  <w:num w:numId="45">
    <w:abstractNumId w:val="26"/>
  </w:num>
  <w:num w:numId="46">
    <w:abstractNumId w:val="21"/>
  </w:num>
  <w:num w:numId="47">
    <w:abstractNumId w:val="37"/>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389"/>
    <w:rsid w:val="00033D6C"/>
    <w:rsid w:val="000372F5"/>
    <w:rsid w:val="000464A2"/>
    <w:rsid w:val="000500D1"/>
    <w:rsid w:val="00050234"/>
    <w:rsid w:val="00066A00"/>
    <w:rsid w:val="00067BE8"/>
    <w:rsid w:val="00082B0B"/>
    <w:rsid w:val="00084E24"/>
    <w:rsid w:val="00092BA7"/>
    <w:rsid w:val="000A33FE"/>
    <w:rsid w:val="000B228C"/>
    <w:rsid w:val="000C1B01"/>
    <w:rsid w:val="000E42A3"/>
    <w:rsid w:val="00127A8F"/>
    <w:rsid w:val="00137EEF"/>
    <w:rsid w:val="00144564"/>
    <w:rsid w:val="0014744F"/>
    <w:rsid w:val="001504D7"/>
    <w:rsid w:val="001566C3"/>
    <w:rsid w:val="00174321"/>
    <w:rsid w:val="0018155D"/>
    <w:rsid w:val="00186678"/>
    <w:rsid w:val="00192426"/>
    <w:rsid w:val="001D2222"/>
    <w:rsid w:val="002079F4"/>
    <w:rsid w:val="00212111"/>
    <w:rsid w:val="00222295"/>
    <w:rsid w:val="00252805"/>
    <w:rsid w:val="00257E48"/>
    <w:rsid w:val="00265CA1"/>
    <w:rsid w:val="00274058"/>
    <w:rsid w:val="00274B01"/>
    <w:rsid w:val="00274D87"/>
    <w:rsid w:val="00275C12"/>
    <w:rsid w:val="00283F69"/>
    <w:rsid w:val="002A0F26"/>
    <w:rsid w:val="002B52D7"/>
    <w:rsid w:val="002E3355"/>
    <w:rsid w:val="002F44E2"/>
    <w:rsid w:val="002F53CD"/>
    <w:rsid w:val="00305898"/>
    <w:rsid w:val="00306A08"/>
    <w:rsid w:val="003276A1"/>
    <w:rsid w:val="00330A9C"/>
    <w:rsid w:val="00340403"/>
    <w:rsid w:val="00365F23"/>
    <w:rsid w:val="003A5A8D"/>
    <w:rsid w:val="003C7113"/>
    <w:rsid w:val="003E2BFB"/>
    <w:rsid w:val="003E7B7C"/>
    <w:rsid w:val="003F4346"/>
    <w:rsid w:val="003F6E90"/>
    <w:rsid w:val="003F73EA"/>
    <w:rsid w:val="004113C4"/>
    <w:rsid w:val="004218C8"/>
    <w:rsid w:val="00431A7C"/>
    <w:rsid w:val="00431AA2"/>
    <w:rsid w:val="0043218C"/>
    <w:rsid w:val="00435E1E"/>
    <w:rsid w:val="00450F42"/>
    <w:rsid w:val="004A5075"/>
    <w:rsid w:val="004A55ED"/>
    <w:rsid w:val="004D618D"/>
    <w:rsid w:val="004E3F46"/>
    <w:rsid w:val="004E5FF6"/>
    <w:rsid w:val="004F3D74"/>
    <w:rsid w:val="00516542"/>
    <w:rsid w:val="005278B2"/>
    <w:rsid w:val="00530F0B"/>
    <w:rsid w:val="00535D0C"/>
    <w:rsid w:val="0054509A"/>
    <w:rsid w:val="005460E1"/>
    <w:rsid w:val="00546784"/>
    <w:rsid w:val="0056317A"/>
    <w:rsid w:val="005A5189"/>
    <w:rsid w:val="005B17F1"/>
    <w:rsid w:val="005D0262"/>
    <w:rsid w:val="005D059E"/>
    <w:rsid w:val="005D07A7"/>
    <w:rsid w:val="005F1876"/>
    <w:rsid w:val="005F5389"/>
    <w:rsid w:val="00602F20"/>
    <w:rsid w:val="00603D2A"/>
    <w:rsid w:val="006203BF"/>
    <w:rsid w:val="0062654D"/>
    <w:rsid w:val="00626685"/>
    <w:rsid w:val="00634426"/>
    <w:rsid w:val="006443FD"/>
    <w:rsid w:val="00645E3B"/>
    <w:rsid w:val="0066335D"/>
    <w:rsid w:val="006757FD"/>
    <w:rsid w:val="006B5E3B"/>
    <w:rsid w:val="006D2447"/>
    <w:rsid w:val="006F1A5B"/>
    <w:rsid w:val="00701DF5"/>
    <w:rsid w:val="00734A67"/>
    <w:rsid w:val="00741774"/>
    <w:rsid w:val="00763F53"/>
    <w:rsid w:val="0077738B"/>
    <w:rsid w:val="00790376"/>
    <w:rsid w:val="00795C66"/>
    <w:rsid w:val="007D6AFD"/>
    <w:rsid w:val="007F785D"/>
    <w:rsid w:val="00804262"/>
    <w:rsid w:val="008067A2"/>
    <w:rsid w:val="00806BC8"/>
    <w:rsid w:val="00815305"/>
    <w:rsid w:val="00822EF1"/>
    <w:rsid w:val="00835C6E"/>
    <w:rsid w:val="0085346C"/>
    <w:rsid w:val="008562AD"/>
    <w:rsid w:val="008608D8"/>
    <w:rsid w:val="0086743F"/>
    <w:rsid w:val="0089115B"/>
    <w:rsid w:val="008A07BA"/>
    <w:rsid w:val="008A4CA7"/>
    <w:rsid w:val="008A7A0B"/>
    <w:rsid w:val="008A7AF4"/>
    <w:rsid w:val="008B36B6"/>
    <w:rsid w:val="008C5560"/>
    <w:rsid w:val="008E13F6"/>
    <w:rsid w:val="00904B34"/>
    <w:rsid w:val="00920A14"/>
    <w:rsid w:val="00920F1D"/>
    <w:rsid w:val="00922D8E"/>
    <w:rsid w:val="00923934"/>
    <w:rsid w:val="00951103"/>
    <w:rsid w:val="0095441C"/>
    <w:rsid w:val="009668EA"/>
    <w:rsid w:val="00976479"/>
    <w:rsid w:val="00987B91"/>
    <w:rsid w:val="00993529"/>
    <w:rsid w:val="009A7205"/>
    <w:rsid w:val="009B14D3"/>
    <w:rsid w:val="009B7C03"/>
    <w:rsid w:val="009C011F"/>
    <w:rsid w:val="009C20A1"/>
    <w:rsid w:val="009D4068"/>
    <w:rsid w:val="009E3996"/>
    <w:rsid w:val="009E44AC"/>
    <w:rsid w:val="00A04377"/>
    <w:rsid w:val="00A11224"/>
    <w:rsid w:val="00A13AF0"/>
    <w:rsid w:val="00A55F80"/>
    <w:rsid w:val="00A561B0"/>
    <w:rsid w:val="00A6225C"/>
    <w:rsid w:val="00A65E2A"/>
    <w:rsid w:val="00AA12EF"/>
    <w:rsid w:val="00AA3F3D"/>
    <w:rsid w:val="00AA62A1"/>
    <w:rsid w:val="00AC0F61"/>
    <w:rsid w:val="00B01730"/>
    <w:rsid w:val="00B01D58"/>
    <w:rsid w:val="00B24BAD"/>
    <w:rsid w:val="00B33C5B"/>
    <w:rsid w:val="00B403B5"/>
    <w:rsid w:val="00B56E53"/>
    <w:rsid w:val="00B627BE"/>
    <w:rsid w:val="00B74E9B"/>
    <w:rsid w:val="00B75697"/>
    <w:rsid w:val="00B7579D"/>
    <w:rsid w:val="00BA070F"/>
    <w:rsid w:val="00BB7394"/>
    <w:rsid w:val="00BC21D4"/>
    <w:rsid w:val="00BD6A6D"/>
    <w:rsid w:val="00BE3F5E"/>
    <w:rsid w:val="00C06779"/>
    <w:rsid w:val="00C176CB"/>
    <w:rsid w:val="00C237A2"/>
    <w:rsid w:val="00C246EF"/>
    <w:rsid w:val="00C2666C"/>
    <w:rsid w:val="00C308AC"/>
    <w:rsid w:val="00C344A8"/>
    <w:rsid w:val="00C37ADF"/>
    <w:rsid w:val="00C425D7"/>
    <w:rsid w:val="00C45458"/>
    <w:rsid w:val="00C662DB"/>
    <w:rsid w:val="00C9575B"/>
    <w:rsid w:val="00CA3543"/>
    <w:rsid w:val="00CA3652"/>
    <w:rsid w:val="00CB4039"/>
    <w:rsid w:val="00CC20DA"/>
    <w:rsid w:val="00CC6074"/>
    <w:rsid w:val="00CE2561"/>
    <w:rsid w:val="00CE6D30"/>
    <w:rsid w:val="00D344EB"/>
    <w:rsid w:val="00D3543F"/>
    <w:rsid w:val="00D43808"/>
    <w:rsid w:val="00D44333"/>
    <w:rsid w:val="00D77EA4"/>
    <w:rsid w:val="00D81A3C"/>
    <w:rsid w:val="00DA4977"/>
    <w:rsid w:val="00DA5929"/>
    <w:rsid w:val="00DB5C7A"/>
    <w:rsid w:val="00DC1F4D"/>
    <w:rsid w:val="00DE5AED"/>
    <w:rsid w:val="00DF1B8D"/>
    <w:rsid w:val="00E04637"/>
    <w:rsid w:val="00E04B93"/>
    <w:rsid w:val="00E05BA0"/>
    <w:rsid w:val="00E20343"/>
    <w:rsid w:val="00E2390A"/>
    <w:rsid w:val="00E43E3E"/>
    <w:rsid w:val="00E46191"/>
    <w:rsid w:val="00E517E1"/>
    <w:rsid w:val="00E5768F"/>
    <w:rsid w:val="00E63846"/>
    <w:rsid w:val="00E77805"/>
    <w:rsid w:val="00E96BFE"/>
    <w:rsid w:val="00EC122E"/>
    <w:rsid w:val="00ED51C5"/>
    <w:rsid w:val="00EE5331"/>
    <w:rsid w:val="00EF2685"/>
    <w:rsid w:val="00F056FD"/>
    <w:rsid w:val="00F05923"/>
    <w:rsid w:val="00F13244"/>
    <w:rsid w:val="00F22B64"/>
    <w:rsid w:val="00F327CC"/>
    <w:rsid w:val="00F36EFF"/>
    <w:rsid w:val="00F5747D"/>
    <w:rsid w:val="00F634CB"/>
    <w:rsid w:val="00F950FA"/>
    <w:rsid w:val="00F96A26"/>
    <w:rsid w:val="00FA7A83"/>
    <w:rsid w:val="00FC4C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3A0A5"/>
  <w15:chartTrackingRefBased/>
  <w15:docId w15:val="{20170E7B-6C04-4852-A30B-B5FA8B57A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538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F538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F538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F538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F538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F53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53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53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53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538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F538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F538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F538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F538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F53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53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53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5389"/>
    <w:rPr>
      <w:rFonts w:eastAsiaTheme="majorEastAsia" w:cstheme="majorBidi"/>
      <w:color w:val="272727" w:themeColor="text1" w:themeTint="D8"/>
    </w:rPr>
  </w:style>
  <w:style w:type="paragraph" w:styleId="Title">
    <w:name w:val="Title"/>
    <w:basedOn w:val="Normal"/>
    <w:next w:val="Normal"/>
    <w:link w:val="TitleChar"/>
    <w:uiPriority w:val="10"/>
    <w:qFormat/>
    <w:rsid w:val="005F53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53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53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53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5389"/>
    <w:pPr>
      <w:spacing w:before="160"/>
      <w:jc w:val="center"/>
    </w:pPr>
    <w:rPr>
      <w:i/>
      <w:iCs/>
      <w:color w:val="404040" w:themeColor="text1" w:themeTint="BF"/>
    </w:rPr>
  </w:style>
  <w:style w:type="character" w:customStyle="1" w:styleId="QuoteChar">
    <w:name w:val="Quote Char"/>
    <w:basedOn w:val="DefaultParagraphFont"/>
    <w:link w:val="Quote"/>
    <w:uiPriority w:val="29"/>
    <w:rsid w:val="005F5389"/>
    <w:rPr>
      <w:i/>
      <w:iCs/>
      <w:color w:val="404040" w:themeColor="text1" w:themeTint="BF"/>
    </w:rPr>
  </w:style>
  <w:style w:type="paragraph" w:styleId="ListParagraph">
    <w:name w:val="List Paragraph"/>
    <w:basedOn w:val="Normal"/>
    <w:uiPriority w:val="34"/>
    <w:qFormat/>
    <w:rsid w:val="005F5389"/>
    <w:pPr>
      <w:ind w:left="720"/>
      <w:contextualSpacing/>
    </w:pPr>
  </w:style>
  <w:style w:type="character" w:styleId="IntenseEmphasis">
    <w:name w:val="Intense Emphasis"/>
    <w:basedOn w:val="DefaultParagraphFont"/>
    <w:uiPriority w:val="21"/>
    <w:qFormat/>
    <w:rsid w:val="005F5389"/>
    <w:rPr>
      <w:i/>
      <w:iCs/>
      <w:color w:val="2F5496" w:themeColor="accent1" w:themeShade="BF"/>
    </w:rPr>
  </w:style>
  <w:style w:type="paragraph" w:styleId="IntenseQuote">
    <w:name w:val="Intense Quote"/>
    <w:basedOn w:val="Normal"/>
    <w:next w:val="Normal"/>
    <w:link w:val="IntenseQuoteChar"/>
    <w:uiPriority w:val="30"/>
    <w:qFormat/>
    <w:rsid w:val="005F538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F5389"/>
    <w:rPr>
      <w:i/>
      <w:iCs/>
      <w:color w:val="2F5496" w:themeColor="accent1" w:themeShade="BF"/>
    </w:rPr>
  </w:style>
  <w:style w:type="character" w:styleId="IntenseReference">
    <w:name w:val="Intense Reference"/>
    <w:basedOn w:val="DefaultParagraphFont"/>
    <w:uiPriority w:val="32"/>
    <w:qFormat/>
    <w:rsid w:val="005F5389"/>
    <w:rPr>
      <w:b/>
      <w:bCs/>
      <w:smallCaps/>
      <w:color w:val="2F5496" w:themeColor="accent1" w:themeShade="BF"/>
      <w:spacing w:val="5"/>
    </w:rPr>
  </w:style>
  <w:style w:type="character" w:styleId="Hyperlink">
    <w:name w:val="Hyperlink"/>
    <w:basedOn w:val="DefaultParagraphFont"/>
    <w:uiPriority w:val="99"/>
    <w:unhideWhenUsed/>
    <w:rsid w:val="008562AD"/>
    <w:rPr>
      <w:color w:val="0563C1" w:themeColor="hyperlink"/>
      <w:u w:val="single"/>
    </w:rPr>
  </w:style>
  <w:style w:type="character" w:styleId="UnresolvedMention">
    <w:name w:val="Unresolved Mention"/>
    <w:basedOn w:val="DefaultParagraphFont"/>
    <w:uiPriority w:val="99"/>
    <w:semiHidden/>
    <w:unhideWhenUsed/>
    <w:rsid w:val="008562AD"/>
    <w:rPr>
      <w:color w:val="605E5C"/>
      <w:shd w:val="clear" w:color="auto" w:fill="E1DFDD"/>
    </w:rPr>
  </w:style>
  <w:style w:type="paragraph" w:styleId="NormalWeb">
    <w:name w:val="Normal (Web)"/>
    <w:basedOn w:val="Normal"/>
    <w:uiPriority w:val="99"/>
    <w:semiHidden/>
    <w:unhideWhenUsed/>
    <w:rsid w:val="002B52D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2B52D7"/>
    <w:rPr>
      <w:i/>
      <w:iCs/>
    </w:rPr>
  </w:style>
  <w:style w:type="paragraph" w:styleId="Header">
    <w:name w:val="header"/>
    <w:basedOn w:val="Normal"/>
    <w:link w:val="HeaderChar"/>
    <w:uiPriority w:val="99"/>
    <w:unhideWhenUsed/>
    <w:rsid w:val="00274D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4D87"/>
  </w:style>
  <w:style w:type="paragraph" w:styleId="Footer">
    <w:name w:val="footer"/>
    <w:basedOn w:val="Normal"/>
    <w:link w:val="FooterChar"/>
    <w:uiPriority w:val="99"/>
    <w:unhideWhenUsed/>
    <w:rsid w:val="00274D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4D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3406/iliri.2016.2517" TargetMode="External"/><Relationship Id="rId13" Type="http://schemas.openxmlformats.org/officeDocument/2006/relationships/hyperlink" Target="https://shqiptarja.com/lajm/misteri-kush-i-zbuloi-kodiket-e-beratit-psalti-papapavli-aleks-buda-apo-sigurimi-i-shtetit" TargetMode="External"/><Relationship Id="rId3" Type="http://schemas.openxmlformats.org/officeDocument/2006/relationships/settings" Target="settings.xml"/><Relationship Id="rId7" Type="http://schemas.openxmlformats.org/officeDocument/2006/relationships/hyperlink" Target="http://www.albaniaheritage.com/" TargetMode="External"/><Relationship Id="rId12" Type="http://schemas.openxmlformats.org/officeDocument/2006/relationships/hyperlink" Target="https://doi.org/10.4000/books.pur.4573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3406/iliri.1989.1537"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doi.org/10.3406/iliri.1981.1754" TargetMode="External"/><Relationship Id="rId4" Type="http://schemas.openxmlformats.org/officeDocument/2006/relationships/webSettings" Target="webSettings.xml"/><Relationship Id="rId9" Type="http://schemas.openxmlformats.org/officeDocument/2006/relationships/hyperlink" Target="https://doi.org/10.3406/iliri.1983.1833" TargetMode="External"/><Relationship Id="rId14" Type="http://schemas.openxmlformats.org/officeDocument/2006/relationships/hyperlink" Target="http://www.elsie.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88</Pages>
  <Words>37212</Words>
  <Characters>212109</Characters>
  <Application>Microsoft Office Word</Application>
  <DocSecurity>0</DocSecurity>
  <Lines>1767</Lines>
  <Paragraphs>497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Eva Kushova</cp:lastModifiedBy>
  <cp:revision>2</cp:revision>
  <dcterms:created xsi:type="dcterms:W3CDTF">2025-10-23T09:11:00Z</dcterms:created>
  <dcterms:modified xsi:type="dcterms:W3CDTF">2025-10-23T09:11:00Z</dcterms:modified>
</cp:coreProperties>
</file>